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5918" w:type="dxa"/>
        <w:jc w:val="left"/>
        <w:tblInd w:w="4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18"/>
      </w:tblGrid>
      <w:tr>
        <w:trPr/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Департамент жилищно-коммунального хозяйства Администрации города Кургана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Иванова Анна Ивановна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n-US" w:eastAsia="en-US" w:bidi="ar-SA"/>
              </w:rPr>
              <w:t xml:space="preserve">6400003, </w:t>
            </w: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Курганская обалсть, г. Курган, ул. Ленина, д. 1, кв. 45</w:t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kern w:val="0"/>
                <w:lang w:val="ru-RU" w:bidi="ar-SA"/>
              </w:rPr>
            </w:pPr>
            <w:r>
              <w:rPr>
                <w:rFonts w:ascii="Arial" w:hAnsi="Arial"/>
                <w:kern w:val="0"/>
                <w:sz w:val="18"/>
                <w:szCs w:val="18"/>
                <w:lang w:val="ru-RU" w:bidi="ar-SA"/>
              </w:rPr>
              <w:t>для гражданина: ф.и.о., место жительства, реквизиты документа, удостоверяющего личность: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Паспорт гражданина РФ серия 3700 номер 542222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Arial" w:hAnsi="Arial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выдан Отделом УФМС России по Курганской области в г. Кургане 01.01.2025</w:t>
            </w:r>
          </w:p>
        </w:tc>
      </w:tr>
      <w:tr>
        <w:trPr/>
        <w:tc>
          <w:tcPr>
            <w:tcW w:w="591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kern w:val="0"/>
                <w:sz w:val="24"/>
                <w:szCs w:val="24"/>
                <w:lang w:val="ru-RU" w:bidi="ar-SA"/>
              </w:rPr>
              <w:t>для юридических лиц: наименование организационно-правовая форма и место нахождения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для представителя заявителя: ф.и.о., реквизиты документа, подтверждающего полномочия: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1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почтовый адрес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en-US" w:eastAsia="en-US" w:bidi="ar-SA"/>
              </w:rPr>
              <w:t xml:space="preserve">6400003, </w:t>
            </w:r>
            <w:r>
              <w:rPr>
                <w:rFonts w:eastAsia="Calibri" w:cs="Times New Roman" w:ascii="Arial" w:hAnsi="Arial"/>
                <w:kern w:val="0"/>
                <w:sz w:val="24"/>
                <w:szCs w:val="24"/>
                <w:lang w:val="ru-RU" w:eastAsia="en-US" w:bidi="ar-SA"/>
              </w:rPr>
              <w:t>Курганская обалсть, г. Курган, ул. Ленина, д. 1, кв. 45</w:t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адрес электронной почты</w:t>
            </w:r>
          </w:p>
        </w:tc>
      </w:tr>
      <w:tr>
        <w:trPr/>
        <w:tc>
          <w:tcPr>
            <w:tcW w:w="591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79159515963</w:t>
            </w:r>
          </w:p>
        </w:tc>
      </w:tr>
      <w:tr>
        <w:trPr/>
        <w:tc>
          <w:tcPr>
            <w:tcW w:w="591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телефон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о признании садового дома жилым домом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и жилого дома садовым домом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02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0"/>
        <w:gridCol w:w="8104"/>
      </w:tblGrid>
      <w:tr>
        <w:trPr/>
        <w:tc>
          <w:tcPr>
            <w:tcW w:w="21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Прошу признать:</w:t>
            </w:r>
          </w:p>
        </w:tc>
        <w:tc>
          <w:tcPr>
            <w:tcW w:w="8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садовый дом жилым домом/</w:t>
            </w:r>
            <w:r>
              <w:rPr>
                <w:rFonts w:ascii="Arial" w:hAnsi="Arial"/>
                <w:sz w:val="24"/>
                <w:szCs w:val="24"/>
                <w:u w:val="single"/>
              </w:rPr>
              <w:t>жилой дом садовым домом,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(ненужное зачеркнуть)</w:t>
      </w:r>
    </w:p>
    <w:tbl>
      <w:tblPr>
        <w:tblW w:w="102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79"/>
        <w:gridCol w:w="2848"/>
        <w:gridCol w:w="4077"/>
      </w:tblGrid>
      <w:tr>
        <w:trPr>
          <w:trHeight w:val="450" w:hRule="atLeast"/>
        </w:trPr>
        <w:tc>
          <w:tcPr>
            <w:tcW w:w="327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ind w:left="0" w:hanging="0"/>
              <w:jc w:val="both"/>
              <w:outlineLvl w:val="1"/>
              <w:rPr>
                <w:rFonts w:ascii="Arial" w:hAnsi="Arial" w:eastAsia="Calibri" w:cs="PT Astra Serif"/>
                <w:b w:val="false"/>
                <w:b w:val="false"/>
                <w:bCs w:val="false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ru-RU" w:eastAsia="en-US" w:bidi="ar-SA"/>
              </w:rPr>
              <w:t>расположенный по адресу:</w:t>
            </w:r>
          </w:p>
        </w:tc>
        <w:tc>
          <w:tcPr>
            <w:tcW w:w="692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640002, Курганская обл, г. Курган, тер СНТ «Турара-1»,</w:t>
            </w:r>
          </w:p>
        </w:tc>
      </w:tr>
      <w:tr>
        <w:trPr/>
        <w:tc>
          <w:tcPr>
            <w:tcW w:w="10204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уч. 168</w:t>
            </w:r>
          </w:p>
        </w:tc>
      </w:tr>
      <w:tr>
        <w:trPr/>
        <w:tc>
          <w:tcPr>
            <w:tcW w:w="6127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кадастровый номер садового дома или жилого дома:</w:t>
            </w:r>
          </w:p>
        </w:tc>
        <w:tc>
          <w:tcPr>
            <w:tcW w:w="407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45:25:0000000:00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Calibri" w:cs="Times New Roman"/>
          <w:b w:val="false"/>
          <w:b w:val="false"/>
          <w:bCs w:val="false"/>
          <w:kern w:val="0"/>
          <w:sz w:val="24"/>
          <w:szCs w:val="24"/>
          <w:u w:val="none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kern w:val="0"/>
          <w:sz w:val="24"/>
          <w:szCs w:val="24"/>
          <w:u w:val="none"/>
          <w:lang w:val="ru-RU" w:eastAsia="en-US" w:bidi="ar-SA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PT Astra Serif" w:ascii="Arial" w:hAnsi="Arial"/>
          <w:b w:val="false"/>
          <w:bCs w:val="false"/>
          <w:kern w:val="0"/>
          <w:sz w:val="24"/>
          <w:szCs w:val="24"/>
          <w:lang w:val="ru-RU" w:eastAsia="en-US" w:bidi="ar-SA"/>
        </w:rPr>
        <w:t xml:space="preserve">кадастровый номер земельного участка, в пределах которого расположен садовый или </w:t>
      </w:r>
    </w:p>
    <w:tbl>
      <w:tblPr>
        <w:tblW w:w="102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5"/>
        <w:gridCol w:w="8619"/>
      </w:tblGrid>
      <w:tr>
        <w:trPr/>
        <w:tc>
          <w:tcPr>
            <w:tcW w:w="15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жилой дом:</w:t>
            </w:r>
          </w:p>
        </w:tc>
        <w:tc>
          <w:tcPr>
            <w:tcW w:w="861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45:25:00000:000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Способ получения решения о признании садового дома жилым домом и жилого дома садовым домом: (почтовое отправление с уведомлением о вручении, электронная почта, получение лично в многофункциональном центре, получение лично в Департаменте жилищно – коммунального хозяйства Администрации города Кургана)</w:t>
      </w:r>
    </w:p>
    <w:tbl>
      <w:tblPr>
        <w:tblW w:w="102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 МФЦ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Подтверждаю (подтверждаем)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2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7"/>
        <w:gridCol w:w="9817"/>
      </w:tblGrid>
      <w:tr>
        <w:trPr/>
        <w:tc>
          <w:tcPr>
            <w:tcW w:w="3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98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Паспорт -1 шт (копия)</w:t>
            </w:r>
          </w:p>
        </w:tc>
      </w:tr>
      <w:tr>
        <w:trPr/>
        <w:tc>
          <w:tcPr>
            <w:tcW w:w="3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98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Свидетельство о государственной регистрации права — 1 шт (копия)</w:t>
            </w:r>
          </w:p>
        </w:tc>
      </w:tr>
      <w:tr>
        <w:trPr/>
        <w:tc>
          <w:tcPr>
            <w:tcW w:w="3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98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98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</w:t>
            </w:r>
          </w:p>
        </w:tc>
        <w:tc>
          <w:tcPr>
            <w:tcW w:w="981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a3"/>
        <w:tblW w:w="10318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"/>
        <w:gridCol w:w="707"/>
        <w:gridCol w:w="335"/>
        <w:gridCol w:w="935"/>
        <w:gridCol w:w="582"/>
        <w:gridCol w:w="565"/>
        <w:gridCol w:w="282"/>
        <w:gridCol w:w="142"/>
        <w:gridCol w:w="565"/>
        <w:gridCol w:w="564"/>
        <w:gridCol w:w="566"/>
        <w:gridCol w:w="1146"/>
        <w:gridCol w:w="283"/>
        <w:gridCol w:w="3364"/>
      </w:tblGrid>
      <w:tr>
        <w:trPr>
          <w:trHeight w:val="104" w:hRule="atLeast"/>
        </w:trPr>
        <w:tc>
          <w:tcPr>
            <w:tcW w:w="2840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" w:cstheme="minorBidi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Arial" w:hAnsi="Arial"/>
                <w:color w:val="auto"/>
                <w:kern w:val="0"/>
                <w:sz w:val="24"/>
                <w:szCs w:val="24"/>
                <w:lang w:val="ru-RU" w:eastAsia="en-US" w:bidi="ar-SA"/>
              </w:rPr>
              <w:t>01.01.2026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41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Иванова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6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Иванова А.И.</w:t>
            </w:r>
          </w:p>
        </w:tc>
      </w:tr>
      <w:tr>
        <w:trPr>
          <w:trHeight w:val="103" w:hRule="atLeast"/>
        </w:trPr>
        <w:tc>
          <w:tcPr>
            <w:tcW w:w="28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(дата подачи заявления)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8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(расшифровка подписи)</w:t>
            </w:r>
          </w:p>
        </w:tc>
      </w:tr>
      <w:tr>
        <w:trPr/>
        <w:tc>
          <w:tcPr>
            <w:tcW w:w="1031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31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Подписи лиц, подавших заявление:</w:t>
            </w:r>
          </w:p>
        </w:tc>
      </w:tr>
      <w:tr>
        <w:trPr/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«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г.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6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(расшифровка подписи заявителя)</w:t>
            </w:r>
          </w:p>
        </w:tc>
      </w:tr>
      <w:tr>
        <w:trPr/>
        <w:tc>
          <w:tcPr>
            <w:tcW w:w="43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923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(данные доверенности (при необходимости))</w:t>
            </w:r>
          </w:p>
        </w:tc>
      </w:tr>
      <w:tr>
        <w:trPr/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«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г.</w:t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336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36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(расшифровка подписи заявителя)</w:t>
            </w:r>
          </w:p>
        </w:tc>
      </w:tr>
      <w:tr>
        <w:trPr/>
        <w:tc>
          <w:tcPr>
            <w:tcW w:w="43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923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(данные доверенности (при необходимости))</w:t>
            </w:r>
          </w:p>
        </w:tc>
      </w:tr>
      <w:tr>
        <w:trPr/>
        <w:tc>
          <w:tcPr>
            <w:tcW w:w="4958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79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4958" w:type="dxa"/>
            <w:gridSpan w:val="10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(Ф.И.О. лица, принявшего заявление)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(подпись)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200"/>
        <w:rPr>
          <w:rFonts w:ascii="Arial" w:hAnsi="Arial"/>
          <w:sz w:val="24"/>
          <w:szCs w:val="24"/>
        </w:rPr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821cf0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21c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LibreOffice/7.0.4.2$Windows_X86_64 LibreOffice_project/dcf040e67528d9187c66b2379df5ea4407429775</Application>
  <AppVersion>15.0000</AppVersion>
  <Pages>2</Pages>
  <Words>261</Words>
  <Characters>1786</Characters>
  <CharactersWithSpaces>1990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2019-06-21T03:00:00Z</dcterms:created>
  <dc:creator>Евгения Александровна Давлетова</dc:creator>
  <dc:description/>
  <dc:language>ru-RU</dc:language>
  <cp:lastModifiedBy/>
  <dcterms:modified xsi:type="dcterms:W3CDTF">2026-05-25T11:24:56Z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