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5494" w:type="dxa"/>
        <w:jc w:val="left"/>
        <w:tblInd w:w="54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25"/>
        <w:gridCol w:w="2663"/>
        <w:gridCol w:w="791"/>
        <w:gridCol w:w="615"/>
      </w:tblGrid>
      <w:tr>
        <w:trPr/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 Департамент</w:t>
            </w:r>
          </w:p>
        </w:tc>
      </w:tr>
      <w:tr>
        <w:trPr/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жилищно – коммунального хозяйства</w:t>
            </w:r>
          </w:p>
        </w:tc>
      </w:tr>
      <w:tr>
        <w:trPr/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Администрации города Кургана</w:t>
            </w:r>
          </w:p>
        </w:tc>
      </w:tr>
      <w:tr>
        <w:trPr/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от гр-на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outset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Иванов</w:t>
            </w: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Иван</w:t>
            </w: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Иванович</w:t>
            </w: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</w:tr>
      <w:tr>
        <w:trPr/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0"/>
                <w:szCs w:val="20"/>
                <w:lang w:val="ru-RU" w:eastAsia="en-US" w:bidi="ar-SA"/>
              </w:rPr>
              <w:t>(фамилия, имя, отчество полностью)</w:t>
            </w:r>
          </w:p>
        </w:tc>
      </w:tr>
      <w:tr>
        <w:trPr/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проживающего в городе Кургане с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1990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113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года</w:t>
            </w:r>
          </w:p>
        </w:tc>
      </w:tr>
      <w:tr>
        <w:trPr/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по адресу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25" w:leader="none"/>
              </w:tabs>
              <w:suppressAutoHyphens w:val="true"/>
              <w:spacing w:before="0" w:after="0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64006, Курганская область, г. Курган,ул. Ленина, 1</w:t>
            </w:r>
          </w:p>
        </w:tc>
      </w:tr>
      <w:tr>
        <w:trPr/>
        <w:tc>
          <w:tcPr>
            <w:tcW w:w="5494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25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телефон</w:t>
            </w:r>
          </w:p>
        </w:tc>
        <w:tc>
          <w:tcPr>
            <w:tcW w:w="4069" w:type="dxa"/>
            <w:gridSpan w:val="3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+7999 999 9999</w:t>
            </w:r>
          </w:p>
        </w:tc>
      </w:tr>
      <w:tr>
        <w:trPr/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before="0" w:after="0"/>
              <w:ind w:left="0" w:right="0" w:hanging="0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ind w:left="-57" w:right="-113" w:hanging="0"/>
              <w:rPr/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000-000-000 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cs="Times New Roman" w:ascii="Arial" w:hAnsi="Arial"/>
          <w:b/>
          <w:bCs/>
          <w:sz w:val="24"/>
          <w:szCs w:val="24"/>
        </w:rPr>
        <w:t>Заявление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cs="Times New Roman" w:ascii="Arial" w:hAnsi="Arial"/>
          <w:b/>
          <w:bCs/>
          <w:sz w:val="24"/>
          <w:szCs w:val="24"/>
        </w:rPr>
        <w:t>о принятии на учет в качестве нуждающихся в жилом помещении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uppressAutoHyphens w:val="true"/>
        <w:spacing w:before="0" w:after="0"/>
        <w:ind w:firstLine="708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>Прошу (нужное указать):</w:t>
      </w:r>
    </w:p>
    <w:p>
      <w:pPr>
        <w:pStyle w:val="Normal"/>
        <w:widowControl w:val="false"/>
        <w:suppressAutoHyphens w:val="true"/>
        <w:spacing w:before="0" w:after="0"/>
        <w:ind w:firstLine="708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>1. признать меня и членов моей семьи малоимущими и принять на учет в качестве нуждающихся в жилом помещении, предоставляемом по договору социального найма;</w:t>
      </w:r>
    </w:p>
    <w:p>
      <w:pPr>
        <w:pStyle w:val="Normal"/>
        <w:widowControl w:val="false"/>
        <w:suppressAutoHyphens w:val="true"/>
        <w:spacing w:before="0" w:after="0"/>
        <w:ind w:firstLine="708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>2. принять на учет в качестве нуждающихся в жилом помещении, предоставляемом по договору социального найма, так как я отношусь к определенной категории граждан: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kern w:val="0"/>
          <w:sz w:val="24"/>
          <w:szCs w:val="24"/>
          <w:lang w:val="ru-RU" w:eastAsia="en-US" w:bidi="ar-SA"/>
        </w:rPr>
        <w:t>______</w:t>
      </w:r>
      <w:r>
        <w:rPr>
          <w:rFonts w:eastAsia="Calibri" w:cs="Times New Roman" w:ascii="Arial" w:hAnsi="Arial"/>
          <w:kern w:val="0"/>
          <w:sz w:val="24"/>
          <w:szCs w:val="24"/>
          <w:u w:val="single"/>
          <w:lang w:val="ru-RU" w:eastAsia="en-US" w:bidi="ar-SA"/>
        </w:rPr>
        <w:t>молодая семья или ВБД (земельный участок), многодетная семья (земельный участок), или инвалиды и семья , имеющая детей-инвалидов_____________________________________</w:t>
      </w:r>
    </w:p>
    <w:p>
      <w:pPr>
        <w:pStyle w:val="Normal"/>
        <w:widowControl w:val="false"/>
        <w:suppressAutoHyphens w:val="true"/>
        <w:spacing w:before="0" w:after="0"/>
        <w:ind w:firstLine="708"/>
        <w:jc w:val="center"/>
        <w:rPr>
          <w:rFonts w:ascii="Arial" w:hAnsi="Arial" w:eastAsia="Calibri" w:cs="Times New Roman"/>
          <w:b w:val="false"/>
          <w:b w:val="false"/>
          <w:bCs w:val="false"/>
          <w:kern w:val="0"/>
          <w:sz w:val="20"/>
          <w:szCs w:val="20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lang w:val="ru-RU" w:eastAsia="en-US" w:bidi="ar-SA"/>
        </w:rPr>
        <w:t>(указывается категория граждан, имеющая в соответствии с законодательством право на предоставление жилого помещения по договору социального найма)</w:t>
      </w:r>
    </w:p>
    <w:p>
      <w:pPr>
        <w:pStyle w:val="Normal"/>
        <w:widowControl w:val="false"/>
        <w:suppressAutoHyphens w:val="true"/>
        <w:spacing w:before="0" w:after="0"/>
        <w:jc w:val="both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kern w:val="0"/>
          <w:sz w:val="24"/>
          <w:szCs w:val="24"/>
          <w:lang w:val="ru-RU" w:eastAsia="en-US" w:bidi="ar-SA"/>
        </w:rPr>
        <w:t xml:space="preserve">По следующим основаниям: </w:t>
      </w:r>
      <w:r>
        <w:rPr>
          <w:rFonts w:eastAsia="Calibri" w:cs="Times New Roman" w:ascii="Arial" w:hAnsi="Arial"/>
          <w:kern w:val="0"/>
          <w:sz w:val="24"/>
          <w:szCs w:val="24"/>
          <w:u w:val="single"/>
          <w:lang w:val="ru-RU" w:eastAsia="en-US" w:bidi="ar-SA"/>
        </w:rPr>
        <w:t>В связи с мало жилой площадью, или в связи с отсутствием жилого помещения на праве собственности___________________________________________</w:t>
      </w:r>
    </w:p>
    <w:p>
      <w:pPr>
        <w:pStyle w:val="NormalWeb"/>
        <w:widowControl w:val="false"/>
        <w:suppressAutoHyphens w:val="true"/>
        <w:spacing w:before="0" w:after="119"/>
        <w:ind w:firstLine="708"/>
        <w:jc w:val="center"/>
        <w:rPr>
          <w:rFonts w:ascii="Arial" w:hAnsi="Arial" w:eastAsia="Calibri" w:cs="Times New Roman"/>
          <w:b w:val="false"/>
          <w:b w:val="false"/>
          <w:bCs w:val="false"/>
          <w:kern w:val="0"/>
          <w:sz w:val="20"/>
          <w:szCs w:val="20"/>
          <w:u w:val="none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ru-RU" w:eastAsia="en-US" w:bidi="ar-SA"/>
        </w:rPr>
        <w:t>(указываются основания признания граждан нуждающимися в жилых помещениях)</w:t>
      </w:r>
    </w:p>
    <w:p>
      <w:pPr>
        <w:pStyle w:val="Normal"/>
        <w:widowControl w:val="false"/>
        <w:suppressAutoHyphens w:val="true"/>
        <w:spacing w:before="0" w:after="0"/>
        <w:ind w:hanging="0"/>
        <w:jc w:val="both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 xml:space="preserve">Совместно проживающие члены семьи: ___3___  человек(а), из них (указать Ф.И.О.                                                 </w:t>
      </w:r>
      <w:r>
        <w:rPr>
          <w:rFonts w:eastAsia="Calibri" w:cs="Times New Roman" w:ascii="Arial" w:hAnsi="Arial"/>
          <w:kern w:val="0"/>
          <w:sz w:val="24"/>
          <w:szCs w:val="24"/>
          <w:lang w:val="ru-RU" w:eastAsia="en-US" w:bidi="ar-SA"/>
        </w:rPr>
        <w:t>степень родства совместно проживающего члена семьи, дату рождения):</w:t>
      </w:r>
    </w:p>
    <w:p>
      <w:pPr>
        <w:pStyle w:val="Normal"/>
        <w:widowControl w:val="false"/>
        <w:suppressAutoHyphens w:val="true"/>
        <w:spacing w:before="0" w:after="0"/>
        <w:ind w:hanging="0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  <w:t>_жена, Иванова Мария Ивановна, 01.01.1991</w:t>
      </w:r>
    </w:p>
    <w:p>
      <w:pPr>
        <w:pStyle w:val="Normal"/>
        <w:widowControl w:val="false"/>
        <w:suppressAutoHyphens w:val="true"/>
        <w:spacing w:before="0" w:after="0"/>
        <w:ind w:hanging="0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  <w:t>_сын, Иванов Семен Иванович, 01.02.2012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850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Сведения о действиях и гражданско-правовых сделках с жилыми помещениями, совершение которых привело к уменьшению размера занимаемых жилых помещений или к их отчуждению за последние 5 лет предшествующие подаче заявления (при наличии факта продажи, обмена, мены, дарения и др., указать дату)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hanging="0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  <w:t>_______не совершалось____________________________________________________________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hanging="0"/>
        <w:jc w:val="both"/>
        <w:rPr>
          <w:rFonts w:ascii="Arial" w:hAnsi="Arial" w:eastAsia="Calibri" w:cs="Times New Roman"/>
          <w:b w:val="false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single"/>
          <w:lang w:val="ru-RU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widowControl w:val="false"/>
        <w:suppressAutoHyphens w:val="true"/>
        <w:spacing w:beforeAutospacing="0" w:before="0" w:after="0"/>
        <w:ind w:firstLine="697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&lt;*&gt; В случае, если в заявлении указана просьба о признании малоимущими, указывается также наименование и стоимость имущества, проданного в течение 5 лет, предшествующих подаче заявления (входящего в перечень имущества, подлежащего налогообложению и учитываемого в целях признания граждан малоимущими).</w:t>
      </w:r>
    </w:p>
    <w:p>
      <w:pPr>
        <w:pStyle w:val="NormalWeb"/>
        <w:widowControl w:val="false"/>
        <w:suppressAutoHyphens w:val="true"/>
        <w:spacing w:beforeAutospacing="0" w:before="0" w:after="0"/>
        <w:ind w:firstLine="697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Подтверждаю (подтверждаем) свое согласие, а также согласие представляемого (представляемых) мною лица (лиц) на проверку Департаментом жилищно-коммунального хозяйства и строительства Администрации города Кургана представленных сведений о составе семьи, месте жительства, условиях проживания, доходах, имуществе.</w:t>
      </w:r>
    </w:p>
    <w:p>
      <w:pPr>
        <w:pStyle w:val="NormalWeb"/>
        <w:widowControl w:val="false"/>
        <w:suppressAutoHyphens w:val="true"/>
        <w:spacing w:beforeAutospacing="0" w:before="0" w:after="0"/>
        <w:ind w:firstLine="697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Обязуюсь (обязуемся) уведомлять в течение десяти рабочих дней Департамент жилищно-коммунального хозяйства и строительства Администрации города Кургана об изменении сведений, содержащихся в ранее представленных документах.</w:t>
      </w:r>
    </w:p>
    <w:p>
      <w:pPr>
        <w:pStyle w:val="NormalWeb"/>
        <w:widowControl w:val="false"/>
        <w:suppressAutoHyphens w:val="true"/>
        <w:spacing w:beforeAutospacing="0" w:before="0" w:after="0"/>
        <w:ind w:firstLine="697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Несу (несем) ответственность за полноту и достоверность представленных сведений.</w:t>
      </w:r>
    </w:p>
    <w:p>
      <w:pPr>
        <w:pStyle w:val="NormalWeb"/>
        <w:widowControl w:val="false"/>
        <w:suppressAutoHyphens w:val="true"/>
        <w:spacing w:beforeAutospacing="0" w:before="0" w:after="0"/>
        <w:ind w:firstLine="697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>
      <w:pPr>
        <w:pStyle w:val="NormalWeb"/>
        <w:widowControl w:val="false"/>
        <w:suppressAutoHyphens w:val="true"/>
        <w:spacing w:beforeAutospacing="0" w:before="0" w:after="0"/>
        <w:ind w:hanging="0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«___»  _________________  20 ___ г.                Подпись заявителя ________________________</w:t>
      </w:r>
    </w:p>
    <w:p>
      <w:pPr>
        <w:pStyle w:val="NormalWeb"/>
        <w:widowControl w:val="false"/>
        <w:suppressAutoHyphens w:val="true"/>
        <w:spacing w:beforeAutospacing="0" w:before="0" w:after="0"/>
        <w:ind w:firstLine="697"/>
        <w:jc w:val="both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ascii="Arial" w:hAnsi="Arial"/>
          <w:kern w:val="0"/>
          <w:sz w:val="24"/>
          <w:szCs w:val="24"/>
          <w:lang w:val="ru-RU" w:bidi="ar-SA"/>
        </w:rPr>
      </w:r>
    </w:p>
    <w:p>
      <w:pPr>
        <w:pStyle w:val="NormalWeb"/>
        <w:widowControl w:val="false"/>
        <w:suppressAutoHyphens w:val="true"/>
        <w:spacing w:before="0" w:after="0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ascii="Arial" w:hAnsi="Arial"/>
          <w:kern w:val="0"/>
          <w:sz w:val="24"/>
          <w:szCs w:val="24"/>
          <w:lang w:val="ru-RU" w:bidi="ar-SA"/>
        </w:rPr>
        <w:t>Подписи всех проживающих совместно</w:t>
      </w:r>
    </w:p>
    <w:p>
      <w:pPr>
        <w:pStyle w:val="NormalWeb"/>
        <w:widowControl w:val="false"/>
        <w:suppressAutoHyphens w:val="true"/>
        <w:spacing w:beforeAutospacing="0" w:before="0" w:after="0"/>
        <w:ind w:hanging="0"/>
        <w:jc w:val="left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>с заявителем дееспособных членов семь: _____________________   ______________________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5556"/>
        <w:jc w:val="left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>Ф.И.О.                                   подпись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4762"/>
        <w:jc w:val="left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kern w:val="0"/>
          <w:sz w:val="24"/>
          <w:szCs w:val="24"/>
          <w:lang w:val="ru-RU" w:eastAsia="en-US" w:bidi="ar-SA"/>
        </w:rPr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4762"/>
        <w:jc w:val="left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>_____________________  _______________________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5556"/>
        <w:jc w:val="left"/>
        <w:rPr>
          <w:rFonts w:ascii="Arial" w:hAnsi="Arial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 w:val="false"/>
          <w:bCs w:val="false"/>
          <w:kern w:val="0"/>
          <w:sz w:val="24"/>
          <w:szCs w:val="24"/>
          <w:u w:val="none"/>
          <w:lang w:val="ru-RU" w:eastAsia="en-US" w:bidi="ar-SA"/>
        </w:rPr>
        <w:t>Ф.И.О.                                   подпись</w:t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737"/>
        <w:jc w:val="left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ascii="Arial" w:hAnsi="Arial"/>
          <w:kern w:val="0"/>
          <w:sz w:val="24"/>
          <w:szCs w:val="24"/>
          <w:lang w:val="ru-RU" w:bidi="ar-SA"/>
        </w:rPr>
      </w:r>
    </w:p>
    <w:p>
      <w:pPr>
        <w:pStyle w:val="NormalWeb"/>
        <w:widowControl w:val="false"/>
        <w:suppressAutoHyphens w:val="true"/>
        <w:bidi w:val="0"/>
        <w:spacing w:lineRule="auto" w:line="240" w:beforeAutospacing="0" w:before="0" w:after="0"/>
        <w:ind w:left="0" w:right="0" w:firstLine="737"/>
        <w:jc w:val="left"/>
        <w:rPr>
          <w:rFonts w:ascii="Arial" w:hAnsi="Arial"/>
          <w:kern w:val="0"/>
          <w:sz w:val="24"/>
          <w:szCs w:val="24"/>
          <w:lang w:val="ru-RU" w:bidi="ar-SA"/>
        </w:rPr>
      </w:pP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ar-SA"/>
        </w:rPr>
        <w:t>&lt;*&gt; заявление от имени проживающих совместно с заявителем недееспособных членов семьи подписывается его законным представителем.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8ce"/>
    <w:pPr>
      <w:widowControl/>
      <w:suppressAutoHyphens w:val="true"/>
      <w:bidi w:val="0"/>
      <w:spacing w:lineRule="auto" w:line="240" w:before="0" w:after="0"/>
      <w:jc w:val="both"/>
    </w:pPr>
    <w:rPr>
      <w:rFonts w:ascii="Verdana" w:hAnsi="Verdana" w:eastAsia="Calibri" w:cs="" w:cstheme="minorBidi" w:eastAsiaTheme="minorHAnsi"/>
      <w:color w:val="auto"/>
      <w:kern w:val="0"/>
      <w:sz w:val="1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71f60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71f60"/>
    <w:pPr>
      <w:spacing w:beforeAutospacing="1" w:after="11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71f6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LibreOffice/7.0.4.2$Windows_X86_64 LibreOffice_project/dcf040e67528d9187c66b2379df5ea4407429775</Application>
  <AppVersion>15.0000</AppVersion>
  <Pages>2</Pages>
  <Words>397</Words>
  <Characters>3207</Characters>
  <CharactersWithSpaces>3700</CharactersWithSpaces>
  <Paragraphs>42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2017-05-16T11:19:00Z</dcterms:created>
  <dc:creator>IRONMANN (AKA SHAMAN)</dc:creator>
  <dc:description/>
  <dc:language>ru-RU</dc:language>
  <cp:lastModifiedBy/>
  <dcterms:modified xsi:type="dcterms:W3CDTF">2026-05-25T08:44:00Z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