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hanging="0"/>
        <w:rPr>
          <w:rFonts w:ascii="Liberation Serif" w:hAnsi="Liberation Serif"/>
          <w:sz w:val="24"/>
          <w:szCs w:val="24"/>
        </w:rPr>
      </w:pPr>
      <w:r>
        <w:rPr>
          <w:rFonts w:ascii="Liberation Serif" w:hAnsi="Liberation Serif"/>
          <w:sz w:val="24"/>
          <w:szCs w:val="24"/>
        </w:rPr>
      </w:r>
    </w:p>
    <w:p>
      <w:pPr>
        <w:pStyle w:val="Title"/>
        <w:ind w:hanging="0"/>
        <w:rPr>
          <w:rFonts w:ascii="Liberation Serif" w:hAnsi="Liberation Serif"/>
          <w:b w:val="false"/>
          <w:sz w:val="24"/>
          <w:szCs w:val="24"/>
        </w:rPr>
      </w:pPr>
      <w:r>
        <w:rPr>
          <w:rFonts w:ascii="Liberation Serif" w:hAnsi="Liberation Serif"/>
          <w:sz w:val="24"/>
          <w:szCs w:val="24"/>
        </w:rPr>
        <w:t xml:space="preserve">ДОГОВОР   </w:t>
      </w:r>
    </w:p>
    <w:p>
      <w:pPr>
        <w:pStyle w:val="Normal"/>
        <w:jc w:val="center"/>
        <w:rPr>
          <w:rFonts w:ascii="Liberation Serif" w:hAnsi="Liberation Serif"/>
          <w:b/>
          <w:bCs/>
        </w:rPr>
      </w:pPr>
      <w:r>
        <w:rPr>
          <w:rFonts w:ascii="Liberation Serif" w:hAnsi="Liberation Serif"/>
          <w:b/>
          <w:bCs/>
        </w:rPr>
        <w:t>аренды земельного участка</w:t>
      </w:r>
    </w:p>
    <w:p>
      <w:pPr>
        <w:pStyle w:val="Normal"/>
        <w:rPr>
          <w:rFonts w:ascii="Liberation Serif" w:hAnsi="Liberation Serif"/>
        </w:rPr>
      </w:pPr>
      <w:r>
        <w:rPr>
          <w:rFonts w:ascii="Liberation Serif" w:hAnsi="Liberation Serif"/>
        </w:rPr>
      </w:r>
    </w:p>
    <w:p>
      <w:pPr>
        <w:pStyle w:val="Normal"/>
        <w:rPr>
          <w:rFonts w:ascii="Liberation Serif" w:hAnsi="Liberation Serif"/>
          <w:b/>
          <w:bCs/>
        </w:rPr>
      </w:pPr>
      <w:r>
        <w:rPr>
          <w:rFonts w:ascii="Liberation Serif" w:hAnsi="Liberation Serif"/>
        </w:rPr>
        <w:t>_________________________________, именуемое в дальнейшем Арендодатель, с одной стороны, и _________________________________________, именуемый в дальнейшем Арендатор, с другой стороны, ____________________ заключили настоящий договор аренды земельного участка, в дальнейшем именуемый Договор, о нижеследующем:</w:t>
      </w:r>
    </w:p>
    <w:p>
      <w:pPr>
        <w:pStyle w:val="Normal"/>
        <w:rPr>
          <w:rFonts w:ascii="Liberation Serif" w:hAnsi="Liberation Serif"/>
        </w:rPr>
      </w:pPr>
      <w:r>
        <w:rPr>
          <w:rFonts w:ascii="Liberation Serif" w:hAnsi="Liberation Serif"/>
        </w:rPr>
      </w:r>
    </w:p>
    <w:p>
      <w:pPr>
        <w:pStyle w:val="Normal"/>
        <w:widowControl/>
        <w:numPr>
          <w:ilvl w:val="0"/>
          <w:numId w:val="1"/>
        </w:numPr>
        <w:tabs>
          <w:tab w:val="clear" w:pos="708"/>
          <w:tab w:val="left" w:pos="0" w:leader="none"/>
        </w:tabs>
        <w:ind w:hanging="0" w:left="0"/>
        <w:jc w:val="center"/>
        <w:rPr>
          <w:rFonts w:ascii="Liberation Serif" w:hAnsi="Liberation Serif"/>
          <w:b/>
        </w:rPr>
      </w:pPr>
      <w:r>
        <w:rPr>
          <w:rFonts w:ascii="Liberation Serif" w:hAnsi="Liberation Serif"/>
          <w:b/>
        </w:rPr>
        <w:t>Предмет договора</w:t>
      </w:r>
    </w:p>
    <w:p>
      <w:pPr>
        <w:pStyle w:val="Normal"/>
        <w:rPr>
          <w:rFonts w:ascii="Liberation Serif" w:hAnsi="Liberation Serif"/>
          <w:b/>
        </w:rPr>
      </w:pPr>
      <w:r>
        <w:rPr>
          <w:rFonts w:ascii="Liberation Serif" w:hAnsi="Liberation Serif"/>
          <w:b/>
        </w:rPr>
      </w:r>
    </w:p>
    <w:p>
      <w:pPr>
        <w:pStyle w:val="Normal"/>
        <w:widowControl/>
        <w:numPr>
          <w:ilvl w:val="1"/>
          <w:numId w:val="1"/>
        </w:numPr>
        <w:tabs>
          <w:tab w:val="clear" w:pos="708"/>
          <w:tab w:val="left" w:pos="0" w:leader="none"/>
        </w:tabs>
        <w:ind w:firstLine="709" w:left="0"/>
        <w:jc w:val="both"/>
        <w:rPr>
          <w:rFonts w:ascii="Liberation Serif" w:hAnsi="Liberation Serif"/>
        </w:rPr>
      </w:pPr>
      <w:r>
        <w:rPr>
          <w:rFonts w:ascii="Liberation Serif" w:hAnsi="Liberation Serif"/>
        </w:rPr>
        <w:t>Арендодатель предоставляет, а Арендатор принимает в аренду земельный участок, _________________________________________________________________________</w:t>
      </w:r>
    </w:p>
    <w:p>
      <w:pPr>
        <w:pStyle w:val="Normal"/>
        <w:tabs>
          <w:tab w:val="clear" w:pos="708"/>
          <w:tab w:val="left" w:pos="0" w:leader="none"/>
        </w:tabs>
        <w:rPr>
          <w:rFonts w:ascii="Liberation Serif" w:hAnsi="Liberation Serif"/>
        </w:rPr>
      </w:pPr>
      <w:r>
        <w:rPr>
          <w:rFonts w:ascii="Liberation Serif" w:hAnsi="Liberation Serif"/>
        </w:rPr>
      </w:r>
    </w:p>
    <w:p>
      <w:pPr>
        <w:pStyle w:val="Normal"/>
        <w:widowControl/>
        <w:numPr>
          <w:ilvl w:val="0"/>
          <w:numId w:val="1"/>
        </w:numPr>
        <w:tabs>
          <w:tab w:val="clear" w:pos="708"/>
          <w:tab w:val="left" w:pos="0" w:leader="none"/>
        </w:tabs>
        <w:ind w:hanging="0" w:left="0"/>
        <w:jc w:val="center"/>
        <w:rPr>
          <w:rFonts w:ascii="Liberation Serif" w:hAnsi="Liberation Serif"/>
          <w:b/>
        </w:rPr>
      </w:pPr>
      <w:r>
        <w:rPr>
          <w:rFonts w:ascii="Liberation Serif" w:hAnsi="Liberation Serif"/>
          <w:b/>
        </w:rPr>
        <w:t>Общие положения</w:t>
      </w:r>
    </w:p>
    <w:p>
      <w:pPr>
        <w:pStyle w:val="Normal"/>
        <w:tabs>
          <w:tab w:val="clear" w:pos="708"/>
          <w:tab w:val="left" w:pos="0" w:leader="none"/>
        </w:tabs>
        <w:jc w:val="center"/>
        <w:rPr>
          <w:rFonts w:ascii="Liberation Serif" w:hAnsi="Liberation Serif"/>
          <w:b/>
        </w:rPr>
      </w:pPr>
      <w:r>
        <w:rPr>
          <w:rFonts w:ascii="Liberation Serif" w:hAnsi="Liberation Serif"/>
          <w:b/>
        </w:rPr>
      </w:r>
    </w:p>
    <w:p>
      <w:pPr>
        <w:pStyle w:val="BodyText"/>
        <w:widowControl/>
        <w:numPr>
          <w:ilvl w:val="1"/>
          <w:numId w:val="1"/>
        </w:numPr>
        <w:tabs>
          <w:tab w:val="clear" w:pos="708"/>
          <w:tab w:val="left" w:pos="0" w:leader="none"/>
        </w:tabs>
        <w:ind w:firstLine="709" w:left="0"/>
        <w:jc w:val="both"/>
        <w:rPr>
          <w:rFonts w:ascii="Liberation Serif" w:hAnsi="Liberation Serif"/>
          <w:sz w:val="24"/>
          <w:szCs w:val="24"/>
          <w:lang w:val="ru-RU"/>
        </w:rPr>
      </w:pPr>
      <w:r>
        <w:rPr>
          <w:rFonts w:ascii="Liberation Serif" w:hAnsi="Liberation Serif"/>
          <w:sz w:val="24"/>
          <w:szCs w:val="24"/>
          <w:lang w:val="ru-RU"/>
        </w:rPr>
        <w:t xml:space="preserve">Срок действия настоящего договора устанавливается с «__» _________ 20__г. до «__» ___________ 20__г. </w:t>
      </w:r>
    </w:p>
    <w:p>
      <w:pPr>
        <w:pStyle w:val="BodyText"/>
        <w:widowControl/>
        <w:numPr>
          <w:ilvl w:val="1"/>
          <w:numId w:val="1"/>
        </w:numPr>
        <w:tabs>
          <w:tab w:val="clear" w:pos="708"/>
          <w:tab w:val="left" w:pos="0" w:leader="none"/>
        </w:tabs>
        <w:ind w:firstLine="709" w:left="0"/>
        <w:jc w:val="both"/>
        <w:rPr>
          <w:rFonts w:ascii="Liberation Serif" w:hAnsi="Liberation Serif"/>
          <w:sz w:val="24"/>
          <w:szCs w:val="24"/>
          <w:lang w:val="ru-RU"/>
        </w:rPr>
      </w:pPr>
      <w:r>
        <w:rPr>
          <w:rFonts w:ascii="Liberation Serif" w:hAnsi="Liberation Serif"/>
          <w:sz w:val="24"/>
          <w:szCs w:val="24"/>
          <w:lang w:val="ru-RU"/>
        </w:rPr>
        <w:t>Договор, заключенный на срок более одного г., подлежит государственной регистрации в соответствии с действующим законодательством РФ.</w:t>
      </w:r>
    </w:p>
    <w:p>
      <w:pPr>
        <w:pStyle w:val="BodyText"/>
        <w:tabs>
          <w:tab w:val="clear" w:pos="708"/>
          <w:tab w:val="left" w:pos="0" w:leader="none"/>
        </w:tabs>
        <w:rPr>
          <w:rFonts w:ascii="Liberation Serif" w:hAnsi="Liberation Serif"/>
          <w:sz w:val="24"/>
          <w:szCs w:val="24"/>
          <w:lang w:val="ru-RU"/>
        </w:rPr>
      </w:pPr>
      <w:r>
        <w:rPr>
          <w:rFonts w:ascii="Liberation Serif" w:hAnsi="Liberation Serif"/>
          <w:sz w:val="24"/>
          <w:szCs w:val="24"/>
          <w:lang w:val="ru-RU"/>
        </w:rPr>
      </w:r>
    </w:p>
    <w:p>
      <w:pPr>
        <w:pStyle w:val="Normal"/>
        <w:widowControl/>
        <w:numPr>
          <w:ilvl w:val="0"/>
          <w:numId w:val="1"/>
        </w:numPr>
        <w:tabs>
          <w:tab w:val="clear" w:pos="708"/>
          <w:tab w:val="left" w:pos="0" w:leader="none"/>
        </w:tabs>
        <w:ind w:hanging="0" w:left="0"/>
        <w:jc w:val="center"/>
        <w:rPr>
          <w:rFonts w:ascii="Liberation Serif" w:hAnsi="Liberation Serif"/>
          <w:b/>
        </w:rPr>
      </w:pPr>
      <w:r>
        <w:rPr>
          <w:rFonts w:ascii="Liberation Serif" w:hAnsi="Liberation Serif"/>
          <w:b/>
        </w:rPr>
        <w:t>Размер и условия внесения арендной платы</w:t>
      </w:r>
    </w:p>
    <w:p>
      <w:pPr>
        <w:pStyle w:val="Normal"/>
        <w:tabs>
          <w:tab w:val="clear" w:pos="708"/>
          <w:tab w:val="left" w:pos="0" w:leader="none"/>
        </w:tabs>
        <w:rPr>
          <w:rFonts w:ascii="Liberation Serif" w:hAnsi="Liberation Serif"/>
          <w:b/>
        </w:rPr>
      </w:pPr>
      <w:r>
        <w:rPr>
          <w:rFonts w:ascii="Liberation Serif" w:hAnsi="Liberation Serif"/>
          <w:b/>
        </w:rPr>
      </w:r>
    </w:p>
    <w:p>
      <w:pPr>
        <w:pStyle w:val="BodyText"/>
        <w:widowControl/>
        <w:numPr>
          <w:ilvl w:val="1"/>
          <w:numId w:val="1"/>
        </w:numPr>
        <w:tabs>
          <w:tab w:val="clear" w:pos="708"/>
          <w:tab w:val="left" w:pos="0" w:leader="none"/>
        </w:tabs>
        <w:ind w:firstLine="709" w:left="0"/>
        <w:jc w:val="both"/>
        <w:rPr>
          <w:rFonts w:ascii="Liberation Serif" w:hAnsi="Liberation Serif"/>
          <w:sz w:val="24"/>
          <w:szCs w:val="24"/>
          <w:lang w:val="ru-RU"/>
        </w:rPr>
      </w:pPr>
      <w:r>
        <w:rPr>
          <w:rFonts w:ascii="Liberation Serif" w:hAnsi="Liberation Serif"/>
          <w:sz w:val="24"/>
          <w:szCs w:val="24"/>
          <w:lang w:val="ru-RU"/>
        </w:rPr>
        <w:t>Арендная плата составляет __________. Размер арендной платы ежегодно определяется в соответствии со ставкой арендной платы за землю, установленной постановлением Администрации Каргапольского муниципального округа Курганской области для каждой зоны градостроительной ценности и вида разрешенного использования земельного участка.</w:t>
      </w:r>
    </w:p>
    <w:p>
      <w:pPr>
        <w:pStyle w:val="Normal"/>
        <w:widowControl/>
        <w:numPr>
          <w:ilvl w:val="1"/>
          <w:numId w:val="1"/>
        </w:numPr>
        <w:tabs>
          <w:tab w:val="clear" w:pos="708"/>
          <w:tab w:val="left" w:pos="0" w:leader="none"/>
        </w:tabs>
        <w:ind w:firstLine="709" w:left="0"/>
        <w:jc w:val="both"/>
        <w:rPr>
          <w:rFonts w:ascii="Liberation Serif" w:hAnsi="Liberation Serif"/>
        </w:rPr>
      </w:pPr>
      <w:r>
        <w:rPr>
          <w:rFonts w:ascii="Liberation Serif" w:hAnsi="Liberation Serif"/>
        </w:rPr>
        <w:t xml:space="preserve">Арендная плата за землю начисляется с момента начала срока действия настоящего договора. Сумма ежегодных арендных платежей, указанных в договоре, подлежит уплате, не позднее 1 ноября текущего г.. </w:t>
      </w:r>
    </w:p>
    <w:p>
      <w:pPr>
        <w:pStyle w:val="Normal"/>
        <w:widowControl/>
        <w:numPr>
          <w:ilvl w:val="1"/>
          <w:numId w:val="1"/>
        </w:numPr>
        <w:tabs>
          <w:tab w:val="clear" w:pos="708"/>
          <w:tab w:val="left" w:pos="0" w:leader="none"/>
        </w:tabs>
        <w:ind w:firstLine="709" w:left="0"/>
        <w:jc w:val="both"/>
        <w:rPr>
          <w:rFonts w:ascii="Liberation Serif" w:hAnsi="Liberation Serif"/>
        </w:rPr>
      </w:pPr>
      <w:r>
        <w:rPr>
          <w:rFonts w:ascii="Liberation Serif" w:hAnsi="Liberation Serif"/>
        </w:rPr>
        <w:t xml:space="preserve">Сумма арендных платежей подлежит уплате на р/счет </w:t>
      </w:r>
      <w:r>
        <w:rPr>
          <w:rFonts w:ascii="Liberation Serif" w:hAnsi="Liberation Serif"/>
          <w:bCs/>
        </w:rPr>
        <w:t xml:space="preserve">_________________________.  </w:t>
      </w:r>
    </w:p>
    <w:p>
      <w:pPr>
        <w:pStyle w:val="Normal"/>
        <w:tabs>
          <w:tab w:val="clear" w:pos="708"/>
          <w:tab w:val="left" w:pos="0" w:leader="none"/>
        </w:tabs>
        <w:ind w:firstLine="709"/>
        <w:jc w:val="both"/>
        <w:rPr>
          <w:rFonts w:ascii="Liberation Serif" w:hAnsi="Liberation Serif"/>
        </w:rPr>
      </w:pPr>
      <w:r>
        <w:rPr>
          <w:rFonts w:ascii="Liberation Serif" w:hAnsi="Liberation Serif"/>
        </w:rPr>
        <w:t>В случае изменения счета Арендодатель обязан проинформировать об этом Арендатора путем опубликования в средствах массовой информации. Официальным источником опубликования является Информационный бюллетень Вестник Администрации Каргапольского муниципального округа Курганской области.</w:t>
      </w:r>
    </w:p>
    <w:p>
      <w:pPr>
        <w:pStyle w:val="Normal"/>
        <w:widowControl/>
        <w:numPr>
          <w:ilvl w:val="1"/>
          <w:numId w:val="2"/>
        </w:numPr>
        <w:tabs>
          <w:tab w:val="clear" w:pos="708"/>
          <w:tab w:val="left" w:pos="709" w:leader="none"/>
        </w:tabs>
        <w:ind w:firstLine="709" w:left="0"/>
        <w:jc w:val="both"/>
        <w:rPr>
          <w:rFonts w:ascii="Liberation Serif" w:hAnsi="Liberation Serif"/>
        </w:rPr>
      </w:pPr>
      <w:r>
        <w:rPr>
          <w:rFonts w:ascii="Liberation Serif" w:hAnsi="Liberation Serif"/>
        </w:rPr>
        <w:t>Размер арендной платы ежегодно изменяется путем корректировки ставок арендной платы за землю с учетом изменения законодательства и иных актов, изменения зоны градостроительной ценности территории и вида разрешенного использования земельного участка на основании постановления Администрации Каргапольского муниципального округа Курганской области. Официальным источником информации об изменении ставок арендной платы является Информационный бюллетень Вестник Администрации Каргапольского муниципального округа Курганской области.</w:t>
      </w:r>
    </w:p>
    <w:p>
      <w:pPr>
        <w:pStyle w:val="Normal"/>
        <w:widowControl/>
        <w:numPr>
          <w:ilvl w:val="1"/>
          <w:numId w:val="2"/>
        </w:numPr>
        <w:tabs>
          <w:tab w:val="clear" w:pos="708"/>
          <w:tab w:val="left" w:pos="0" w:leader="none"/>
        </w:tabs>
        <w:ind w:firstLine="709" w:left="0"/>
        <w:jc w:val="both"/>
        <w:rPr>
          <w:rFonts w:ascii="Liberation Serif" w:hAnsi="Liberation Serif"/>
        </w:rPr>
      </w:pPr>
      <w:r>
        <w:rPr>
          <w:rFonts w:ascii="Liberation Serif" w:hAnsi="Liberation Serif"/>
        </w:rPr>
        <w:t>В случае изменения размера арендной платы, Арендатор производит последующие платежи в соответствии с вновь утвержденными ставками.</w:t>
      </w:r>
    </w:p>
    <w:p>
      <w:pPr>
        <w:pStyle w:val="Normal"/>
        <w:widowControl/>
        <w:numPr>
          <w:ilvl w:val="1"/>
          <w:numId w:val="2"/>
        </w:numPr>
        <w:tabs>
          <w:tab w:val="clear" w:pos="708"/>
          <w:tab w:val="left" w:pos="0" w:leader="none"/>
        </w:tabs>
        <w:ind w:firstLine="709" w:left="0"/>
        <w:jc w:val="both"/>
        <w:rPr>
          <w:rFonts w:ascii="Liberation Serif" w:hAnsi="Liberation Serif"/>
        </w:rPr>
      </w:pPr>
      <w:r>
        <w:rPr>
          <w:rFonts w:ascii="Liberation Serif" w:hAnsi="Liberation Serif"/>
        </w:rPr>
        <w:t>Не использование участка после заключения договора не является основанием для освобождения от уплаты арендной платы или для возврата суммы, уплаченной Арендатором в качестве арендной платы по настоящему договору.</w:t>
      </w:r>
    </w:p>
    <w:p>
      <w:pPr>
        <w:pStyle w:val="Normal"/>
        <w:tabs>
          <w:tab w:val="clear" w:pos="708"/>
          <w:tab w:val="left" w:pos="0" w:leader="none"/>
        </w:tabs>
        <w:rPr>
          <w:rFonts w:ascii="Liberation Serif" w:hAnsi="Liberation Serif"/>
        </w:rPr>
      </w:pPr>
      <w:r>
        <w:rPr>
          <w:rFonts w:ascii="Liberation Serif" w:hAnsi="Liberation Serif"/>
        </w:rPr>
      </w:r>
    </w:p>
    <w:p>
      <w:pPr>
        <w:pStyle w:val="Normal"/>
        <w:widowControl/>
        <w:numPr>
          <w:ilvl w:val="0"/>
          <w:numId w:val="2"/>
        </w:numPr>
        <w:tabs>
          <w:tab w:val="clear" w:pos="708"/>
          <w:tab w:val="left" w:pos="0" w:leader="none"/>
        </w:tabs>
        <w:ind w:hanging="0" w:left="0"/>
        <w:jc w:val="center"/>
        <w:rPr>
          <w:rFonts w:ascii="Liberation Serif" w:hAnsi="Liberation Serif"/>
          <w:b/>
        </w:rPr>
      </w:pPr>
      <w:r>
        <w:rPr>
          <w:rFonts w:ascii="Liberation Serif" w:hAnsi="Liberation Serif"/>
          <w:b/>
        </w:rPr>
        <w:t>Права и обязанности Арендодателя</w:t>
      </w:r>
    </w:p>
    <w:p>
      <w:pPr>
        <w:pStyle w:val="Normal"/>
        <w:tabs>
          <w:tab w:val="clear" w:pos="708"/>
          <w:tab w:val="left" w:pos="0" w:leader="none"/>
        </w:tabs>
        <w:rPr>
          <w:rFonts w:ascii="Liberation Serif" w:hAnsi="Liberation Serif"/>
          <w:b/>
        </w:rPr>
      </w:pPr>
      <w:r>
        <w:rPr>
          <w:rFonts w:ascii="Liberation Serif" w:hAnsi="Liberation Serif"/>
          <w:b/>
        </w:rPr>
      </w:r>
    </w:p>
    <w:p>
      <w:pPr>
        <w:pStyle w:val="BodyText"/>
        <w:tabs>
          <w:tab w:val="clear" w:pos="708"/>
          <w:tab w:val="left" w:pos="0" w:leader="none"/>
        </w:tabs>
        <w:rPr>
          <w:rFonts w:ascii="Liberation Serif" w:hAnsi="Liberation Serif"/>
          <w:sz w:val="24"/>
          <w:szCs w:val="24"/>
        </w:rPr>
      </w:pPr>
      <w:r>
        <w:rPr>
          <w:rFonts w:ascii="Liberation Serif" w:hAnsi="Liberation Serif"/>
          <w:sz w:val="24"/>
          <w:szCs w:val="24"/>
        </w:rPr>
        <w:t>4.1.Арендодатель имеет</w:t>
      </w:r>
      <w:r>
        <w:rPr>
          <w:rFonts w:ascii="Liberation Serif" w:hAnsi="Liberation Serif"/>
          <w:sz w:val="24"/>
          <w:szCs w:val="24"/>
          <w:lang w:val="ru-RU"/>
        </w:rPr>
        <w:t xml:space="preserve"> </w:t>
      </w:r>
      <w:r>
        <w:rPr>
          <w:rFonts w:ascii="Liberation Serif" w:hAnsi="Liberation Serif"/>
          <w:sz w:val="24"/>
          <w:szCs w:val="24"/>
        </w:rPr>
        <w:t>право:</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требовать досрочного расторжения настоящего Договора в порядке и случаях, предусмотренных действующим законодательством и условиями настоящего договора;</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отказаться от исполнения настоящего Договора полностью или частично в порядке и на условиях, предусмотренных п. 8.3 настоящего Договора;</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изменить в порядке и на условиях, предусмотренных п.3.4, 3.5 настоящего Договора, размер арендной платы;</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беспрепятственно посещать и обследовать территорию земельного участка с целью его осмотра на предмет соблюдения условий договора и требований земельного законодательства.</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Арендодатель обязан:</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выполнять в полном объеме все условия настоящего договора;</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проинформировать Арендатора об изменении бюджетного счета в порядке, предусмотренном п. 3.3 настоящего договора;</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не вмешиваться в хозяйственную деятельность Арендатора, если она не противоречит условиям настоящего Договора;</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В соответствии с пунктом 2 статьи 19 Федерального закона от 13.07.2015 № 218-ФЗ «О государственной регистрации недвижимости» в течение 5 рабочих дней направить в орган регистрации прав заявление о государственной регистрации прав и прилагаемые к нему документы в порядке, установленном статьей 18 Федерального закона от 13.07.2015 № 218-ФЗ «О государственной регистрации недвижимости».</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 xml:space="preserve">передать в аренду земельный участок Арендатору согласно п. 1.1. настоящего договора по акту приема-передачи земельного участка, который является неотъемлемой частью настоящего договора. </w:t>
      </w:r>
    </w:p>
    <w:p>
      <w:pPr>
        <w:pStyle w:val="Normal"/>
        <w:tabs>
          <w:tab w:val="clear" w:pos="708"/>
          <w:tab w:val="left" w:pos="0" w:leader="none"/>
        </w:tabs>
        <w:rPr>
          <w:rFonts w:ascii="Liberation Serif" w:hAnsi="Liberation Serif"/>
        </w:rPr>
      </w:pPr>
      <w:r>
        <w:rPr>
          <w:rFonts w:ascii="Liberation Serif" w:hAnsi="Liberation Serif"/>
        </w:rPr>
      </w:r>
    </w:p>
    <w:p>
      <w:pPr>
        <w:pStyle w:val="Normal"/>
        <w:widowControl/>
        <w:numPr>
          <w:ilvl w:val="0"/>
          <w:numId w:val="3"/>
        </w:numPr>
        <w:tabs>
          <w:tab w:val="clear" w:pos="708"/>
          <w:tab w:val="left" w:pos="0" w:leader="none"/>
        </w:tabs>
        <w:ind w:hanging="0" w:left="0"/>
        <w:jc w:val="center"/>
        <w:rPr>
          <w:rFonts w:ascii="Liberation Serif" w:hAnsi="Liberation Serif"/>
          <w:b/>
        </w:rPr>
      </w:pPr>
      <w:r>
        <w:rPr>
          <w:rFonts w:ascii="Liberation Serif" w:hAnsi="Liberation Serif"/>
          <w:b/>
        </w:rPr>
        <w:t>Права и обязанности Арендатора</w:t>
      </w:r>
    </w:p>
    <w:p>
      <w:pPr>
        <w:pStyle w:val="Normal"/>
        <w:tabs>
          <w:tab w:val="clear" w:pos="708"/>
          <w:tab w:val="left" w:pos="0" w:leader="none"/>
        </w:tabs>
        <w:jc w:val="center"/>
        <w:rPr>
          <w:rFonts w:ascii="Liberation Serif" w:hAnsi="Liberation Serif"/>
          <w:b/>
        </w:rPr>
      </w:pPr>
      <w:r>
        <w:rPr>
          <w:rFonts w:ascii="Liberation Serif" w:hAnsi="Liberation Serif"/>
          <w:b/>
        </w:rPr>
      </w:r>
    </w:p>
    <w:p>
      <w:pPr>
        <w:pStyle w:val="BodyText"/>
        <w:widowControl/>
        <w:numPr>
          <w:ilvl w:val="1"/>
          <w:numId w:val="3"/>
        </w:numPr>
        <w:tabs>
          <w:tab w:val="clear" w:pos="708"/>
          <w:tab w:val="left" w:pos="0" w:leader="none"/>
        </w:tabs>
        <w:ind w:firstLine="709" w:left="0"/>
        <w:jc w:val="both"/>
        <w:rPr>
          <w:rFonts w:ascii="Liberation Serif" w:hAnsi="Liberation Serif"/>
          <w:sz w:val="24"/>
          <w:szCs w:val="24"/>
        </w:rPr>
      </w:pPr>
      <w:r>
        <w:rPr>
          <w:rFonts w:ascii="Liberation Serif" w:hAnsi="Liberation Serif"/>
          <w:sz w:val="24"/>
          <w:szCs w:val="24"/>
        </w:rPr>
        <w:t>Арендатор</w:t>
      </w:r>
      <w:r>
        <w:rPr>
          <w:rFonts w:ascii="Liberation Serif" w:hAnsi="Liberation Serif"/>
          <w:sz w:val="24"/>
          <w:szCs w:val="24"/>
          <w:lang w:val="ru-RU"/>
        </w:rPr>
        <w:t xml:space="preserve"> </w:t>
      </w:r>
      <w:r>
        <w:rPr>
          <w:rFonts w:ascii="Liberation Serif" w:hAnsi="Liberation Serif"/>
          <w:sz w:val="24"/>
          <w:szCs w:val="24"/>
        </w:rPr>
        <w:t>имеет</w:t>
      </w:r>
      <w:r>
        <w:rPr>
          <w:rFonts w:ascii="Liberation Serif" w:hAnsi="Liberation Serif"/>
          <w:sz w:val="24"/>
          <w:szCs w:val="24"/>
          <w:lang w:val="ru-RU"/>
        </w:rPr>
        <w:t xml:space="preserve"> </w:t>
      </w:r>
      <w:r>
        <w:rPr>
          <w:rFonts w:ascii="Liberation Serif" w:hAnsi="Liberation Serif"/>
          <w:sz w:val="24"/>
          <w:szCs w:val="24"/>
        </w:rPr>
        <w:t>право:</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использовать участок на условиях, установленных настоящим договором;</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передать участок в субаренду, в залог, передавать в качестве вклада в уставной капитал, в качестве вклада в совместную деятельность по настоящему договору без согласия Арендодателя при условии его уведомления;</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по истечении срока действия договора заключить договор аренды на новый срок на согласованных Сторонами условиях по письменному заявлению, направленному Арендодателю не позднее, чем до дня истечения срока действия договора;</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Арендатор обязан:</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в полном объеме выполнять все условия настоящего Договора;</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использовать участок в соответствии с целевым назначением и разрешенным использованием;</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уплачивать в размере и на условиях, установленных настоящим Договором, арендную плату;</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обеспечить Арендодателю (его представителям), представителям органов государственного земельного контроля доступ на участке по их требованию. Обеспечить свободный проход (проезд) через участок на специально выделенные части участка (в случае установления таковой необходимости);</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в случае изменения своих реквизитов, а также в случае передачи права собственности на здания, строения, сооружения, расположенные на арендуемом земельном участке в десятидневный срок письменно уведомить об этом Арендодателя;</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в случае передачи здания (части здания) другим юридическим лицам или физическим лицам в аренду (субаренду) оформить земельные отношения путем соответствующего заключения с юридическим или физическим лицом Договора субаренды земельного участка (доли земельного участка);</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письменно сообщить Арендодателю не позднее, чем за 1 (один) месяц о предстоящем освобождении участка при досрочном его освобождении;</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сохранять зеленые насаждения на участке, выполнять требования пожарной охраны и санитарной инспекции;</w:t>
      </w:r>
    </w:p>
    <w:p>
      <w:pPr>
        <w:pStyle w:val="Normal"/>
        <w:widowControl/>
        <w:numPr>
          <w:ilvl w:val="2"/>
          <w:numId w:val="3"/>
        </w:numPr>
        <w:tabs>
          <w:tab w:val="clear" w:pos="708"/>
          <w:tab w:val="left" w:pos="0" w:leader="none"/>
        </w:tabs>
        <w:ind w:firstLine="709" w:left="0"/>
        <w:jc w:val="both"/>
        <w:rPr>
          <w:rFonts w:ascii="Liberation Serif" w:hAnsi="Liberation Serif"/>
        </w:rPr>
      </w:pPr>
      <w:r>
        <w:rPr>
          <w:rFonts w:ascii="Liberation Serif" w:hAnsi="Liberation Serif"/>
        </w:rPr>
        <w:t>после окончания срока действия Договора освободить участок и привести его в первоначальное состояние и качество;</w:t>
      </w:r>
    </w:p>
    <w:p>
      <w:pPr>
        <w:pStyle w:val="Normal"/>
        <w:widowControl/>
        <w:numPr>
          <w:ilvl w:val="2"/>
          <w:numId w:val="3"/>
        </w:numPr>
        <w:tabs>
          <w:tab w:val="clear" w:pos="708"/>
          <w:tab w:val="left" w:pos="0" w:leader="none"/>
          <w:tab w:val="left" w:pos="567" w:leader="none"/>
        </w:tabs>
        <w:ind w:firstLine="709" w:left="0"/>
        <w:jc w:val="both"/>
        <w:rPr>
          <w:rFonts w:ascii="Liberation Serif" w:hAnsi="Liberation Serif"/>
        </w:rPr>
      </w:pPr>
      <w:r>
        <w:rPr>
          <w:rFonts w:ascii="Liberation Serif" w:hAnsi="Liberation Serif"/>
        </w:rPr>
        <w:t>выполнять в соответствии с требованиями эксплуатации служб условия эксплуатации городских подземных и наземных коммуникаций, сооружений, дорог, проездов и т.д., не препятствовать их ремонту и обслуживанию;</w:t>
      </w:r>
    </w:p>
    <w:p>
      <w:pPr>
        <w:pStyle w:val="Normal"/>
        <w:widowControl/>
        <w:numPr>
          <w:ilvl w:val="2"/>
          <w:numId w:val="3"/>
        </w:numPr>
        <w:tabs>
          <w:tab w:val="clear" w:pos="708"/>
          <w:tab w:val="left" w:pos="0" w:leader="none"/>
          <w:tab w:val="left" w:pos="567" w:leader="none"/>
        </w:tabs>
        <w:ind w:firstLine="709" w:left="0"/>
        <w:jc w:val="both"/>
        <w:rPr>
          <w:rFonts w:ascii="Liberation Serif" w:hAnsi="Liberation Serif"/>
        </w:rPr>
      </w:pPr>
      <w:r>
        <w:rPr>
          <w:rFonts w:ascii="Liberation Serif" w:hAnsi="Liberation Serif"/>
        </w:rPr>
        <w:t>строительство дополнительных зданий и сооружений, реконструкцию существующих производить в соответствии с утвержденным  проектом;</w:t>
      </w:r>
    </w:p>
    <w:p>
      <w:pPr>
        <w:pStyle w:val="Normal"/>
        <w:widowControl/>
        <w:numPr>
          <w:ilvl w:val="2"/>
          <w:numId w:val="3"/>
        </w:numPr>
        <w:tabs>
          <w:tab w:val="clear" w:pos="708"/>
          <w:tab w:val="left" w:pos="0" w:leader="none"/>
          <w:tab w:val="left" w:pos="567" w:leader="none"/>
        </w:tabs>
        <w:ind w:firstLine="709" w:left="0"/>
        <w:jc w:val="both"/>
        <w:rPr>
          <w:rFonts w:ascii="Liberation Serif" w:hAnsi="Liberation Serif"/>
        </w:rPr>
      </w:pPr>
      <w:r>
        <w:rPr>
          <w:rFonts w:ascii="Liberation Serif" w:hAnsi="Liberation Serif"/>
        </w:rPr>
        <w:t>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pPr>
        <w:pStyle w:val="Normal"/>
        <w:widowControl/>
        <w:numPr>
          <w:ilvl w:val="2"/>
          <w:numId w:val="3"/>
        </w:numPr>
        <w:tabs>
          <w:tab w:val="clear" w:pos="708"/>
          <w:tab w:val="left" w:pos="0" w:leader="none"/>
          <w:tab w:val="left" w:pos="567" w:leader="none"/>
        </w:tabs>
        <w:ind w:firstLine="709" w:left="0"/>
        <w:jc w:val="both"/>
        <w:rPr>
          <w:rFonts w:ascii="Liberation Serif" w:hAnsi="Liberation Serif"/>
        </w:rPr>
      </w:pPr>
      <w:r>
        <w:rPr>
          <w:rFonts w:ascii="Liberation Serif" w:hAnsi="Liberation Serif"/>
        </w:rPr>
        <w:t>обеспечить беспрепятственный доступ на участок соответствующих служб в целях осуществления ремонта коммунальных, инженерных, электрических и других линий и сетей, а также объектов транспортной инфраструктуры.</w:t>
      </w:r>
    </w:p>
    <w:p>
      <w:pPr>
        <w:pStyle w:val="Normal"/>
        <w:tabs>
          <w:tab w:val="clear" w:pos="708"/>
          <w:tab w:val="left" w:pos="0" w:leader="none"/>
        </w:tabs>
        <w:rPr>
          <w:rFonts w:ascii="Liberation Serif" w:hAnsi="Liberation Serif"/>
        </w:rPr>
      </w:pPr>
      <w:r>
        <w:rPr>
          <w:rFonts w:ascii="Liberation Serif" w:hAnsi="Liberation Serif"/>
        </w:rPr>
      </w:r>
    </w:p>
    <w:p>
      <w:pPr>
        <w:pStyle w:val="Normal"/>
        <w:widowControl/>
        <w:numPr>
          <w:ilvl w:val="0"/>
          <w:numId w:val="3"/>
        </w:numPr>
        <w:tabs>
          <w:tab w:val="clear" w:pos="708"/>
          <w:tab w:val="left" w:pos="0" w:leader="none"/>
        </w:tabs>
        <w:ind w:firstLine="709" w:left="0"/>
        <w:jc w:val="center"/>
        <w:rPr>
          <w:rFonts w:ascii="Liberation Serif" w:hAnsi="Liberation Serif"/>
          <w:b/>
        </w:rPr>
      </w:pPr>
      <w:r>
        <w:rPr>
          <w:rFonts w:ascii="Liberation Serif" w:hAnsi="Liberation Serif"/>
          <w:b/>
        </w:rPr>
        <w:t>Ответственность сторон</w:t>
      </w:r>
    </w:p>
    <w:p>
      <w:pPr>
        <w:pStyle w:val="Normal"/>
        <w:tabs>
          <w:tab w:val="clear" w:pos="708"/>
          <w:tab w:val="left" w:pos="0" w:leader="none"/>
        </w:tabs>
        <w:jc w:val="center"/>
        <w:rPr>
          <w:rFonts w:ascii="Liberation Serif" w:hAnsi="Liberation Serif"/>
          <w:b/>
        </w:rPr>
      </w:pPr>
      <w:r>
        <w:rPr>
          <w:rFonts w:ascii="Liberation Serif" w:hAnsi="Liberation Serif"/>
          <w:b/>
        </w:rPr>
      </w:r>
    </w:p>
    <w:p>
      <w:pPr>
        <w:pStyle w:val="BodyText"/>
        <w:widowControl/>
        <w:numPr>
          <w:ilvl w:val="1"/>
          <w:numId w:val="3"/>
        </w:numPr>
        <w:tabs>
          <w:tab w:val="clear" w:pos="708"/>
          <w:tab w:val="left" w:pos="0" w:leader="none"/>
        </w:tabs>
        <w:ind w:firstLine="709" w:left="0"/>
        <w:jc w:val="both"/>
        <w:rPr>
          <w:rFonts w:ascii="Liberation Serif" w:hAnsi="Liberation Serif"/>
          <w:sz w:val="24"/>
          <w:szCs w:val="24"/>
          <w:lang w:val="ru-RU"/>
        </w:rPr>
      </w:pPr>
      <w:r>
        <w:rPr>
          <w:rFonts w:ascii="Liberation Serif" w:hAnsi="Liberation Serif"/>
          <w:sz w:val="24"/>
          <w:szCs w:val="24"/>
          <w:lang w:val="ru-RU"/>
        </w:rPr>
        <w:t>За нарушения условий Договора Стороны несут ответственность, предусмотренную законодательством РФ.</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За нарушения срока внесения арендной платы по договору Арендатор выплачивает Арендодателю пени из расчета 0,1% от размера невнесенной арендной платы за каждый календарный день просрочки. Пени перечисляются в порядке, предусмотренном п.п. 3.2, 3.5 настоящего договора.</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В случае передачи Арендатором прав, возникших из настоящего договора, в залог или в качестве вклада в совместную деятельность без уведомления Арендодателя Арендатор уплачивает штраф в пятикратном размере годовой арендной платы за землю, рассчитанной по текущим ставкам, действующим на момент нарушения.</w:t>
      </w:r>
    </w:p>
    <w:p>
      <w:pPr>
        <w:pStyle w:val="Normal"/>
        <w:tabs>
          <w:tab w:val="clear" w:pos="708"/>
          <w:tab w:val="left" w:pos="0" w:leader="none"/>
        </w:tabs>
        <w:rPr>
          <w:rFonts w:ascii="Liberation Serif" w:hAnsi="Liberation Serif"/>
        </w:rPr>
      </w:pPr>
      <w:r>
        <w:rPr>
          <w:rFonts w:ascii="Liberation Serif" w:hAnsi="Liberation Serif"/>
        </w:rPr>
      </w:r>
    </w:p>
    <w:p>
      <w:pPr>
        <w:pStyle w:val="Normal"/>
        <w:widowControl/>
        <w:numPr>
          <w:ilvl w:val="0"/>
          <w:numId w:val="3"/>
        </w:numPr>
        <w:tabs>
          <w:tab w:val="clear" w:pos="708"/>
          <w:tab w:val="left" w:pos="0" w:leader="none"/>
        </w:tabs>
        <w:ind w:firstLine="709" w:left="0"/>
        <w:jc w:val="center"/>
        <w:rPr>
          <w:rFonts w:ascii="Liberation Serif" w:hAnsi="Liberation Serif"/>
          <w:b/>
        </w:rPr>
      </w:pPr>
      <w:r>
        <w:rPr>
          <w:rFonts w:ascii="Liberation Serif" w:hAnsi="Liberation Serif"/>
          <w:b/>
        </w:rPr>
        <w:t>Рассмотрение споров</w:t>
      </w:r>
    </w:p>
    <w:p>
      <w:pPr>
        <w:pStyle w:val="Normal"/>
        <w:tabs>
          <w:tab w:val="clear" w:pos="708"/>
          <w:tab w:val="left" w:pos="0" w:leader="none"/>
        </w:tabs>
        <w:jc w:val="center"/>
        <w:rPr>
          <w:rFonts w:ascii="Liberation Serif" w:hAnsi="Liberation Serif"/>
          <w:b/>
        </w:rPr>
      </w:pPr>
      <w:r>
        <w:rPr>
          <w:rFonts w:ascii="Liberation Serif" w:hAnsi="Liberation Serif"/>
          <w:b/>
        </w:rPr>
      </w:r>
    </w:p>
    <w:p>
      <w:pPr>
        <w:pStyle w:val="BodyText"/>
        <w:widowControl/>
        <w:numPr>
          <w:ilvl w:val="1"/>
          <w:numId w:val="3"/>
        </w:numPr>
        <w:tabs>
          <w:tab w:val="clear" w:pos="708"/>
          <w:tab w:val="left" w:pos="0" w:leader="none"/>
        </w:tabs>
        <w:ind w:firstLine="709" w:left="0"/>
        <w:jc w:val="both"/>
        <w:rPr>
          <w:rFonts w:ascii="Liberation Serif" w:hAnsi="Liberation Serif"/>
          <w:sz w:val="24"/>
          <w:szCs w:val="24"/>
          <w:lang w:val="ru-RU"/>
        </w:rPr>
      </w:pPr>
      <w:r>
        <w:rPr>
          <w:rFonts w:ascii="Liberation Serif" w:hAnsi="Liberation Serif"/>
          <w:sz w:val="24"/>
          <w:szCs w:val="24"/>
          <w:lang w:val="ru-RU"/>
        </w:rPr>
        <w:t>Споры между Сторонами, возникающие при исполнении настоящего Договора, разрешаются в порядке, установленном действующим законодательством, и случае не достижения между сторонами соглашения, рассматриваются в суде по месту нахождения арендованного имущества.</w:t>
      </w:r>
    </w:p>
    <w:p>
      <w:pPr>
        <w:pStyle w:val="BodyText"/>
        <w:tabs>
          <w:tab w:val="clear" w:pos="708"/>
          <w:tab w:val="left" w:pos="0" w:leader="none"/>
        </w:tabs>
        <w:rPr>
          <w:rFonts w:ascii="Liberation Serif" w:hAnsi="Liberation Serif"/>
          <w:sz w:val="24"/>
          <w:szCs w:val="24"/>
          <w:lang w:val="ru-RU"/>
        </w:rPr>
      </w:pPr>
      <w:r>
        <w:rPr>
          <w:rFonts w:ascii="Liberation Serif" w:hAnsi="Liberation Serif"/>
          <w:sz w:val="24"/>
          <w:szCs w:val="24"/>
          <w:lang w:val="ru-RU"/>
        </w:rPr>
      </w:r>
    </w:p>
    <w:p>
      <w:pPr>
        <w:pStyle w:val="Normal"/>
        <w:widowControl/>
        <w:numPr>
          <w:ilvl w:val="0"/>
          <w:numId w:val="3"/>
        </w:numPr>
        <w:tabs>
          <w:tab w:val="clear" w:pos="708"/>
          <w:tab w:val="left" w:pos="0" w:leader="none"/>
        </w:tabs>
        <w:ind w:firstLine="709" w:left="0"/>
        <w:jc w:val="center"/>
        <w:rPr>
          <w:rFonts w:ascii="Liberation Serif" w:hAnsi="Liberation Serif"/>
          <w:b/>
        </w:rPr>
      </w:pPr>
      <w:r>
        <w:rPr>
          <w:rFonts w:ascii="Liberation Serif" w:hAnsi="Liberation Serif"/>
          <w:b/>
        </w:rPr>
        <w:t>Изменения, расторжения, прекращения, отказ от договора</w:t>
      </w:r>
    </w:p>
    <w:p>
      <w:pPr>
        <w:pStyle w:val="Normal"/>
        <w:tabs>
          <w:tab w:val="clear" w:pos="708"/>
          <w:tab w:val="left" w:pos="0" w:leader="none"/>
        </w:tabs>
        <w:rPr>
          <w:rFonts w:ascii="Liberation Serif" w:hAnsi="Liberation Serif"/>
          <w:b/>
        </w:rPr>
      </w:pPr>
      <w:r>
        <w:rPr>
          <w:rFonts w:ascii="Liberation Serif" w:hAnsi="Liberation Serif"/>
          <w:b/>
        </w:rPr>
      </w:r>
    </w:p>
    <w:p>
      <w:pPr>
        <w:pStyle w:val="BodyText"/>
        <w:widowControl/>
        <w:numPr>
          <w:ilvl w:val="1"/>
          <w:numId w:val="3"/>
        </w:numPr>
        <w:tabs>
          <w:tab w:val="clear" w:pos="708"/>
          <w:tab w:val="left" w:pos="0" w:leader="none"/>
        </w:tabs>
        <w:ind w:firstLine="709" w:left="0"/>
        <w:jc w:val="both"/>
        <w:rPr>
          <w:rFonts w:ascii="Liberation Serif" w:hAnsi="Liberation Serif"/>
          <w:sz w:val="24"/>
          <w:szCs w:val="24"/>
          <w:lang w:val="ru-RU"/>
        </w:rPr>
      </w:pPr>
      <w:r>
        <w:rPr>
          <w:rFonts w:ascii="Liberation Serif" w:hAnsi="Liberation Serif"/>
          <w:sz w:val="24"/>
          <w:szCs w:val="24"/>
          <w:lang w:val="ru-RU"/>
        </w:rPr>
        <w:t>Все изменения и (или) дополнения к настоящему договору, за исключения случаев, предусмотренных п. 3.3.-3.5. настоящего договора, оформляются Сторонами в письменной форме.</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Договор, может быть, расторгнут по требованию Арендодателя, по решению суда на основании и в порядке, установленном гражданским, земельным законодательством.</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Арендодатель вправе в одностороннем порядке отказаться полностью или частично от исполнения договора, заключенного на срок не более 5 лет, путем письменного уведомления Арендатора за 30 (тридцать) календарных дней при наличии допущенных со стороны Арендатора нарушений земельного законодательства, а также условий, предусмотренных п.п. 5.2.2, 5.2.3., 5.2.12. настоящего договора, а также в случае не использования участка в течение одного года.</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Действия договора прекращается смертью Арендатора – физического лица в случае отсутствия на участке объектов недвижимого имущества.</w:t>
      </w:r>
    </w:p>
    <w:p>
      <w:pPr>
        <w:pStyle w:val="Normal"/>
        <w:tabs>
          <w:tab w:val="clear" w:pos="708"/>
          <w:tab w:val="left" w:pos="0" w:leader="none"/>
        </w:tabs>
        <w:rPr>
          <w:rFonts w:ascii="Liberation Serif" w:hAnsi="Liberation Serif"/>
        </w:rPr>
      </w:pPr>
      <w:r>
        <w:rPr>
          <w:rFonts w:ascii="Liberation Serif" w:hAnsi="Liberation Serif"/>
        </w:rPr>
      </w:r>
    </w:p>
    <w:p>
      <w:pPr>
        <w:pStyle w:val="Normal"/>
        <w:widowControl/>
        <w:numPr>
          <w:ilvl w:val="0"/>
          <w:numId w:val="3"/>
        </w:numPr>
        <w:tabs>
          <w:tab w:val="clear" w:pos="708"/>
          <w:tab w:val="left" w:pos="0" w:leader="none"/>
        </w:tabs>
        <w:ind w:firstLine="709" w:left="0"/>
        <w:jc w:val="center"/>
        <w:rPr>
          <w:rFonts w:ascii="Liberation Serif" w:hAnsi="Liberation Serif"/>
          <w:b/>
        </w:rPr>
      </w:pPr>
      <w:r>
        <w:rPr>
          <w:rFonts w:ascii="Liberation Serif" w:hAnsi="Liberation Serif"/>
          <w:b/>
        </w:rPr>
        <w:t>Особые условия договора</w:t>
      </w:r>
    </w:p>
    <w:p>
      <w:pPr>
        <w:pStyle w:val="Normal"/>
        <w:tabs>
          <w:tab w:val="clear" w:pos="708"/>
          <w:tab w:val="left" w:pos="0" w:leader="none"/>
        </w:tabs>
        <w:rPr>
          <w:rFonts w:ascii="Liberation Serif" w:hAnsi="Liberation Serif"/>
          <w:b/>
        </w:rPr>
      </w:pPr>
      <w:r>
        <w:rPr>
          <w:rFonts w:ascii="Liberation Serif" w:hAnsi="Liberation Serif"/>
          <w:b/>
        </w:rPr>
      </w:r>
    </w:p>
    <w:p>
      <w:pPr>
        <w:pStyle w:val="BodyText"/>
        <w:widowControl/>
        <w:numPr>
          <w:ilvl w:val="1"/>
          <w:numId w:val="3"/>
        </w:numPr>
        <w:tabs>
          <w:tab w:val="clear" w:pos="708"/>
          <w:tab w:val="left" w:pos="0" w:leader="none"/>
        </w:tabs>
        <w:ind w:firstLine="709" w:left="0"/>
        <w:jc w:val="both"/>
        <w:rPr>
          <w:rFonts w:ascii="Liberation Serif" w:hAnsi="Liberation Serif"/>
          <w:sz w:val="24"/>
          <w:szCs w:val="24"/>
          <w:lang w:val="ru-RU"/>
        </w:rPr>
      </w:pPr>
      <w:r>
        <w:rPr>
          <w:rFonts w:ascii="Liberation Serif" w:hAnsi="Liberation Serif"/>
          <w:sz w:val="24"/>
          <w:szCs w:val="24"/>
          <w:lang w:val="ru-RU"/>
        </w:rPr>
        <w:t>Договор субаренды земельного участка подлежит государственной регистрации в соответствии с действующим законодательством и направляется Арендодателю для последующего учета.</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Срок действия договора субаренды не может превышать срок действия настоящего договора. При досрочном расторжении настоящего договора, а также в случае отказа Арендодателя от исполнения настоящего договора, договор субаренды прекращает свое действие.</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Арендатор обязуется соблюдать ограниченный режим использования на земельном участке с кадастровым номером 45:06: согласно сведениям, указанным в  Едином государственном реестре недвижимости.</w:t>
      </w:r>
    </w:p>
    <w:p>
      <w:pPr>
        <w:pStyle w:val="Normal"/>
        <w:widowControl/>
        <w:numPr>
          <w:ilvl w:val="1"/>
          <w:numId w:val="3"/>
        </w:numPr>
        <w:tabs>
          <w:tab w:val="clear" w:pos="708"/>
          <w:tab w:val="left" w:pos="0" w:leader="none"/>
        </w:tabs>
        <w:ind w:firstLine="709" w:left="0"/>
        <w:jc w:val="both"/>
        <w:rPr>
          <w:rFonts w:ascii="Liberation Serif" w:hAnsi="Liberation Serif"/>
        </w:rPr>
      </w:pPr>
      <w:r>
        <w:rPr>
          <w:rFonts w:ascii="Liberation Serif" w:hAnsi="Liberation Serif"/>
        </w:rPr>
        <w:t>Договор составлен в 2 (двух) экземплярах, имеющих одинаковую юридическую силу.</w:t>
      </w:r>
    </w:p>
    <w:p>
      <w:pPr>
        <w:pStyle w:val="Normal"/>
        <w:rPr>
          <w:rFonts w:ascii="Liberation Serif" w:hAnsi="Liberation Serif"/>
        </w:rPr>
      </w:pPr>
      <w:r>
        <w:rPr>
          <w:rFonts w:ascii="Liberation Serif" w:hAnsi="Liberation Serif"/>
        </w:rPr>
      </w:r>
    </w:p>
    <w:p>
      <w:pPr>
        <w:pStyle w:val="Heading1"/>
        <w:spacing w:before="280" w:after="280"/>
        <w:ind w:left="0" w:right="0"/>
        <w:jc w:val="center"/>
        <w:rPr/>
      </w:pPr>
      <w:r>
        <w:rPr>
          <w:rFonts w:ascii="Liberation Serif" w:hAnsi="Liberation Serif"/>
          <w:sz w:val="24"/>
          <w:szCs w:val="24"/>
          <w:lang w:val="ru-RU"/>
        </w:rPr>
        <w:t xml:space="preserve">   </w:t>
      </w:r>
      <w:r>
        <w:rPr>
          <w:rFonts w:ascii="Liberation Serif" w:hAnsi="Liberation Serif"/>
          <w:sz w:val="24"/>
          <w:szCs w:val="24"/>
          <w:lang w:val="ru-RU"/>
        </w:rPr>
        <w:t>Реквизиты  сторон</w:t>
      </w:r>
    </w:p>
    <w:sectPr>
      <w:type w:val="nextPage"/>
      <w:pgSz w:w="11906" w:h="16838"/>
      <w:pgMar w:left="1276" w:right="566" w:gutter="0" w:header="0" w:top="1134" w:footer="0"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alibri">
    <w:charset w:val="cc"/>
    <w:family w:val="roman"/>
    <w:pitch w:val="variable"/>
  </w:font>
  <w:font w:name="Tahoma">
    <w:charset w:val="cc"/>
    <w:family w:val="roman"/>
    <w:pitch w:val="variable"/>
  </w:font>
  <w:font w:name="Courier New">
    <w:charset w:val="cc"/>
    <w:family w:val="roman"/>
    <w:pitch w:val="variable"/>
  </w:font>
  <w:font w:name="Times New Roman CYR">
    <w:charset w:val="cc"/>
    <w:family w:val="roman"/>
    <w:pitch w:val="variable"/>
  </w:font>
  <w:font w:name="Arial">
    <w:charset w:val="cc"/>
    <w:family w:val="roman"/>
    <w:pitch w:val="variable"/>
  </w:font>
  <w:font w:name="Book Antiqua">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ang w:val="ru-RU"/>
      </w:rPr>
    </w:lvl>
    <w:lvl w:ilvl="1">
      <w:start w:val="1"/>
      <w:numFmt w:val="decimal"/>
      <w:lvlText w:val="%1.%2."/>
      <w:lvlJc w:val="left"/>
      <w:pPr>
        <w:tabs>
          <w:tab w:val="num" w:pos="480"/>
        </w:tabs>
        <w:ind w:left="480" w:hanging="480"/>
      </w:pPr>
      <w:rPr>
        <w:rFonts w:ascii="Times New Roman" w:hAnsi="Times New Roman" w:eastAsia="Times New Roman" w:cs="Times New Roman"/>
        <w:lang w:val="ru-RU"/>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3"/>
      <w:numFmt w:val="decimal"/>
      <w:lvlText w:val="%1."/>
      <w:lvlJc w:val="left"/>
      <w:pPr>
        <w:tabs>
          <w:tab w:val="num" w:pos="360"/>
        </w:tabs>
        <w:ind w:left="360" w:hanging="360"/>
      </w:pPr>
      <w:rPr/>
    </w:lvl>
    <w:lvl w:ilvl="1">
      <w:start w:val="4"/>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
    <w:lvl w:ilvl="0">
      <w:start w:val="4"/>
      <w:numFmt w:val="decimal"/>
      <w:lvlText w:val="%1."/>
      <w:lvlJc w:val="left"/>
      <w:pPr>
        <w:tabs>
          <w:tab w:val="num" w:pos="540"/>
        </w:tabs>
        <w:ind w:left="540" w:hanging="540"/>
      </w:pPr>
      <w:rPr/>
    </w:lvl>
    <w:lvl w:ilvl="1">
      <w:start w:val="1"/>
      <w:numFmt w:val="decimal"/>
      <w:lvlText w:val="%1.%2."/>
      <w:lvlJc w:val="left"/>
      <w:pPr>
        <w:tabs>
          <w:tab w:val="num" w:pos="540"/>
        </w:tabs>
        <w:ind w:left="540" w:hanging="54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24e3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uiPriority w:val="9"/>
    <w:qFormat/>
    <w:rsid w:val="00d376d4"/>
    <w:pPr>
      <w:spacing w:beforeAutospacing="1" w:afterAutospacing="1"/>
      <w:outlineLvl w:val="0"/>
    </w:pPr>
    <w:rPr>
      <w:b/>
      <w:bCs/>
      <w:kern w:val="2"/>
      <w:sz w:val="48"/>
      <w:szCs w:val="48"/>
    </w:rPr>
  </w:style>
  <w:style w:type="paragraph" w:styleId="Heading2">
    <w:name w:val="Heading 2"/>
    <w:basedOn w:val="Normal"/>
    <w:next w:val="Normal"/>
    <w:semiHidden/>
    <w:unhideWhenUsed/>
    <w:qFormat/>
    <w:rsid w:val="008530b3"/>
    <w:pPr>
      <w:keepNext w:val="true"/>
      <w:spacing w:before="240" w:after="60"/>
      <w:outlineLvl w:val="1"/>
    </w:pPr>
    <w:rPr>
      <w:rFonts w:ascii="Cambria" w:hAnsi="Cambria"/>
      <w:b/>
      <w:bCs/>
      <w:i/>
      <w:iCs/>
      <w:sz w:val="28"/>
      <w:szCs w:val="28"/>
    </w:rPr>
  </w:style>
  <w:style w:type="paragraph" w:styleId="Heading3">
    <w:name w:val="Heading 3"/>
    <w:basedOn w:val="Normal"/>
    <w:next w:val="Normal"/>
    <w:semiHidden/>
    <w:unhideWhenUsed/>
    <w:qFormat/>
    <w:rsid w:val="004422af"/>
    <w:pPr>
      <w:keepNext w:val="true"/>
      <w:spacing w:before="240" w:after="60"/>
      <w:outlineLvl w:val="2"/>
    </w:pPr>
    <w:rPr>
      <w:rFonts w:ascii="Cambria" w:hAnsi="Cambria"/>
      <w:b/>
      <w:bCs/>
      <w:sz w:val="26"/>
      <w:szCs w:val="26"/>
    </w:rPr>
  </w:style>
  <w:style w:type="paragraph" w:styleId="Heading4">
    <w:name w:val="Heading 4"/>
    <w:basedOn w:val="Normal"/>
    <w:next w:val="Normal"/>
    <w:unhideWhenUsed/>
    <w:qFormat/>
    <w:rsid w:val="004422af"/>
    <w:pPr>
      <w:keepNext w:val="true"/>
      <w:spacing w:before="240" w:after="60"/>
      <w:outlineLvl w:val="3"/>
    </w:pPr>
    <w:rPr>
      <w:rFonts w:ascii="Calibri" w:hAnsi="Calibri"/>
      <w:b/>
      <w:bCs/>
      <w:sz w:val="28"/>
      <w:szCs w:val="28"/>
    </w:rPr>
  </w:style>
  <w:style w:type="paragraph" w:styleId="Heading5">
    <w:name w:val="Heading 5"/>
    <w:basedOn w:val="Normal"/>
    <w:next w:val="Normal"/>
    <w:semiHidden/>
    <w:unhideWhenUsed/>
    <w:qFormat/>
    <w:rsid w:val="00a827b4"/>
    <w:pPr>
      <w:spacing w:before="240" w:after="60"/>
      <w:outlineLvl w:val="4"/>
    </w:pPr>
    <w:rPr>
      <w:rFonts w:ascii="Calibri" w:hAnsi="Calibri"/>
      <w:b/>
      <w:bCs/>
      <w:i/>
      <w:iCs/>
      <w:sz w:val="26"/>
      <w:szCs w:val="26"/>
    </w:rPr>
  </w:style>
  <w:style w:type="character" w:styleId="DefaultParagraphFont" w:default="1">
    <w:name w:val="Default Paragraph Font"/>
    <w:semiHidden/>
    <w:qFormat/>
    <w:rPr/>
  </w:style>
  <w:style w:type="character" w:styleId="1" w:customStyle="1">
    <w:name w:val="Заголовок 1 Знак"/>
    <w:basedOn w:val="DefaultParagraphFont"/>
    <w:uiPriority w:val="9"/>
    <w:qFormat/>
    <w:rsid w:val="00d376d4"/>
    <w:rPr>
      <w:b/>
      <w:bCs/>
      <w:kern w:val="2"/>
      <w:sz w:val="48"/>
      <w:szCs w:val="48"/>
    </w:rPr>
  </w:style>
  <w:style w:type="character" w:styleId="Style9" w:customStyle="1">
    <w:name w:val="Текст выноски Знак"/>
    <w:basedOn w:val="DefaultParagraphFont"/>
    <w:uiPriority w:val="99"/>
    <w:qFormat/>
    <w:rsid w:val="00703e67"/>
    <w:rPr>
      <w:rFonts w:ascii="Tahoma" w:hAnsi="Tahoma" w:cs="Tahoma"/>
      <w:sz w:val="16"/>
      <w:szCs w:val="16"/>
    </w:rPr>
  </w:style>
  <w:style w:type="character" w:styleId="Hyperlink">
    <w:name w:val="Hyperlink"/>
    <w:basedOn w:val="DefaultParagraphFont"/>
    <w:uiPriority w:val="99"/>
    <w:unhideWhenUsed/>
    <w:rsid w:val="00d376d4"/>
    <w:rPr>
      <w:color w:val="0000FF"/>
      <w:u w:val="single"/>
    </w:rPr>
  </w:style>
  <w:style w:type="character" w:styleId="HTML" w:customStyle="1">
    <w:name w:val="Стандартный HTML Знак"/>
    <w:basedOn w:val="DefaultParagraphFont"/>
    <w:uiPriority w:val="99"/>
    <w:qFormat/>
    <w:rsid w:val="00d376d4"/>
    <w:rPr>
      <w:rFonts w:ascii="Courier New" w:hAnsi="Courier New" w:cs="Courier New"/>
    </w:rPr>
  </w:style>
  <w:style w:type="character" w:styleId="Style10" w:customStyle="1">
    <w:name w:val="Название Знак"/>
    <w:basedOn w:val="DefaultParagraphFont"/>
    <w:qFormat/>
    <w:rsid w:val="001a17f3"/>
    <w:rPr>
      <w:sz w:val="28"/>
      <w:szCs w:val="24"/>
    </w:rPr>
  </w:style>
  <w:style w:type="character" w:styleId="2" w:customStyle="1">
    <w:name w:val="Заголовок 2 Знак"/>
    <w:basedOn w:val="DefaultParagraphFont"/>
    <w:semiHidden/>
    <w:qFormat/>
    <w:rsid w:val="008530b3"/>
    <w:rPr>
      <w:rFonts w:ascii="Cambria" w:hAnsi="Cambria" w:eastAsia="Times New Roman" w:cs="Times New Roman"/>
      <w:b/>
      <w:bCs/>
      <w:i/>
      <w:iCs/>
      <w:sz w:val="28"/>
      <w:szCs w:val="28"/>
    </w:rPr>
  </w:style>
  <w:style w:type="character" w:styleId="Apple-converted-space" w:customStyle="1">
    <w:name w:val="apple-converted-space"/>
    <w:basedOn w:val="DefaultParagraphFont"/>
    <w:qFormat/>
    <w:rsid w:val="008530b3"/>
    <w:rPr/>
  </w:style>
  <w:style w:type="character" w:styleId="Num1" w:customStyle="1">
    <w:name w:val="num1"/>
    <w:basedOn w:val="DefaultParagraphFont"/>
    <w:qFormat/>
    <w:rsid w:val="008530b3"/>
    <w:rPr/>
  </w:style>
  <w:style w:type="character" w:styleId="Num2" w:customStyle="1">
    <w:name w:val="num2"/>
    <w:basedOn w:val="DefaultParagraphFont"/>
    <w:qFormat/>
    <w:rsid w:val="008530b3"/>
    <w:rPr/>
  </w:style>
  <w:style w:type="character" w:styleId="Style11">
    <w:name w:val="Выделение"/>
    <w:basedOn w:val="DefaultParagraphFont"/>
    <w:uiPriority w:val="20"/>
    <w:qFormat/>
    <w:rsid w:val="008530b3"/>
    <w:rPr>
      <w:i/>
      <w:iCs/>
    </w:rPr>
  </w:style>
  <w:style w:type="character" w:styleId="Strong">
    <w:name w:val="Strong"/>
    <w:basedOn w:val="DefaultParagraphFont"/>
    <w:qFormat/>
    <w:rsid w:val="008530b3"/>
    <w:rPr>
      <w:b/>
      <w:bCs/>
    </w:rPr>
  </w:style>
  <w:style w:type="character" w:styleId="Prod" w:customStyle="1">
    <w:name w:val="prod"/>
    <w:basedOn w:val="DefaultParagraphFont"/>
    <w:qFormat/>
    <w:rsid w:val="00a75081"/>
    <w:rPr/>
  </w:style>
  <w:style w:type="character" w:styleId="Title1" w:customStyle="1">
    <w:name w:val="title1"/>
    <w:basedOn w:val="DefaultParagraphFont"/>
    <w:qFormat/>
    <w:rsid w:val="00a75081"/>
    <w:rPr/>
  </w:style>
  <w:style w:type="character" w:styleId="Rcp" w:customStyle="1">
    <w:name w:val="rcp"/>
    <w:basedOn w:val="DefaultParagraphFont"/>
    <w:qFormat/>
    <w:rsid w:val="00a75081"/>
    <w:rPr/>
  </w:style>
  <w:style w:type="character" w:styleId="3" w:customStyle="1">
    <w:name w:val="Заголовок 3 Знак"/>
    <w:basedOn w:val="DefaultParagraphFont"/>
    <w:semiHidden/>
    <w:qFormat/>
    <w:rsid w:val="004422af"/>
    <w:rPr>
      <w:rFonts w:ascii="Cambria" w:hAnsi="Cambria" w:eastAsia="Times New Roman" w:cs="Times New Roman"/>
      <w:b/>
      <w:bCs/>
      <w:sz w:val="26"/>
      <w:szCs w:val="26"/>
    </w:rPr>
  </w:style>
  <w:style w:type="character" w:styleId="4" w:customStyle="1">
    <w:name w:val="Заголовок 4 Знак"/>
    <w:basedOn w:val="DefaultParagraphFont"/>
    <w:qFormat/>
    <w:rsid w:val="004422af"/>
    <w:rPr>
      <w:rFonts w:ascii="Calibri" w:hAnsi="Calibri" w:eastAsia="Times New Roman" w:cs="Times New Roman"/>
      <w:b/>
      <w:bCs/>
      <w:sz w:val="28"/>
      <w:szCs w:val="28"/>
    </w:rPr>
  </w:style>
  <w:style w:type="character" w:styleId="G-float-left" w:customStyle="1">
    <w:name w:val="g-float-left"/>
    <w:basedOn w:val="DefaultParagraphFont"/>
    <w:qFormat/>
    <w:rsid w:val="004422af"/>
    <w:rPr/>
  </w:style>
  <w:style w:type="character" w:styleId="Number" w:customStyle="1">
    <w:name w:val="number"/>
    <w:basedOn w:val="DefaultParagraphFont"/>
    <w:qFormat/>
    <w:rsid w:val="004422af"/>
    <w:rPr/>
  </w:style>
  <w:style w:type="character" w:styleId="Count" w:customStyle="1">
    <w:name w:val="count"/>
    <w:basedOn w:val="DefaultParagraphFont"/>
    <w:qFormat/>
    <w:rsid w:val="004422af"/>
    <w:rPr/>
  </w:style>
  <w:style w:type="character" w:styleId="Selectbox-label" w:customStyle="1">
    <w:name w:val="selectbox-label"/>
    <w:basedOn w:val="DefaultParagraphFont"/>
    <w:qFormat/>
    <w:rsid w:val="004422af"/>
    <w:rPr/>
  </w:style>
  <w:style w:type="character" w:styleId="Duration" w:customStyle="1">
    <w:name w:val="duration"/>
    <w:basedOn w:val="DefaultParagraphFont"/>
    <w:qFormat/>
    <w:rsid w:val="004422af"/>
    <w:rPr/>
  </w:style>
  <w:style w:type="character" w:styleId="Date" w:customStyle="1">
    <w:name w:val="date"/>
    <w:basedOn w:val="DefaultParagraphFont"/>
    <w:qFormat/>
    <w:rsid w:val="004422af"/>
    <w:rPr/>
  </w:style>
  <w:style w:type="character" w:styleId="21" w:customStyle="1">
    <w:name w:val="Основной текст 2 Знак"/>
    <w:basedOn w:val="DefaultParagraphFont"/>
    <w:qFormat/>
    <w:rsid w:val="00b8073a"/>
    <w:rPr>
      <w:sz w:val="24"/>
      <w:szCs w:val="24"/>
    </w:rPr>
  </w:style>
  <w:style w:type="character" w:styleId="31" w:customStyle="1">
    <w:name w:val="Основной текст 3 Знак"/>
    <w:basedOn w:val="DefaultParagraphFont"/>
    <w:qFormat/>
    <w:rsid w:val="00a97128"/>
    <w:rPr>
      <w:sz w:val="16"/>
      <w:szCs w:val="16"/>
    </w:rPr>
  </w:style>
  <w:style w:type="character" w:styleId="Style12" w:customStyle="1">
    <w:name w:val="Верхний колонтитул Знак"/>
    <w:basedOn w:val="DefaultParagraphFont"/>
    <w:uiPriority w:val="99"/>
    <w:qFormat/>
    <w:rsid w:val="00a97128"/>
    <w:rPr>
      <w:rFonts w:ascii="Times New Roman CYR" w:hAnsi="Times New Roman CYR"/>
      <w:sz w:val="24"/>
    </w:rPr>
  </w:style>
  <w:style w:type="character" w:styleId="Style13" w:customStyle="1">
    <w:name w:val="Основной текст с отступом Знак"/>
    <w:basedOn w:val="DefaultParagraphFont"/>
    <w:qFormat/>
    <w:rsid w:val="006f4c77"/>
    <w:rPr>
      <w:sz w:val="24"/>
      <w:szCs w:val="24"/>
    </w:rPr>
  </w:style>
  <w:style w:type="character" w:styleId="5" w:customStyle="1">
    <w:name w:val="Заголовок 5 Знак"/>
    <w:basedOn w:val="DefaultParagraphFont"/>
    <w:semiHidden/>
    <w:qFormat/>
    <w:rsid w:val="00a827b4"/>
    <w:rPr>
      <w:rFonts w:ascii="Calibri" w:hAnsi="Calibri" w:eastAsia="Times New Roman" w:cs="Times New Roman"/>
      <w:b/>
      <w:bCs/>
      <w:i/>
      <w:iCs/>
      <w:sz w:val="26"/>
      <w:szCs w:val="26"/>
    </w:rPr>
  </w:style>
  <w:style w:type="character" w:styleId="Style14" w:customStyle="1">
    <w:name w:val="Гипертекстовая ссылка"/>
    <w:basedOn w:val="DefaultParagraphFont"/>
    <w:uiPriority w:val="99"/>
    <w:qFormat/>
    <w:rsid w:val="00fb1d93"/>
    <w:rPr>
      <w:b/>
      <w:bCs/>
      <w:color w:val="106BBE"/>
    </w:rPr>
  </w:style>
  <w:style w:type="character" w:styleId="Style15" w:customStyle="1">
    <w:name w:val="Нижний колонтитул Знак"/>
    <w:basedOn w:val="DefaultParagraphFont"/>
    <w:uiPriority w:val="99"/>
    <w:qFormat/>
    <w:rsid w:val="00775f57"/>
    <w:rPr>
      <w:sz w:val="24"/>
      <w:szCs w:val="24"/>
    </w:rPr>
  </w:style>
  <w:style w:type="character" w:styleId="22" w:customStyle="1">
    <w:name w:val="Основной текст (2)_"/>
    <w:basedOn w:val="DefaultParagraphFont"/>
    <w:qFormat/>
    <w:rsid w:val="00236156"/>
    <w:rPr>
      <w:rFonts w:ascii="Arial" w:hAnsi="Arial" w:eastAsia="Arial" w:cs="Arial"/>
      <w:spacing w:val="-10"/>
      <w:sz w:val="28"/>
      <w:szCs w:val="28"/>
      <w:shd w:fill="FFFFFF" w:val="clear"/>
    </w:rPr>
  </w:style>
  <w:style w:type="character" w:styleId="Style16" w:customStyle="1">
    <w:name w:val="Подпись к таблице_"/>
    <w:basedOn w:val="DefaultParagraphFont"/>
    <w:qFormat/>
    <w:rsid w:val="00f7531f"/>
    <w:rPr>
      <w:sz w:val="21"/>
      <w:szCs w:val="21"/>
      <w:shd w:fill="FFFFFF" w:val="clear"/>
    </w:rPr>
  </w:style>
  <w:style w:type="character" w:styleId="210pt" w:customStyle="1">
    <w:name w:val="Основной текст (2) + 10 pt;Полужирный"/>
    <w:basedOn w:val="22"/>
    <w:qFormat/>
    <w:rsid w:val="00f7531f"/>
    <w:rPr>
      <w:rFonts w:ascii="Times New Roman" w:hAnsi="Times New Roman" w:eastAsia="Times New Roman" w:cs="Times New Roman"/>
      <w:b/>
      <w:bCs/>
      <w:i w:val="false"/>
      <w:iCs w:val="false"/>
      <w:caps w:val="false"/>
      <w:smallCaps w:val="false"/>
      <w:strike w:val="false"/>
      <w:dstrike w:val="false"/>
      <w:color w:val="000000"/>
      <w:spacing w:val="0"/>
      <w:w w:val="100"/>
      <w:sz w:val="20"/>
      <w:szCs w:val="20"/>
      <w:u w:val="none"/>
      <w:shd w:fill="FFFFFF" w:val="clear"/>
      <w:lang w:val="ru-RU" w:eastAsia="ru-RU" w:bidi="ru-RU"/>
    </w:rPr>
  </w:style>
  <w:style w:type="character" w:styleId="23" w:customStyle="1">
    <w:name w:val="Основной текст (2) + Полужирный"/>
    <w:basedOn w:val="22"/>
    <w:qFormat/>
    <w:rsid w:val="00f7531f"/>
    <w:rPr>
      <w:rFonts w:ascii="Times New Roman" w:hAnsi="Times New Roman" w:eastAsia="Times New Roman" w:cs="Times New Roman"/>
      <w:b/>
      <w:bCs/>
      <w:i w:val="false"/>
      <w:iCs w:val="false"/>
      <w:caps w:val="false"/>
      <w:smallCaps w:val="false"/>
      <w:strike w:val="false"/>
      <w:dstrike w:val="false"/>
      <w:color w:val="000000"/>
      <w:spacing w:val="0"/>
      <w:w w:val="100"/>
      <w:sz w:val="21"/>
      <w:szCs w:val="21"/>
      <w:u w:val="none"/>
      <w:shd w:fill="FFFFFF" w:val="clear"/>
      <w:lang w:val="ru-RU" w:eastAsia="ru-RU" w:bidi="ru-RU"/>
    </w:rPr>
  </w:style>
  <w:style w:type="character" w:styleId="11" w:customStyle="1">
    <w:name w:val="Заголовок №1_"/>
    <w:basedOn w:val="DefaultParagraphFont"/>
    <w:qFormat/>
    <w:rsid w:val="00f7531f"/>
    <w:rPr>
      <w:b/>
      <w:bCs/>
      <w:shd w:fill="FFFFFF" w:val="clear"/>
    </w:rPr>
  </w:style>
  <w:style w:type="character" w:styleId="32" w:customStyle="1">
    <w:name w:val="Основной текст (3)_"/>
    <w:basedOn w:val="DefaultParagraphFont"/>
    <w:link w:val="33"/>
    <w:qFormat/>
    <w:rsid w:val="00216161"/>
    <w:rPr>
      <w:rFonts w:ascii="Arial" w:hAnsi="Arial" w:eastAsia="Arial" w:cs="Arial"/>
      <w:b/>
      <w:bCs/>
      <w:sz w:val="22"/>
      <w:szCs w:val="22"/>
      <w:shd w:fill="FFFFFF" w:val="clear"/>
    </w:rPr>
  </w:style>
  <w:style w:type="character" w:styleId="2BookAntiqua19pt2pt" w:customStyle="1">
    <w:name w:val="Основной текст (2) + Book Antiqua;19 pt;Полужирный;Интервал 2 pt"/>
    <w:basedOn w:val="22"/>
    <w:qFormat/>
    <w:rsid w:val="00106d48"/>
    <w:rPr>
      <w:rFonts w:ascii="Book Antiqua" w:hAnsi="Book Antiqua" w:eastAsia="Book Antiqua" w:cs="Book Antiqua"/>
      <w:b/>
      <w:bCs/>
      <w:i w:val="false"/>
      <w:iCs w:val="false"/>
      <w:caps w:val="false"/>
      <w:smallCaps w:val="false"/>
      <w:strike w:val="false"/>
      <w:dstrike w:val="false"/>
      <w:color w:val="000000"/>
      <w:spacing w:val="40"/>
      <w:w w:val="100"/>
      <w:sz w:val="38"/>
      <w:szCs w:val="38"/>
      <w:u w:val="none"/>
      <w:shd w:fill="FFFFFF" w:val="clear"/>
      <w:lang w:val="ru-RU" w:eastAsia="ru-RU" w:bidi="ru-RU"/>
    </w:rPr>
  </w:style>
  <w:style w:type="character" w:styleId="210pt1" w:customStyle="1">
    <w:name w:val="Основной текст (2) + 10 pt;Курсив"/>
    <w:basedOn w:val="22"/>
    <w:qFormat/>
    <w:rsid w:val="00106d48"/>
    <w:rPr>
      <w:rFonts w:ascii="Arial" w:hAnsi="Arial" w:eastAsia="Arial" w:cs="Arial"/>
      <w:b w:val="false"/>
      <w:bCs w:val="false"/>
      <w:i/>
      <w:iCs/>
      <w:caps w:val="false"/>
      <w:smallCaps w:val="false"/>
      <w:strike w:val="false"/>
      <w:dstrike w:val="false"/>
      <w:color w:val="000000"/>
      <w:spacing w:val="0"/>
      <w:w w:val="100"/>
      <w:sz w:val="20"/>
      <w:szCs w:val="20"/>
      <w:u w:val="none"/>
      <w:shd w:fill="FFFFFF" w:val="clear"/>
      <w:lang w:val="ru-RU" w:eastAsia="ru-RU" w:bidi="ru-RU"/>
    </w:rPr>
  </w:style>
  <w:style w:type="character" w:styleId="2BookAntiqua18pt" w:customStyle="1">
    <w:name w:val="Основной текст (2) + Book Antiqua;18 pt;Полужирный"/>
    <w:basedOn w:val="22"/>
    <w:qFormat/>
    <w:rsid w:val="00106d48"/>
    <w:rPr>
      <w:rFonts w:ascii="Book Antiqua" w:hAnsi="Book Antiqua" w:eastAsia="Book Antiqua" w:cs="Book Antiqua"/>
      <w:b/>
      <w:bCs/>
      <w:i w:val="false"/>
      <w:iCs w:val="false"/>
      <w:caps w:val="false"/>
      <w:smallCaps w:val="false"/>
      <w:strike w:val="false"/>
      <w:dstrike w:val="false"/>
      <w:color w:val="000000"/>
      <w:spacing w:val="0"/>
      <w:w w:val="100"/>
      <w:sz w:val="36"/>
      <w:szCs w:val="36"/>
      <w:u w:val="none"/>
      <w:shd w:fill="FFFFFF" w:val="clear"/>
      <w:lang w:val="ru-RU" w:eastAsia="ru-RU" w:bidi="ru-RU"/>
    </w:rPr>
  </w:style>
  <w:style w:type="character" w:styleId="215pt-1pt" w:customStyle="1">
    <w:name w:val="Основной текст (2) + 15 pt;Курсив;Интервал -1 pt"/>
    <w:basedOn w:val="22"/>
    <w:qFormat/>
    <w:rsid w:val="00106d48"/>
    <w:rPr>
      <w:rFonts w:ascii="Arial" w:hAnsi="Arial" w:eastAsia="Arial" w:cs="Arial"/>
      <w:b w:val="false"/>
      <w:bCs w:val="false"/>
      <w:i/>
      <w:iCs/>
      <w:caps w:val="false"/>
      <w:smallCaps w:val="false"/>
      <w:strike w:val="false"/>
      <w:dstrike w:val="false"/>
      <w:color w:val="000000"/>
      <w:spacing w:val="-20"/>
      <w:w w:val="100"/>
      <w:sz w:val="30"/>
      <w:szCs w:val="30"/>
      <w:u w:val="none"/>
      <w:shd w:fill="FFFFFF" w:val="clear"/>
      <w:lang w:val="ru-RU" w:eastAsia="ru-RU" w:bidi="ru-RU"/>
    </w:rPr>
  </w:style>
  <w:style w:type="paragraph" w:styleId="Style17">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BalloonText">
    <w:name w:val="Balloon Text"/>
    <w:basedOn w:val="Normal"/>
    <w:uiPriority w:val="99"/>
    <w:qFormat/>
    <w:rsid w:val="00703e67"/>
    <w:pPr/>
    <w:rPr>
      <w:rFonts w:ascii="Tahoma" w:hAnsi="Tahoma" w:cs="Tahoma"/>
      <w:sz w:val="16"/>
      <w:szCs w:val="16"/>
    </w:rPr>
  </w:style>
  <w:style w:type="paragraph" w:styleId="HTMLPreformatted">
    <w:name w:val="HTML Preformatted"/>
    <w:basedOn w:val="Normal"/>
    <w:unhideWhenUsed/>
    <w:qFormat/>
    <w:rsid w:val="00d376d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Spacing">
    <w:name w:val="No Spacing"/>
    <w:uiPriority w:val="1"/>
    <w:qFormat/>
    <w:rsid w:val="001a17f3"/>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Title">
    <w:name w:val="Title"/>
    <w:basedOn w:val="Normal"/>
    <w:qFormat/>
    <w:rsid w:val="001a17f3"/>
    <w:pPr>
      <w:jc w:val="center"/>
    </w:pPr>
    <w:rPr>
      <w:sz w:val="28"/>
    </w:rPr>
  </w:style>
  <w:style w:type="paragraph" w:styleId="NormalWeb">
    <w:name w:val="Normal (Web)"/>
    <w:basedOn w:val="Normal"/>
    <w:uiPriority w:val="99"/>
    <w:unhideWhenUsed/>
    <w:qFormat/>
    <w:rsid w:val="00a75081"/>
    <w:pPr>
      <w:spacing w:beforeAutospacing="1" w:afterAutospacing="1"/>
    </w:pPr>
    <w:rPr/>
  </w:style>
  <w:style w:type="paragraph" w:styleId="Caption1" w:customStyle="1">
    <w:name w:val="caption1"/>
    <w:basedOn w:val="Normal"/>
    <w:qFormat/>
    <w:rsid w:val="004422af"/>
    <w:pPr>
      <w:spacing w:beforeAutospacing="1" w:afterAutospacing="1"/>
    </w:pPr>
    <w:rPr/>
  </w:style>
  <w:style w:type="paragraph" w:styleId="Clearfix" w:customStyle="1">
    <w:name w:val="clearfix"/>
    <w:basedOn w:val="Normal"/>
    <w:qFormat/>
    <w:rsid w:val="004422af"/>
    <w:pPr>
      <w:spacing w:beforeAutospacing="1" w:afterAutospacing="1"/>
    </w:pPr>
    <w:rPr/>
  </w:style>
  <w:style w:type="paragraph" w:styleId="Cook-time" w:customStyle="1">
    <w:name w:val="cook-time"/>
    <w:basedOn w:val="Normal"/>
    <w:qFormat/>
    <w:rsid w:val="004422af"/>
    <w:pPr>
      <w:spacing w:beforeAutospacing="1" w:afterAutospacing="1"/>
    </w:pPr>
    <w:rPr/>
  </w:style>
  <w:style w:type="paragraph" w:styleId="BodyText2">
    <w:name w:val="Body Text 2"/>
    <w:basedOn w:val="Normal"/>
    <w:link w:val="21"/>
    <w:qFormat/>
    <w:rsid w:val="00b8073a"/>
    <w:pPr>
      <w:spacing w:lineRule="auto" w:line="480" w:before="0" w:after="120"/>
    </w:pPr>
    <w:rPr/>
  </w:style>
  <w:style w:type="paragraph" w:styleId="Standard" w:customStyle="1">
    <w:name w:val="Standard"/>
    <w:qFormat/>
    <w:rsid w:val="00c93c84"/>
    <w:pPr>
      <w:widowControl w:val="false"/>
      <w:suppressAutoHyphens w:val="true"/>
      <w:bidi w:val="0"/>
      <w:spacing w:before="0" w:after="0"/>
      <w:jc w:val="left"/>
    </w:pPr>
    <w:rPr>
      <w:rFonts w:ascii="Arial" w:hAnsi="Arial" w:eastAsia="Arial Unicode MS" w:cs="Mangal"/>
      <w:color w:val="auto"/>
      <w:kern w:val="2"/>
      <w:sz w:val="24"/>
      <w:szCs w:val="24"/>
      <w:lang w:val="ru-RU" w:eastAsia="hi-IN" w:bidi="hi-IN"/>
    </w:rPr>
  </w:style>
  <w:style w:type="paragraph" w:styleId="ConsPlusNormal" w:customStyle="1">
    <w:name w:val="ConsPlusNormal"/>
    <w:qFormat/>
    <w:rsid w:val="00c64c33"/>
    <w:pPr>
      <w:widowControl w:val="false"/>
      <w:suppressAutoHyphens w:val="true"/>
      <w:bidi w:val="0"/>
      <w:spacing w:before="0" w:after="0"/>
      <w:ind w:firstLine="720"/>
      <w:jc w:val="left"/>
    </w:pPr>
    <w:rPr>
      <w:rFonts w:ascii="Arial" w:hAnsi="Arial" w:eastAsia="Arial" w:cs="Arial"/>
      <w:color w:val="auto"/>
      <w:kern w:val="0"/>
      <w:sz w:val="20"/>
      <w:szCs w:val="20"/>
      <w:lang w:val="ru-RU" w:eastAsia="ar-SA" w:bidi="ar-SA"/>
    </w:rPr>
  </w:style>
  <w:style w:type="paragraph" w:styleId="Style19" w:customStyle="1">
    <w:name w:val="Стиль"/>
    <w:qFormat/>
    <w:rsid w:val="00c64c33"/>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nsPlusTitle" w:customStyle="1">
    <w:name w:val="ConsPlusTitle"/>
    <w:qFormat/>
    <w:rsid w:val="00660f36"/>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PlusNonformat" w:customStyle="1">
    <w:name w:val="ConsPlusNonformat"/>
    <w:uiPriority w:val="99"/>
    <w:qFormat/>
    <w:rsid w:val="00660f36"/>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ListParagraph">
    <w:name w:val="List Paragraph"/>
    <w:basedOn w:val="Normal"/>
    <w:uiPriority w:val="34"/>
    <w:qFormat/>
    <w:rsid w:val="00384d83"/>
    <w:pPr>
      <w:spacing w:lineRule="auto" w:line="276" w:before="0" w:after="200"/>
      <w:ind w:hanging="0" w:left="720"/>
      <w:contextualSpacing/>
    </w:pPr>
    <w:rPr>
      <w:rFonts w:ascii="Calibri" w:hAnsi="Calibri" w:eastAsia="Calibri"/>
      <w:sz w:val="22"/>
      <w:szCs w:val="22"/>
      <w:lang w:eastAsia="en-US"/>
    </w:rPr>
  </w:style>
  <w:style w:type="paragraph" w:styleId="BodyText3">
    <w:name w:val="Body Text 3"/>
    <w:basedOn w:val="Normal"/>
    <w:link w:val="31"/>
    <w:qFormat/>
    <w:rsid w:val="00a97128"/>
    <w:pPr>
      <w:spacing w:before="0" w:after="120"/>
    </w:pPr>
    <w:rPr>
      <w:sz w:val="16"/>
      <w:szCs w:val="16"/>
    </w:rPr>
  </w:style>
  <w:style w:type="paragraph" w:styleId="FR3" w:customStyle="1">
    <w:name w:val="FR3"/>
    <w:uiPriority w:val="99"/>
    <w:qFormat/>
    <w:rsid w:val="00a97128"/>
    <w:pPr>
      <w:widowControl w:val="false"/>
      <w:suppressAutoHyphens w:val="true"/>
      <w:bidi w:val="0"/>
      <w:spacing w:before="0" w:after="0"/>
      <w:ind w:hanging="0" w:left="120"/>
      <w:jc w:val="left"/>
    </w:pPr>
    <w:rPr>
      <w:rFonts w:ascii="Times New Roman" w:hAnsi="Times New Roman" w:eastAsia="Times New Roman" w:cs="Times New Roman"/>
      <w:color w:val="auto"/>
      <w:kern w:val="0"/>
      <w:sz w:val="20"/>
      <w:szCs w:val="20"/>
      <w:lang w:val="ru-RU" w:eastAsia="ru-RU" w:bidi="ar-SA"/>
    </w:rPr>
  </w:style>
  <w:style w:type="paragraph" w:styleId="Style20">
    <w:name w:val="Верхний и нижний колонтитулы"/>
    <w:basedOn w:val="Normal"/>
    <w:qFormat/>
    <w:pPr/>
    <w:rPr/>
  </w:style>
  <w:style w:type="paragraph" w:styleId="Style21">
    <w:name w:val="Колонтитул"/>
    <w:basedOn w:val="Normal"/>
    <w:qFormat/>
    <w:pPr/>
    <w:rPr/>
  </w:style>
  <w:style w:type="paragraph" w:styleId="Header">
    <w:name w:val="Header"/>
    <w:basedOn w:val="Normal"/>
    <w:uiPriority w:val="99"/>
    <w:rsid w:val="00a97128"/>
    <w:pPr>
      <w:tabs>
        <w:tab w:val="clear" w:pos="708"/>
        <w:tab w:val="center" w:pos="4153" w:leader="none"/>
        <w:tab w:val="right" w:pos="8306" w:leader="none"/>
      </w:tabs>
    </w:pPr>
    <w:rPr>
      <w:rFonts w:ascii="Times New Roman CYR" w:hAnsi="Times New Roman CYR"/>
      <w:szCs w:val="20"/>
    </w:rPr>
  </w:style>
  <w:style w:type="paragraph" w:styleId="BodyTextIndent">
    <w:name w:val="Body Text Indent"/>
    <w:basedOn w:val="Normal"/>
    <w:rsid w:val="006f4c77"/>
    <w:pPr>
      <w:spacing w:before="0" w:after="120"/>
      <w:ind w:hanging="0" w:left="283"/>
    </w:pPr>
    <w:rPr/>
  </w:style>
  <w:style w:type="paragraph" w:styleId="ConsTitle" w:customStyle="1">
    <w:name w:val="ConsTitle"/>
    <w:qFormat/>
    <w:rsid w:val="006f4c77"/>
    <w:pPr>
      <w:widowControl w:val="false"/>
      <w:suppressAutoHyphens w:val="true"/>
      <w:bidi w:val="0"/>
      <w:spacing w:before="0" w:after="0"/>
      <w:ind w:hanging="0" w:right="19772"/>
      <w:jc w:val="left"/>
    </w:pPr>
    <w:rPr>
      <w:rFonts w:ascii="Arial" w:hAnsi="Arial" w:eastAsia="Times New Roman" w:cs="Arial"/>
      <w:b/>
      <w:bCs/>
      <w:color w:val="auto"/>
      <w:kern w:val="0"/>
      <w:sz w:val="16"/>
      <w:szCs w:val="16"/>
      <w:lang w:val="ru-RU" w:eastAsia="zh-CN" w:bidi="ar-SA"/>
    </w:rPr>
  </w:style>
  <w:style w:type="paragraph" w:styleId="311" w:customStyle="1">
    <w:name w:val="Основной текст с отступом 31"/>
    <w:basedOn w:val="Normal"/>
    <w:qFormat/>
    <w:rsid w:val="006f4c77"/>
    <w:pPr>
      <w:suppressAutoHyphens w:val="true"/>
      <w:ind w:firstLine="540"/>
      <w:jc w:val="both"/>
    </w:pPr>
    <w:rPr>
      <w:b/>
      <w:bCs/>
      <w:lang w:eastAsia="zh-CN"/>
    </w:rPr>
  </w:style>
  <w:style w:type="paragraph" w:styleId="Footer">
    <w:name w:val="Footer"/>
    <w:basedOn w:val="Normal"/>
    <w:uiPriority w:val="99"/>
    <w:rsid w:val="00775f57"/>
    <w:pPr>
      <w:tabs>
        <w:tab w:val="clear" w:pos="708"/>
        <w:tab w:val="center" w:pos="4677" w:leader="none"/>
        <w:tab w:val="right" w:pos="9355" w:leader="none"/>
      </w:tabs>
    </w:pPr>
    <w:rPr/>
  </w:style>
  <w:style w:type="paragraph" w:styleId="24" w:customStyle="1">
    <w:name w:val="Основной текст (2)"/>
    <w:basedOn w:val="Normal"/>
    <w:link w:val="22"/>
    <w:qFormat/>
    <w:rsid w:val="00236156"/>
    <w:pPr>
      <w:widowControl w:val="false"/>
      <w:shd w:val="clear" w:color="auto" w:fill="FFFFFF"/>
      <w:spacing w:lineRule="atLeast" w:line="0"/>
    </w:pPr>
    <w:rPr>
      <w:rFonts w:ascii="Arial" w:hAnsi="Arial" w:eastAsia="Arial" w:cs="Arial"/>
      <w:spacing w:val="-10"/>
      <w:sz w:val="28"/>
      <w:szCs w:val="28"/>
    </w:rPr>
  </w:style>
  <w:style w:type="paragraph" w:styleId="Style22" w:customStyle="1">
    <w:name w:val="Подпись к таблице"/>
    <w:basedOn w:val="Normal"/>
    <w:qFormat/>
    <w:rsid w:val="00f7531f"/>
    <w:pPr>
      <w:widowControl w:val="false"/>
      <w:shd w:val="clear" w:color="auto" w:fill="FFFFFF"/>
      <w:spacing w:lineRule="exact" w:line="247"/>
      <w:jc w:val="both"/>
    </w:pPr>
    <w:rPr>
      <w:sz w:val="21"/>
      <w:szCs w:val="21"/>
    </w:rPr>
  </w:style>
  <w:style w:type="paragraph" w:styleId="12" w:customStyle="1">
    <w:name w:val="Заголовок №1"/>
    <w:basedOn w:val="Normal"/>
    <w:link w:val="1"/>
    <w:qFormat/>
    <w:rsid w:val="00f7531f"/>
    <w:pPr>
      <w:widowControl w:val="false"/>
      <w:shd w:val="clear" w:color="auto" w:fill="FFFFFF"/>
      <w:spacing w:lineRule="exact" w:line="297" w:before="0" w:after="180"/>
      <w:jc w:val="center"/>
      <w:outlineLvl w:val="0"/>
    </w:pPr>
    <w:rPr>
      <w:b/>
      <w:bCs/>
      <w:sz w:val="20"/>
      <w:szCs w:val="20"/>
    </w:rPr>
  </w:style>
  <w:style w:type="paragraph" w:styleId="33" w:customStyle="1">
    <w:name w:val="Основной текст (3)"/>
    <w:basedOn w:val="Normal"/>
    <w:link w:val="32"/>
    <w:qFormat/>
    <w:rsid w:val="00216161"/>
    <w:pPr>
      <w:widowControl w:val="false"/>
      <w:shd w:val="clear" w:color="auto" w:fill="FFFFFF"/>
      <w:spacing w:lineRule="exact" w:line="444"/>
      <w:jc w:val="center"/>
    </w:pPr>
    <w:rPr>
      <w:rFonts w:ascii="Arial" w:hAnsi="Arial" w:eastAsia="Arial" w:cs="Arial"/>
      <w:b/>
      <w:bCs/>
      <w:sz w:val="22"/>
      <w:szCs w:val="22"/>
    </w:rPr>
  </w:style>
  <w:style w:type="paragraph" w:styleId="Story-bodyintroduction" w:customStyle="1">
    <w:name w:val="story-body__introduction"/>
    <w:basedOn w:val="Normal"/>
    <w:qFormat/>
    <w:rsid w:val="00db58aa"/>
    <w:pPr>
      <w:spacing w:beforeAutospacing="1" w:afterAutospacing="1"/>
    </w:pPr>
    <w:rPr/>
  </w:style>
  <w:style w:type="paragraph" w:styleId="Style23">
    <w:name w:val="Содержимое врезки"/>
    <w:basedOn w:val="Normal"/>
    <w:qFormat/>
    <w:pPr/>
    <w:rPr/>
  </w:style>
  <w:style w:type="paragraph" w:styleId="121">
    <w:name w:val="Основной текст (12)"/>
    <w:basedOn w:val="Normal"/>
    <w:qFormat/>
    <w:pPr>
      <w:shd w:val="clear" w:color="auto" w:fill="FFFFFF"/>
      <w:spacing w:lineRule="atLeast" w:line="0" w:before="60" w:after="60"/>
      <w:jc w:val="center"/>
    </w:pPr>
    <w:rPr>
      <w:rFonts w:ascii="Times New Roman" w:hAnsi="Times New Roman" w:eastAsia="Times New Roman" w:cs="Times New Roman"/>
      <w:sz w:val="20"/>
      <w:szCs w:val="20"/>
    </w:rPr>
  </w:style>
  <w:style w:type="numbering" w:styleId="NoList" w:default="1">
    <w:name w:val="No List"/>
    <w:uiPriority w:val="99"/>
    <w:semiHidden/>
    <w:qFormat/>
  </w:style>
  <w:style w:type="table" w:default="1" w:styleId="a1">
    <w:name w:val="Normal Table"/>
    <w:semiHidden/>
    <w:tblPr>
      <w:tblCellMar>
        <w:top w:w="0" w:type="dxa"/>
        <w:left w:w="108" w:type="dxa"/>
        <w:bottom w:w="0" w:type="dxa"/>
        <w:right w:w="108" w:type="dxa"/>
      </w:tblCellMar>
    </w:tblPr>
  </w:style>
  <w:style w:type="table" w:styleId="ae">
    <w:name w:val="Table Grid"/>
    <w:basedOn w:val="a1"/>
    <w:rsid w:val="00e171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DD1E6-9C1C-4665-91EA-EFFEFCC3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LibreOffice/7.6.3.2$Windows_X86_64 LibreOffice_project/29d686fea9f6705b262d369fede658f824154cc0</Application>
  <AppVersion>15.0000</AppVersion>
  <Pages>4</Pages>
  <Words>1194</Words>
  <Characters>8683</Characters>
  <CharactersWithSpaces>9770</CharactersWithSpaces>
  <Paragraphs>64</Paragraphs>
  <Company>MoBIL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2024-09-12T11:49:00Z</dcterms:created>
  <dc:creator>Admin</dc:creator>
  <dc:description/>
  <dc:language>ru-RU</dc:language>
  <cp:lastModifiedBy/>
  <cp:lastPrinted>2023-04-07T10:23:00Z</cp:lastPrinted>
  <dcterms:modified xsi:type="dcterms:W3CDTF">2026-03-23T10:49:55Z</dcterms:modified>
  <cp:revision>6</cp:revision>
  <dc:subject/>
  <dc:title>КУРГАНСКАЯ ОБЛАСТЬ</dc:title>
</cp:coreProperties>
</file>

<file path=docProps/custom.xml><?xml version="1.0" encoding="utf-8"?>
<Properties xmlns="http://schemas.openxmlformats.org/officeDocument/2006/custom-properties" xmlns:vt="http://schemas.openxmlformats.org/officeDocument/2006/docPropsVTypes"/>
</file>