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раждане,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имею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ие</w:t>
            </w:r>
            <w:r>
              <w:rPr>
                <w:rFonts w:eastAsia="Times New Roman" w:cs="Liberation Serif" w:ascii="Arial" w:hAnsi="Arial"/>
                <w:color w:val="000000"/>
                <w:spacing w:val="34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во</w:t>
            </w:r>
            <w:r>
              <w:rPr>
                <w:rFonts w:eastAsia="Times New Roman" w:cs="Liberation Serif" w:ascii="Arial" w:hAnsi="Arial"/>
                <w:color w:val="000000"/>
                <w:spacing w:val="34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34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 земельных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auto" w:val="clear"/>
                <w:lang w:val="ru-RU" w:eastAsia="ru-RU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частков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собственност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auto" w:val="clear"/>
                <w:lang w:val="ru-RU" w:eastAsia="ru-RU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беспла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но,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случаях,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auto" w:val="clear"/>
                <w:lang w:val="ru-RU" w:eastAsia="ru-RU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смотр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auto" w:val="clear"/>
                <w:lang w:val="ru-RU" w:eastAsia="ru-RU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нных </w:t>
            </w:r>
            <w:r>
              <w:rPr>
                <w:rFonts w:eastAsia="Calibri" w:cs="Liberation Serif" w:ascii="Arial" w:hAnsi="Arial"/>
                <w:color w:val="000000" w:themeColor="text1"/>
                <w:sz w:val="24"/>
                <w:szCs w:val="24"/>
                <w:shd w:fill="auto" w:val="clear"/>
                <w:lang w:val="ru-RU" w:eastAsia="ru-RU"/>
              </w:rPr>
              <w:t>федеральными законами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 и Законами Курганской области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.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Муниципальная услуга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по постановке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49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гражд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а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5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на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5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чет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52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5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качестве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5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лиц,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5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име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ю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щих пра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на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пр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дос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т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авление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земельных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частков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6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6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обст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енно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ть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беспла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т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но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.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мент,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оверяющ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ий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личнос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ь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аявителя/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представителя;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менты, 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оверяющие личность мно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одетно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гр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нина;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менты,</w:t>
            </w:r>
            <w:r>
              <w:rPr>
                <w:rFonts w:cs="Liberation Serif" w:ascii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товеряющ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ичие</w:t>
            </w:r>
            <w:r>
              <w:rPr>
                <w:rFonts w:cs="Liberation Serif" w:ascii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гражд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нства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ий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кой</w:t>
            </w:r>
            <w:r>
              <w:rPr>
                <w:rFonts w:cs="Liberation Serif" w:ascii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Федер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ции</w:t>
            </w:r>
          </w:p>
          <w:p>
            <w:pPr>
              <w:pStyle w:val="NoSpacing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многоде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гр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жданина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сли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э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сведения</w:t>
            </w:r>
            <w:r>
              <w:rPr>
                <w:rFonts w:cs="Liberation Serif" w:ascii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не</w:t>
            </w:r>
            <w:r>
              <w:rPr>
                <w:rFonts w:cs="Liberation Serif" w:ascii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содержа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ся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ментах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достов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ряю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их личность);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мент,</w:t>
            </w:r>
            <w:r>
              <w:rPr>
                <w:rFonts w:cs="Liberation Serif" w:ascii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подт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ерждаю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ий</w:t>
            </w:r>
            <w:r>
              <w:rPr>
                <w:rFonts w:cs="Liberation Serif" w:ascii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полномочия</w:t>
            </w:r>
            <w:r>
              <w:rPr>
                <w:rFonts w:cs="Liberation Serif" w:ascii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дста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ля</w:t>
            </w:r>
            <w:r>
              <w:rPr>
                <w:rFonts w:cs="Liberation Serif" w:ascii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51"/>
                <w:sz w:val="24"/>
                <w:szCs w:val="24"/>
                <w:lang w:val="ru-RU"/>
              </w:rPr>
              <w:t>зая</w:t>
            </w:r>
            <w:r>
              <w:rPr>
                <w:rFonts w:cs="Liberation Serif" w:ascii="Arial" w:hAnsi="Arial"/>
                <w:sz w:val="24"/>
                <w:szCs w:val="24"/>
              </w:rPr>
              <w:t>вителя</w:t>
            </w:r>
            <w:r>
              <w:rPr>
                <w:rFonts w:cs="Liberation Serif" w:ascii="Arial" w:hAnsi="Arial"/>
                <w:spacing w:val="50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</w:t>
            </w:r>
            <w:r>
              <w:rPr>
                <w:rFonts w:cs="Liberation Serif" w:ascii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рожд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нии</w:t>
            </w:r>
            <w:r>
              <w:rPr>
                <w:rFonts w:cs="Liberation Serif" w:ascii="Arial" w:hAnsi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ребенка,</w:t>
            </w:r>
            <w:r>
              <w:rPr>
                <w:rFonts w:cs="Liberation Serif" w:ascii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выд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нный</w:t>
            </w:r>
            <w:r>
              <w:rPr>
                <w:rFonts w:cs="Liberation Serif" w:ascii="Arial" w:hAnsi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компе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те</w:t>
            </w:r>
            <w:r>
              <w:rPr>
                <w:rFonts w:cs="Liberation Serif" w:ascii="Arial" w:hAnsi="Arial"/>
                <w:sz w:val="24"/>
                <w:szCs w:val="24"/>
              </w:rPr>
              <w:t>нтными</w:t>
            </w:r>
            <w:r>
              <w:rPr>
                <w:rFonts w:cs="Liberation Serif" w:ascii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орг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 инос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ранного 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дарства, и 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нот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риально зав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нный пере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од на 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сский язык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-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в 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 реб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нок родил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лами Российской Фед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ции;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 о смер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 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га, выд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нный 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пет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нтными ор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ан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ам</w:t>
            </w:r>
            <w:r>
              <w:rPr>
                <w:rFonts w:cs="Liberation Serif" w:ascii="Arial" w:hAnsi="Arial"/>
                <w:sz w:val="24"/>
                <w:szCs w:val="24"/>
              </w:rPr>
              <w:t>и инос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ранного 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дарства, и 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нот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риально зав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нный пере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од на 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сский язык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-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в 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 смерть 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га заре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истриров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на 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дела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 Рос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ийской Фед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рации;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 о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ключении брака, выд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нный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компет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нтными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орг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 инос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ранного 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дарства, и 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нот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риально зав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нный пере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од на 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сский язык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-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в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заключение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брака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ис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рировано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пределами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z w:val="24"/>
                <w:szCs w:val="24"/>
              </w:rPr>
              <w:t>оссийс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>ой Фед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рации;</w:t>
            </w:r>
          </w:p>
          <w:p>
            <w:pPr>
              <w:pStyle w:val="NoSpacing"/>
              <w:bidi w:val="0"/>
              <w:spacing w:before="0" w:after="0"/>
              <w:ind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-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мент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сторжении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брака,</w:t>
            </w:r>
            <w:r>
              <w:rPr>
                <w:rFonts w:eastAsia="Times New Roman" w:cs="Liberation Serif" w:ascii="Arial" w:hAnsi="Arial"/>
                <w:color w:val="000000"/>
                <w:spacing w:val="25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выд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нный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пет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нтными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ан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ми инос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ранного гос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дарства, и 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 нот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риально зав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нный пере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од на 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сский язык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-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 в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чае,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торжение</w:t>
            </w:r>
            <w:r>
              <w:rPr>
                <w:rFonts w:eastAsia="Times New Roman" w:cs="Liberation Serif" w:ascii="Arial" w:hAnsi="Arial"/>
                <w:color w:val="000000"/>
                <w:spacing w:val="1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брака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истриров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дела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Российской Фед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рации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реш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пост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новке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чет гр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нина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цел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беспла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ного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bidi w:val="0"/>
              <w:spacing w:lineRule="auto" w:line="240" w:before="0" w:after="0"/>
              <w:ind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- реш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ние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об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0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отка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з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предоставл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нии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сл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ги.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10 рабочих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29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декабря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2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года №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478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п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остановке граждан на учет в качестве лиц, имеющих право на предоставление земельных участков в собственность бесплатно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6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Application>LibreOffice/7.0.4.2$Windows_X86_64 LibreOffice_project/dcf040e67528d9187c66b2379df5ea4407429775</Application>
  <AppVersion>15.0000</AppVersion>
  <Pages>2</Pages>
  <Words>294</Words>
  <Characters>2189</Characters>
  <CharactersWithSpaces>2456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2024-12-18T10:00:43Z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