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раждане,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имею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щ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ие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во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4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земельных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частков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собственност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ь</w:t>
            </w:r>
            <w:r>
              <w:rPr>
                <w:rFonts w:eastAsia="Times New Roman" w:cs="Liberation Serif" w:ascii="Arial" w:hAnsi="Arial"/>
                <w:color w:val="000000"/>
                <w:spacing w:val="29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беспла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но,</w:t>
            </w:r>
            <w:r>
              <w:rPr>
                <w:rFonts w:eastAsia="Times New Roman" w:cs="Liberation Serif" w:ascii="Arial" w:hAnsi="Arial"/>
                <w:color w:val="000000"/>
                <w:spacing w:val="28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случаях,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д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auto" w:val="clear"/>
                <w:lang w:val="ru-RU" w:eastAsia="ru-RU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смотр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auto" w:val="clear"/>
                <w:lang w:val="ru-RU" w:eastAsia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нных </w:t>
            </w:r>
            <w:r>
              <w:rPr>
                <w:rFonts w:eastAsia="Calibri" w:cs="Liberation Serif" w:ascii="Arial" w:hAnsi="Arial"/>
                <w:color w:val="000000" w:themeColor="text1"/>
                <w:sz w:val="24"/>
                <w:szCs w:val="24"/>
                <w:shd w:fill="auto" w:val="clear"/>
                <w:lang w:val="ru-RU" w:eastAsia="ru-RU"/>
              </w:rPr>
              <w:t>федеральными законами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 xml:space="preserve"> и Законами Курганской области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.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Муниципальная услуга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по постановке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49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гражд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чет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2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качестве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лиц,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5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име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ю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щих пра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дос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авление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земельных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частков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6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обст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енно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ть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беспла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т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но</w:t>
            </w:r>
            <w:r>
              <w:rPr>
                <w:rFonts w:eastAsia="ArialMT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мент,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оверяющ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ий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личнос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ь 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з</w:t>
            </w:r>
            <w:r>
              <w:rPr>
                <w:rFonts w:cs="Liberation Serif" w:ascii="Arial" w:hAnsi="Arial"/>
                <w:sz w:val="24"/>
                <w:szCs w:val="24"/>
              </w:rPr>
              <w:t>аявителя/</w:t>
            </w:r>
            <w:r>
              <w:rPr>
                <w:rFonts w:cs="Liberation Serif" w:ascii="Arial" w:hAnsi="Arial"/>
                <w:sz w:val="24"/>
                <w:szCs w:val="24"/>
                <w:lang w:val="ru-RU"/>
              </w:rPr>
              <w:t>представителя;</w:t>
            </w:r>
            <w:r>
              <w:rPr>
                <w:rFonts w:cs="Liberation Serif" w:ascii="Arial" w:hAnsi="Arial"/>
                <w:spacing w:val="44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менты, 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оверяющие личность мно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одетно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гр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нина;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менты,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товеряющ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л</w:t>
            </w:r>
            <w:r>
              <w:rPr>
                <w:rFonts w:cs="Liberation Serif" w:ascii="Arial" w:hAnsi="Arial"/>
                <w:sz w:val="24"/>
                <w:szCs w:val="24"/>
              </w:rPr>
              <w:t>ичие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гражд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нства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z w:val="24"/>
                <w:szCs w:val="24"/>
              </w:rPr>
              <w:t>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кой</w:t>
            </w:r>
            <w:r>
              <w:rPr>
                <w:rFonts w:cs="Liberation Serif" w:ascii="Arial" w:hAnsi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Федер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</w:t>
            </w:r>
          </w:p>
          <w:p>
            <w:pPr>
              <w:pStyle w:val="NoSpacing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многоде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но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гр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жданина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(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сли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э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сведения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не</w:t>
            </w:r>
            <w:r>
              <w:rPr>
                <w:rFonts w:cs="Liberation Serif" w:ascii="Arial" w:hAnsi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содержа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ся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ментах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,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достов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ряю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их личность);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мент,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подт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ерждаю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щ</w:t>
            </w:r>
            <w:r>
              <w:rPr>
                <w:rFonts w:cs="Liberation Serif" w:ascii="Arial" w:hAnsi="Arial"/>
                <w:sz w:val="24"/>
                <w:szCs w:val="24"/>
              </w:rPr>
              <w:t>ий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полномочия</w:t>
            </w:r>
            <w:r>
              <w:rPr>
                <w:rFonts w:cs="Liberation Serif" w:ascii="Arial" w:hAnsi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дста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ит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ля</w:t>
            </w:r>
            <w:r>
              <w:rPr>
                <w:rFonts w:cs="Liberation Serif" w:ascii="Arial" w:hAnsi="Arial"/>
                <w:spacing w:val="5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51"/>
                <w:sz w:val="24"/>
                <w:szCs w:val="24"/>
                <w:lang w:val="ru-RU"/>
              </w:rPr>
              <w:t>зая</w:t>
            </w:r>
            <w:r>
              <w:rPr>
                <w:rFonts w:cs="Liberation Serif" w:ascii="Arial" w:hAnsi="Arial"/>
                <w:sz w:val="24"/>
                <w:szCs w:val="24"/>
              </w:rPr>
              <w:t>вителя</w:t>
            </w:r>
            <w:r>
              <w:rPr>
                <w:rFonts w:cs="Liberation Serif" w:ascii="Arial" w:hAnsi="Arial"/>
                <w:spacing w:val="50"/>
                <w:sz w:val="24"/>
                <w:szCs w:val="24"/>
              </w:rPr>
              <w:t>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</w:t>
            </w:r>
            <w:r>
              <w:rPr>
                <w:rFonts w:cs="Liberation Serif" w:ascii="Arial" w:hAnsi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</w:t>
            </w:r>
            <w:r>
              <w:rPr>
                <w:rFonts w:cs="Liberation Serif" w:ascii="Arial" w:hAnsi="Arial"/>
                <w:spacing w:val="32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рожд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нии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ребенка,</w:t>
            </w:r>
            <w:r>
              <w:rPr>
                <w:rFonts w:cs="Liberation Serif" w:ascii="Arial" w:hAnsi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выд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3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компе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те</w:t>
            </w:r>
            <w:r>
              <w:rPr>
                <w:rFonts w:cs="Liberation Serif" w:ascii="Arial" w:hAnsi="Arial"/>
                <w:sz w:val="24"/>
                <w:szCs w:val="24"/>
              </w:rPr>
              <w:t>нтными</w:t>
            </w:r>
            <w:r>
              <w:rPr>
                <w:rFonts w:cs="Liberation Serif" w:ascii="Arial" w:hAnsi="Arial"/>
                <w:spacing w:val="33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орг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инос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ранного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дарства, и 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нот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риально зав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 пере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 на 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сский язык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реб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нок родил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я за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лами Российской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ции;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 о смер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и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га, выд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нный ко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пет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нтными ор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ан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ам</w:t>
            </w:r>
            <w:r>
              <w:rPr>
                <w:rFonts w:cs="Liberation Serif" w:ascii="Arial" w:hAnsi="Arial"/>
                <w:sz w:val="24"/>
                <w:szCs w:val="24"/>
              </w:rPr>
              <w:t>и инос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ранного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дарства, и 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нот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риально зав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 пере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 на 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сский язык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 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 если смерть 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пр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га заре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истриров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на 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пр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дела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Рос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с</w:t>
            </w:r>
            <w:r>
              <w:rPr>
                <w:rFonts w:cs="Liberation Serif" w:ascii="Arial" w:hAnsi="Arial"/>
                <w:sz w:val="24"/>
                <w:szCs w:val="24"/>
              </w:rPr>
              <w:t>ийской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рации;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 док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мент о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ключении брака, выд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нный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компет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нтными</w:t>
            </w:r>
            <w:r>
              <w:rPr>
                <w:rFonts w:cs="Liberation Serif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орг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на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м</w:t>
            </w:r>
            <w:r>
              <w:rPr>
                <w:rFonts w:cs="Liberation Serif" w:ascii="Arial" w:hAnsi="Arial"/>
                <w:sz w:val="24"/>
                <w:szCs w:val="24"/>
              </w:rPr>
              <w:t>и инос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ранного гос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дарства, и 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о нот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а</w:t>
            </w:r>
            <w:r>
              <w:rPr>
                <w:rFonts w:cs="Liberation Serif" w:ascii="Arial" w:hAnsi="Arial"/>
                <w:sz w:val="24"/>
                <w:szCs w:val="24"/>
              </w:rPr>
              <w:t>риально зав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нный пере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в</w:t>
            </w:r>
            <w:r>
              <w:rPr>
                <w:rFonts w:cs="Liberation Serif" w:ascii="Arial" w:hAnsi="Arial"/>
                <w:sz w:val="24"/>
                <w:szCs w:val="24"/>
              </w:rPr>
              <w:t>од на р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сский язык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-</w:t>
            </w:r>
            <w:r>
              <w:rPr>
                <w:rFonts w:cs="Liberation Serif" w:ascii="Arial" w:hAnsi="Arial"/>
                <w:sz w:val="24"/>
                <w:szCs w:val="24"/>
              </w:rPr>
              <w:t xml:space="preserve"> в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сл</w:t>
            </w:r>
            <w:r>
              <w:rPr>
                <w:rFonts w:cs="Liberation Serif" w:ascii="Arial" w:hAnsi="Arial"/>
                <w:spacing w:val="-4"/>
                <w:sz w:val="24"/>
                <w:szCs w:val="24"/>
              </w:rPr>
              <w:t>у</w:t>
            </w:r>
            <w:r>
              <w:rPr>
                <w:rFonts w:cs="Liberation Serif" w:ascii="Arial" w:hAnsi="Arial"/>
                <w:sz w:val="24"/>
                <w:szCs w:val="24"/>
              </w:rPr>
              <w:t>чае,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если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заключение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брака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заре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г</w:t>
            </w:r>
            <w:r>
              <w:rPr>
                <w:rFonts w:cs="Liberation Serif" w:ascii="Arial" w:hAnsi="Arial"/>
                <w:sz w:val="24"/>
                <w:szCs w:val="24"/>
              </w:rPr>
              <w:t>ис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т</w:t>
            </w:r>
            <w:r>
              <w:rPr>
                <w:rFonts w:cs="Liberation Serif" w:ascii="Arial" w:hAnsi="Arial"/>
                <w:sz w:val="24"/>
                <w:szCs w:val="24"/>
              </w:rPr>
              <w:t>рировано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за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z w:val="24"/>
                <w:szCs w:val="24"/>
              </w:rPr>
              <w:t>пределами</w:t>
            </w:r>
            <w:r>
              <w:rPr>
                <w:rFonts w:cs="Liberation Serif" w:ascii="Arial" w:hAnsi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Р</w:t>
            </w:r>
            <w:r>
              <w:rPr>
                <w:rFonts w:cs="Liberation Serif" w:ascii="Arial" w:hAnsi="Arial"/>
                <w:sz w:val="24"/>
                <w:szCs w:val="24"/>
              </w:rPr>
              <w:t>оссийс</w:t>
            </w:r>
            <w:r>
              <w:rPr>
                <w:rFonts w:cs="Liberation Serif" w:ascii="Arial" w:hAnsi="Arial"/>
                <w:spacing w:val="-5"/>
                <w:sz w:val="24"/>
                <w:szCs w:val="24"/>
              </w:rPr>
              <w:t>к</w:t>
            </w:r>
            <w:r>
              <w:rPr>
                <w:rFonts w:cs="Liberation Serif" w:ascii="Arial" w:hAnsi="Arial"/>
                <w:sz w:val="24"/>
                <w:szCs w:val="24"/>
              </w:rPr>
              <w:t>ой Фед</w:t>
            </w:r>
            <w:r>
              <w:rPr>
                <w:rFonts w:cs="Liberation Serif" w:ascii="Arial" w:hAnsi="Arial"/>
                <w:spacing w:val="-3"/>
                <w:sz w:val="24"/>
                <w:szCs w:val="24"/>
              </w:rPr>
              <w:t>е</w:t>
            </w:r>
            <w:r>
              <w:rPr>
                <w:rFonts w:cs="Liberation Serif" w:ascii="Arial" w:hAnsi="Arial"/>
                <w:sz w:val="24"/>
                <w:szCs w:val="24"/>
              </w:rPr>
              <w:t>рации;</w:t>
            </w:r>
          </w:p>
          <w:p>
            <w:pPr>
              <w:pStyle w:val="NoSpacing"/>
              <w:bidi w:val="0"/>
              <w:spacing w:before="0" w:after="0"/>
              <w:ind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- док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мент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сторжении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брака,</w:t>
            </w:r>
            <w:r>
              <w:rPr>
                <w:rFonts w:eastAsia="Times New Roman" w:cs="Liberation Serif" w:ascii="Arial" w:hAnsi="Arial"/>
                <w:color w:val="000000"/>
                <w:spacing w:val="25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выд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нный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ко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пет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нтными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ан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ми инос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ранного гос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дарства, и 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 нот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риально зав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нный пере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од на р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сский язык 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-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 xml:space="preserve"> в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сл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чае,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если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с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торжение</w:t>
            </w:r>
            <w:r>
              <w:rPr>
                <w:rFonts w:eastAsia="Times New Roman" w:cs="Liberation Serif" w:ascii="Arial" w:hAnsi="Arial"/>
                <w:color w:val="000000"/>
                <w:spacing w:val="16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брака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ре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истриров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но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з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дела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  <w:shd w:fill="FFFFFF" w:val="clear"/>
                <w:lang w:val="ru-RU" w:eastAsia="ru-RU" w:bidi="ru-RU"/>
              </w:rPr>
              <w:t>м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и</w:t>
            </w:r>
            <w:r>
              <w:rPr>
                <w:rFonts w:eastAsia="Times New Roman" w:cs="Liberation Serif" w:ascii="Arial" w:hAnsi="Arial"/>
                <w:color w:val="000000"/>
                <w:spacing w:val="17"/>
                <w:sz w:val="24"/>
                <w:szCs w:val="24"/>
                <w:shd w:fill="FFFFFF" w:val="clear"/>
                <w:lang w:val="ru-RU"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Российской Фед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val="ru-RU" w:eastAsia="ru-RU" w:bidi="ru-RU"/>
              </w:rPr>
              <w:t>рации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  <w:shd w:fill="FFFFFF" w:val="clear"/>
                <w:lang w:val="ru-RU" w:eastAsia="ru-RU" w:bidi="ru-RU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пост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новке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на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чет гр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жд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нина</w:t>
            </w:r>
            <w:r>
              <w:rPr>
                <w:rFonts w:eastAsia="Times New Roman" w:cs="Liberation Serif" w:ascii="Arial" w:hAnsi="Arial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цел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х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беспла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ного пр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доставл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 w:cs="Liberation Serif" w:ascii="Arial" w:hAnsi="Arial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земельно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частка;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bidi w:val="0"/>
              <w:spacing w:lineRule="auto" w:line="240" w:before="0" w:after="0"/>
              <w:ind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- реш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об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0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отка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з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предоставл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е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нии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31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сл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4"/>
                <w:kern w:val="2"/>
                <w:sz w:val="24"/>
                <w:szCs w:val="24"/>
                <w:shd w:fill="auto" w:val="clear"/>
                <w:lang w:eastAsia="ru-RU" w:bidi="ru-RU"/>
              </w:rPr>
              <w:t>у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ru-RU" w:bidi="ru-RU"/>
              </w:rPr>
              <w:t>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10 рабочих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от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29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года №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478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предоставления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Администрацией Юргамышского муниципального округа Курганской области муниципальной услуги по п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остановке граждан на учет в качестве лиц, имеющих право на предоставление земельных участков в собственность бесплатно на территории 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Application>LibreOffice/7.0.4.2$Windows_X86_64 LibreOffice_project/dcf040e67528d9187c66b2379df5ea4407429775</Application>
  <AppVersion>15.0000</AppVersion>
  <Pages>2</Pages>
  <Words>294</Words>
  <Characters>2189</Characters>
  <CharactersWithSpaces>2456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2024-12-18T10:00:43Z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