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Ф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изические лица, 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юридические лица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"/>
              <w:widowControl w:val="false"/>
              <w:shd w:val="clear" w:fill="FFFFFF"/>
              <w:tabs>
                <w:tab w:val="clear" w:pos="720"/>
                <w:tab w:val="left" w:pos="1248" w:leader="none"/>
              </w:tabs>
              <w:suppressAutoHyphens w:val="false"/>
              <w:autoSpaceDE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ru-RU" w:bidi="ru-RU"/>
              </w:rPr>
              <w:t>С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огласование проведения переустройства и (или) перепланировки помещения в многоквартирном доме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з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аявление;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- 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документ, удостоверяющий личность </w:t>
            </w:r>
            <w:r>
              <w:rPr>
                <w:rFonts w:cs="Liberation Serif" w:ascii="Arial" w:hAnsi="Arial"/>
                <w:sz w:val="24"/>
                <w:szCs w:val="24"/>
                <w:lang w:val="ru-RU"/>
              </w:rPr>
              <w:t>заявителя/представителя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eastAsia="ru-RU" w:bidi="ru-RU"/>
              </w:rPr>
              <w:t>;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eastAsia="ru-RU" w:bidi="ru-RU"/>
              </w:rPr>
              <w:t>документ, удостоверяющий полномочия представителя заявителя;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jc w:val="both"/>
              <w:rPr>
                <w:rFonts w:ascii="Arial" w:hAnsi="Arial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eastAsia="zh-CN" w:bidi="ru-RU"/>
              </w:rPr>
              <w:t>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</w:t>
            </w:r>
          </w:p>
          <w:p>
            <w:pPr>
              <w:pStyle w:val="2"/>
              <w:shd w:fill="FFFFFF" w:val="clear"/>
              <w:tabs>
                <w:tab w:val="clear" w:pos="720"/>
                <w:tab w:val="left" w:pos="709" w:leader="none"/>
              </w:tabs>
              <w:spacing w:lineRule="auto" w:line="240" w:before="0" w:after="0"/>
              <w:rPr>
                <w:rFonts w:ascii="Arial" w:hAnsi="Arial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  <w:lang w:eastAsia="zh-CN"/>
              </w:rPr>
              <w:tab/>
              <w:t>- 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доме;</w:t>
            </w:r>
          </w:p>
          <w:p>
            <w:pPr>
              <w:pStyle w:val="2"/>
              <w:shd w:fill="FFFFFF" w:val="clear"/>
              <w:tabs>
                <w:tab w:val="clear" w:pos="720"/>
                <w:tab w:val="left" w:pos="709" w:leader="none"/>
              </w:tabs>
              <w:spacing w:lineRule="auto" w:line="240" w:before="0" w:after="0"/>
              <w:rPr>
                <w:rFonts w:ascii="Arial" w:hAnsi="Arial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  <w:lang w:eastAsia="zh-CN"/>
              </w:rPr>
              <w:tab/>
              <w:t>- протокол общего собрания собственников помещений в многоквартирном доме о согласии всех собственников помещений в многоквартирном доме, в случае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доме;</w:t>
            </w:r>
          </w:p>
          <w:p>
            <w:pPr>
              <w:pStyle w:val="2"/>
              <w:shd w:fill="FFFFFF" w:val="clear"/>
              <w:tabs>
                <w:tab w:val="clear" w:pos="720"/>
                <w:tab w:val="left" w:pos="709" w:leader="none"/>
              </w:tabs>
              <w:spacing w:lineRule="auto" w:line="240" w:before="0" w:after="0"/>
              <w:rPr>
                <w:rFonts w:ascii="Arial" w:hAnsi="Arial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  <w:lang w:eastAsia="zh-CN"/>
              </w:rPr>
              <w:tab/>
              <w:t>- технический паспорт переустраиваемого и (или) перепланируемого помещения в многоквартирном доме;</w:t>
            </w:r>
          </w:p>
          <w:p>
            <w:pPr>
              <w:pStyle w:val="2"/>
              <w:shd w:fill="FFFFFF" w:val="clear"/>
              <w:tabs>
                <w:tab w:val="clear" w:pos="720"/>
                <w:tab w:val="left" w:pos="709" w:leader="none"/>
              </w:tabs>
              <w:spacing w:lineRule="auto" w:line="240" w:before="0" w:after="0"/>
              <w:rPr>
                <w:rFonts w:ascii="Arial" w:hAnsi="Arial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  <w:lang w:eastAsia="zh-CN"/>
              </w:rPr>
              <w:tab/>
              <w:t>-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zh-CN" w:bidi="ru-RU"/>
              </w:rPr>
              <w:t>-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      </w:r>
          </w:p>
        </w:tc>
      </w:tr>
      <w:tr>
        <w:trPr>
          <w:trHeight w:val="118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248" w:leader="none"/>
              </w:tabs>
              <w:spacing w:lineRule="auto" w:line="240" w:before="0" w:after="0"/>
              <w:ind w:left="720" w:hanging="0"/>
              <w:rPr>
                <w:rFonts w:ascii="Arial" w:hAnsi="Arial" w:eastAsia="Times New Roman" w:cs="Liberation Serif"/>
                <w:b w:val="false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ru-RU"/>
              </w:rPr>
              <w:t>- решение о согласовании проведения переустройства и (или) перепланировки помещения в многоквартирном доме либо решение об отказе в согласовании проведения переустройства и (или) перепланировки помещения в многоквартирном доме.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4</w:t>
            </w:r>
            <w:r>
              <w:rPr>
                <w:rFonts w:cs="Arial" w:ascii="Arial" w:hAnsi="Arial"/>
                <w:sz w:val="24"/>
                <w:szCs w:val="24"/>
                <w:highlight w:val="white"/>
              </w:rPr>
              <w:t xml:space="preserve">5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highlight w:val="white"/>
                <w:lang w:val="ru-RU" w:eastAsia="en-US" w:bidi="ar-SA"/>
              </w:rPr>
              <w:t>квлендарных</w:t>
            </w:r>
            <w:r>
              <w:rPr>
                <w:rFonts w:cs="Arial" w:ascii="Arial" w:hAnsi="Arial"/>
                <w:sz w:val="24"/>
                <w:szCs w:val="24"/>
                <w:highlight w:val="white"/>
              </w:rPr>
              <w:t xml:space="preserve">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9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hi-IN"/>
              </w:rPr>
              <w:t xml:space="preserve">Постановление Администрации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Курганской области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ru-RU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hi-IN"/>
              </w:rPr>
              <w:t xml:space="preserve">от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18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>сентября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hi-IN"/>
              </w:rPr>
              <w:t xml:space="preserve"> 2023 года №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573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hi-IN"/>
              </w:rPr>
              <w:t xml:space="preserve"> 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hi-IN"/>
              </w:rPr>
              <w:t>Об утверждении Административного регламента предоставления Администрацией Юргамышского муниципального округа Курганской области муниципальной услуги «Согласование проведения переустройства и (или) перепланировки помещения в многоквартирном доме»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4z0">
    <w:name w:val="WW8Num1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35z0">
    <w:name w:val="WW8Num35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20z0">
    <w:name w:val="WW8Num20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2">
    <w:name w:val="Основной текст (2)"/>
    <w:basedOn w:val="Normal"/>
    <w:qFormat/>
    <w:pPr>
      <w:widowControl w:val="false"/>
      <w:shd w:val="clear" w:fill="FFFFFF"/>
      <w:suppressAutoHyphens w:val="false"/>
      <w:spacing w:lineRule="exact" w:line="322" w:before="300" w:after="0"/>
      <w:ind w:hanging="900"/>
      <w:jc w:val="both"/>
    </w:pPr>
    <w:rPr>
      <w:sz w:val="28"/>
      <w:szCs w:val="28"/>
      <w:lang w:val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numbering" w:styleId="WW8Num14">
    <w:name w:val="WW8Num14"/>
    <w:qFormat/>
  </w:style>
  <w:style w:type="numbering" w:styleId="WW8Num21">
    <w:name w:val="WW8Num21"/>
    <w:qFormat/>
  </w:style>
  <w:style w:type="numbering" w:styleId="WW8Num35">
    <w:name w:val="WW8Num35"/>
    <w:qFormat/>
  </w:style>
  <w:style w:type="numbering" w:styleId="WW8Num20">
    <w:name w:val="WW8Num2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Application>LibreOffice/7.0.4.2$Windows_X86_64 LibreOffice_project/dcf040e67528d9187c66b2379df5ea4407429775</Application>
  <AppVersion>15.0000</AppVersion>
  <Pages>2</Pages>
  <Words>326</Words>
  <Characters>2537</Characters>
  <CharactersWithSpaces>2841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2024-12-17T10:55:05Z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