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662"/>
        <w:gridCol w:w="12700"/>
      </w:tblGrid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D4EA6B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Arial Unicode MS" w:cs="PT Astra Serif" w:ascii="PT Astra Serif" w:hAnsi="PT Astra Serif"/>
                <w:b/>
                <w:w w:val="105"/>
                <w:kern w:val="2"/>
                <w:sz w:val="24"/>
                <w:szCs w:val="24"/>
                <w:lang w:bidi="hi-IN"/>
              </w:rPr>
              <w:t>«</w:t>
            </w:r>
            <w:r>
              <w:rPr>
                <w:rFonts w:cs="PT Astra Serif" w:ascii="PT Astra Serif" w:hAnsi="PT Astra Serif"/>
                <w:b/>
                <w:sz w:val="24"/>
                <w:szCs w:val="24"/>
              </w:rPr>
              <w:t>Выдача разрешений на право вырубки зеленых насаждений</w:t>
            </w:r>
            <w:r>
              <w:rPr>
                <w:rFonts w:eastAsia="Arial Unicode MS" w:cs="PT Astra Serif" w:ascii="PT Astra Serif" w:hAnsi="PT Astra Serif"/>
                <w:b/>
                <w:w w:val="105"/>
                <w:kern w:val="2"/>
                <w:sz w:val="24"/>
                <w:szCs w:val="24"/>
                <w:lang w:bidi="hi-IN"/>
              </w:rPr>
              <w:t>»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Calibri" w:ascii="Arial" w:hAnsi="Arial"/>
                <w:b w:val="false"/>
                <w:bCs w:val="false"/>
                <w:sz w:val="26"/>
                <w:szCs w:val="26"/>
                <w:lang w:eastAsia="en-US"/>
              </w:rPr>
              <w:t>АДМИНИСТРАЦИЯ ШАТРОВСКОГО МУНИЦИПАЛЬНОГО ОКРУГА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282" w:hanging="0"/>
              <w:jc w:val="center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Calibri" w:ascii="Arial" w:hAnsi="Arial"/>
                <w:b w:val="false"/>
                <w:bCs w:val="false"/>
                <w:sz w:val="26"/>
                <w:szCs w:val="26"/>
                <w:lang w:eastAsia="en-US"/>
              </w:rPr>
              <w:t>КУРГАНСКОЙ ОБЛАСТИ</w:t>
            </w:r>
          </w:p>
        </w:tc>
      </w:tr>
      <w:tr>
        <w:trPr>
          <w:trHeight w:val="492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 w:eastAsia="Calibri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sz w:val="26"/>
                <w:szCs w:val="26"/>
                <w:lang w:eastAsia="en-US"/>
              </w:rPr>
              <w:t>сектор имущественных и земельных отношений отдела экономического развития Администрации Шатровского муниципального округа.</w:t>
            </w:r>
          </w:p>
        </w:tc>
      </w:tr>
      <w:tr>
        <w:trPr>
          <w:trHeight w:val="774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FFD8CE" w:val="clear"/>
          </w:tcPr>
          <w:p>
            <w:pPr>
              <w:pStyle w:val="Style29"/>
              <w:widowControl w:val="false"/>
              <w:numPr>
                <w:ilvl w:val="1"/>
                <w:numId w:val="1"/>
              </w:numPr>
              <w:spacing w:lineRule="auto" w:line="240" w:before="0" w:after="0"/>
              <w:ind w:left="0" w:right="2" w:firstLine="709"/>
              <w:contextualSpacing/>
              <w:jc w:val="both"/>
              <w:rPr>
                <w:rFonts w:ascii="Arial" w:hAnsi="Arial" w:cs="PT Astra Serif"/>
                <w:b w:val="false"/>
                <w:b w:val="false"/>
                <w:bCs w:val="false"/>
                <w:color w:val="000000"/>
                <w:sz w:val="24"/>
                <w:szCs w:val="24"/>
                <w:lang w:val="ru-RU"/>
              </w:rPr>
            </w:pPr>
            <w:r>
              <w:rPr>
                <w:rFonts w:cs="PT Astra Serif" w:ascii="Arial" w:hAnsi="Arial"/>
                <w:b w:val="false"/>
                <w:bCs w:val="false"/>
                <w:color w:val="000000"/>
                <w:sz w:val="24"/>
                <w:szCs w:val="24"/>
                <w:lang w:val="ru-RU"/>
              </w:rPr>
              <w:t>Заявителями являются физические лица, в том числе зарегистрированные в качестве индивидуальных предпринимателей, юридические лица, независимо от права пользования земельным участком, за исключением территорий с лесными насаждениями.</w:t>
            </w:r>
          </w:p>
          <w:p>
            <w:pPr>
              <w:pStyle w:val="Style26"/>
              <w:widowControl w:val="false"/>
              <w:numPr>
                <w:ilvl w:val="1"/>
                <w:numId w:val="1"/>
              </w:numPr>
              <w:tabs>
                <w:tab w:val="clear" w:pos="720"/>
                <w:tab w:val="left" w:pos="1346" w:leader="none"/>
                <w:tab w:val="left" w:pos="2877" w:leader="none"/>
                <w:tab w:val="left" w:pos="3006" w:leader="none"/>
                <w:tab w:val="left" w:pos="5471" w:leader="none"/>
                <w:tab w:val="left" w:pos="5873" w:leader="none"/>
                <w:tab w:val="left" w:pos="6363" w:leader="none"/>
                <w:tab w:val="left" w:pos="7409" w:leader="none"/>
              </w:tabs>
              <w:overflowPunct w:val="true"/>
              <w:spacing w:lineRule="auto" w:line="240" w:before="0" w:after="0"/>
              <w:ind w:left="0" w:right="2" w:firstLine="709"/>
              <w:contextualSpacing/>
              <w:jc w:val="both"/>
              <w:rPr>
                <w:rFonts w:ascii="Arial" w:hAnsi="Arial" w:cs="PT Astra Serif"/>
                <w:b w:val="false"/>
                <w:b w:val="false"/>
                <w:bCs w:val="false"/>
                <w:color w:val="000000"/>
                <w:sz w:val="24"/>
                <w:szCs w:val="24"/>
                <w:lang w:val="ru-RU"/>
              </w:rPr>
            </w:pPr>
            <w:r>
              <w:rPr>
                <w:rFonts w:cs="PT Astra Serif" w:ascii="Arial" w:hAnsi="Arial"/>
                <w:b w:val="false"/>
                <w:bCs w:val="false"/>
                <w:color w:val="000000"/>
                <w:sz w:val="24"/>
                <w:szCs w:val="24"/>
                <w:lang w:val="ru-RU"/>
              </w:rPr>
              <w:t>Интересы заявителей могут представлять лица, обладающие соответствующими полномочиями (далее – представитель).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700" w:type="dxa"/>
            <w:tcBorders>
              <w:top w:val="single" w:sz="6" w:space="0" w:color="2A6099"/>
              <w:left w:val="single" w:sz="6" w:space="0" w:color="2A6099"/>
              <w:bottom w:val="single" w:sz="6" w:space="0" w:color="2A6099"/>
              <w:right w:val="single" w:sz="6" w:space="0" w:color="2A6099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-1" w:hanging="0"/>
              <w:contextualSpacing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Физические, юридические лица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Подуслуги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нет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2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1335" w:leader="none"/>
                <w:tab w:val="left" w:pos="1521" w:leader="none"/>
                <w:tab w:val="left" w:pos="1675" w:leader="none"/>
                <w:tab w:val="left" w:pos="2019" w:leader="none"/>
                <w:tab w:val="left" w:pos="2615" w:leader="none"/>
                <w:tab w:val="left" w:pos="3394" w:leader="none"/>
                <w:tab w:val="left" w:pos="3966" w:leader="none"/>
                <w:tab w:val="left" w:pos="4363" w:leader="none"/>
                <w:tab w:val="left" w:pos="4455" w:leader="none"/>
                <w:tab w:val="left" w:pos="6087" w:leader="none"/>
                <w:tab w:val="left" w:pos="6485" w:leader="none"/>
                <w:tab w:val="left" w:pos="7301" w:leader="none"/>
                <w:tab w:val="left" w:pos="7527" w:leader="none"/>
                <w:tab w:val="left" w:pos="8065" w:leader="none"/>
                <w:tab w:val="left" w:pos="9258" w:leader="none"/>
              </w:tabs>
              <w:overflowPunct w:val="true"/>
              <w:jc w:val="both"/>
              <w:rPr>
                <w:rFonts w:ascii="Arial" w:hAnsi="Arial" w:cs="PT Astra Serif"/>
                <w:b w:val="false"/>
                <w:b w:val="false"/>
                <w:bCs/>
                <w:sz w:val="26"/>
                <w:szCs w:val="26"/>
                <w:u w:val="none"/>
              </w:rPr>
            </w:pPr>
            <w:r>
              <w:rPr>
                <w:rFonts w:cs="PT Astra Serif" w:ascii="Arial" w:hAnsi="Arial"/>
                <w:b w:val="false"/>
                <w:bCs/>
                <w:sz w:val="24"/>
                <w:szCs w:val="24"/>
                <w:u w:val="none"/>
                <w:lang w:val="ru-RU"/>
              </w:rPr>
              <w:t>заявление о выдаче разрешения на право вырубки зеленых насаждений</w:t>
            </w:r>
          </w:p>
          <w:p>
            <w:pPr>
              <w:pStyle w:val="Style22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4659" w:leader="none"/>
                <w:tab w:val="left" w:pos="5993" w:leader="none"/>
                <w:tab w:val="left" w:pos="7393" w:leader="none"/>
                <w:tab w:val="left" w:pos="8072" w:leader="none"/>
              </w:tabs>
              <w:overflowPunct w:val="true"/>
              <w:jc w:val="both"/>
              <w:rPr>
                <w:rFonts w:ascii="Arial" w:hAnsi="Arial" w:cs="PT Astra Serif"/>
                <w:b w:val="false"/>
                <w:b w:val="false"/>
                <w:bCs/>
                <w:sz w:val="26"/>
                <w:szCs w:val="26"/>
                <w:u w:val="none"/>
              </w:rPr>
            </w:pPr>
            <w:r>
              <w:rPr>
                <w:rFonts w:cs="PT Astra Serif" w:ascii="Arial" w:hAnsi="Arial"/>
                <w:b w:val="false"/>
                <w:bCs/>
                <w:sz w:val="24"/>
                <w:szCs w:val="24"/>
                <w:u w:val="none"/>
                <w:lang w:val="ru-RU"/>
              </w:rPr>
              <w:t>документ, удостоверяющего личность заявителя или представителя заявителя</w:t>
            </w:r>
          </w:p>
          <w:p>
            <w:pPr>
              <w:pStyle w:val="Style22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1905" w:leader="none"/>
                <w:tab w:val="left" w:pos="2325" w:leader="none"/>
                <w:tab w:val="left" w:pos="3086" w:leader="none"/>
                <w:tab w:val="left" w:pos="3868" w:leader="none"/>
                <w:tab w:val="left" w:pos="4775" w:leader="none"/>
                <w:tab w:val="left" w:pos="5039" w:leader="none"/>
                <w:tab w:val="left" w:pos="6466" w:leader="none"/>
                <w:tab w:val="left" w:pos="6520" w:leader="none"/>
                <w:tab w:val="left" w:pos="6578" w:leader="none"/>
                <w:tab w:val="left" w:pos="6972" w:leader="none"/>
                <w:tab w:val="left" w:pos="8365" w:leader="none"/>
                <w:tab w:val="left" w:pos="8534" w:leader="none"/>
                <w:tab w:val="left" w:pos="8587" w:leader="none"/>
                <w:tab w:val="left" w:pos="9833" w:leader="none"/>
              </w:tabs>
              <w:overflowPunct w:val="true"/>
              <w:jc w:val="both"/>
              <w:rPr>
                <w:rFonts w:ascii="Arial" w:hAnsi="Arial" w:cs="PT Astra Serif"/>
                <w:b w:val="false"/>
                <w:b w:val="false"/>
                <w:bCs/>
                <w:sz w:val="26"/>
                <w:szCs w:val="26"/>
                <w:u w:val="none"/>
              </w:rPr>
            </w:pPr>
            <w:r>
              <w:rPr>
                <w:rFonts w:cs="PT Astra Serif" w:ascii="Arial" w:hAnsi="Arial"/>
                <w:b w:val="false"/>
                <w:bCs/>
                <w:sz w:val="24"/>
                <w:szCs w:val="24"/>
                <w:u w:val="none"/>
                <w:lang w:val="ru-RU"/>
              </w:rPr>
              <w:t>документ, подтверждающий полномочия представителя Заявителя действовать от имени Заявителя</w:t>
            </w:r>
          </w:p>
          <w:p>
            <w:pPr>
              <w:pStyle w:val="Style22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1152" w:leader="none"/>
                <w:tab w:val="left" w:pos="1693" w:leader="none"/>
                <w:tab w:val="left" w:pos="2488" w:leader="none"/>
                <w:tab w:val="left" w:pos="3029" w:leader="none"/>
                <w:tab w:val="left" w:pos="5470" w:leader="none"/>
                <w:tab w:val="left" w:pos="5869" w:leader="none"/>
                <w:tab w:val="left" w:pos="7064" w:leader="none"/>
                <w:tab w:val="left" w:pos="9376" w:leader="none"/>
              </w:tabs>
              <w:overflowPunct w:val="true"/>
              <w:jc w:val="both"/>
              <w:rPr>
                <w:rFonts w:ascii="Arial" w:hAnsi="Arial" w:cs="PT Astra Serif"/>
                <w:b w:val="false"/>
                <w:b w:val="false"/>
                <w:bCs/>
                <w:sz w:val="26"/>
                <w:szCs w:val="26"/>
                <w:u w:val="none"/>
              </w:rPr>
            </w:pPr>
            <w:r>
              <w:rPr>
                <w:rFonts w:cs="PT Astra Serif" w:ascii="Arial" w:hAnsi="Arial"/>
                <w:b w:val="false"/>
                <w:bCs/>
                <w:sz w:val="24"/>
                <w:szCs w:val="24"/>
                <w:u w:val="none"/>
                <w:lang w:val="ru-RU"/>
              </w:rPr>
              <w:t>дендроплан или схема с описанием места положения дерева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1152" w:leader="none"/>
                <w:tab w:val="left" w:pos="1693" w:leader="none"/>
                <w:tab w:val="left" w:pos="2488" w:leader="none"/>
                <w:tab w:val="left" w:pos="3029" w:leader="none"/>
                <w:tab w:val="left" w:pos="5470" w:leader="none"/>
                <w:tab w:val="left" w:pos="5869" w:leader="none"/>
                <w:tab w:val="left" w:pos="7064" w:leader="none"/>
                <w:tab w:val="left" w:pos="9376" w:leader="none"/>
              </w:tabs>
              <w:overflowPunct w:val="true"/>
              <w:jc w:val="both"/>
              <w:rPr>
                <w:rFonts w:ascii="Arial" w:hAnsi="Arial" w:cs="PT Astra Serif"/>
                <w:b w:val="false"/>
                <w:b w:val="false"/>
                <w:bCs/>
                <w:sz w:val="26"/>
                <w:szCs w:val="26"/>
                <w:u w:val="none"/>
              </w:rPr>
            </w:pPr>
            <w:r>
              <w:rPr>
                <w:rStyle w:val="Style20"/>
                <w:rFonts w:cs="PT Astra Serif" w:ascii="Arial" w:hAnsi="Arial"/>
                <w:b w:val="false"/>
                <w:bCs/>
                <w:i w:val="false"/>
                <w:iCs w:val="false"/>
                <w:sz w:val="24"/>
                <w:szCs w:val="24"/>
                <w:u w:val="none"/>
                <w:lang w:val="ru-RU"/>
              </w:rPr>
              <w:t>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диаметра, и т.д.)  подлежащих вырубке (перечетная ведомость зеленых насаждений)</w:t>
            </w:r>
          </w:p>
          <w:p>
            <w:pPr>
              <w:pStyle w:val="Style22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1152" w:leader="none"/>
                <w:tab w:val="left" w:pos="1693" w:leader="none"/>
                <w:tab w:val="left" w:pos="2488" w:leader="none"/>
                <w:tab w:val="left" w:pos="3029" w:leader="none"/>
                <w:tab w:val="left" w:pos="5470" w:leader="none"/>
                <w:tab w:val="left" w:pos="5869" w:leader="none"/>
                <w:tab w:val="left" w:pos="7064" w:leader="none"/>
                <w:tab w:val="left" w:pos="9376" w:leader="none"/>
              </w:tabs>
              <w:overflowPunct w:val="true"/>
              <w:jc w:val="both"/>
              <w:rPr>
                <w:rFonts w:ascii="Arial" w:hAnsi="Arial" w:cs="PT Astra Serif"/>
                <w:b w:val="false"/>
                <w:b w:val="false"/>
                <w:bCs/>
                <w:sz w:val="26"/>
                <w:szCs w:val="26"/>
                <w:u w:val="none"/>
              </w:rPr>
            </w:pPr>
            <w:r>
              <w:rPr>
                <w:rStyle w:val="Style20"/>
                <w:rFonts w:cs="PT Astra Serif" w:ascii="Arial" w:hAnsi="Arial"/>
                <w:b w:val="false"/>
                <w:bCs/>
                <w:i w:val="false"/>
                <w:iCs w:val="false"/>
                <w:sz w:val="24"/>
                <w:szCs w:val="24"/>
                <w:u w:val="none"/>
                <w:lang w:val="ru-RU"/>
              </w:rPr>
              <w:t>заключение специализированной организации о нарушении естественного освещения в жилом или нежилом помещении (в случае отсутствия предписания надзорных органов)</w:t>
            </w:r>
          </w:p>
          <w:p>
            <w:pPr>
              <w:pStyle w:val="Style22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1152" w:leader="none"/>
                <w:tab w:val="left" w:pos="1693" w:leader="none"/>
                <w:tab w:val="left" w:pos="2488" w:leader="none"/>
                <w:tab w:val="left" w:pos="3029" w:leader="none"/>
                <w:tab w:val="left" w:pos="5470" w:leader="none"/>
                <w:tab w:val="left" w:pos="5869" w:leader="none"/>
                <w:tab w:val="left" w:pos="7064" w:leader="none"/>
                <w:tab w:val="left" w:pos="9376" w:leader="none"/>
              </w:tabs>
              <w:overflowPunct w:val="true"/>
              <w:jc w:val="both"/>
              <w:rPr>
                <w:rFonts w:ascii="Arial" w:hAnsi="Arial" w:cs="PT Astra Serif"/>
                <w:b w:val="false"/>
                <w:b w:val="false"/>
                <w:bCs/>
                <w:sz w:val="26"/>
                <w:szCs w:val="26"/>
                <w:u w:val="none"/>
              </w:rPr>
            </w:pPr>
            <w:r>
              <w:rPr>
                <w:rStyle w:val="Style20"/>
                <w:rFonts w:cs="PT Astra Serif" w:ascii="Arial" w:hAnsi="Arial"/>
                <w:b w:val="false"/>
                <w:bCs/>
                <w:i w:val="false"/>
                <w:iCs w:val="false"/>
                <w:sz w:val="24"/>
                <w:szCs w:val="24"/>
                <w:u w:val="none"/>
                <w:lang w:val="ru-RU"/>
              </w:rPr>
              <w:t>заключение специализированной организации о нарушении строительных, санитарных и иных норм и правил, вызванных произрастанием зеленых насаждений (при выявлении нарушения строительных, санитарных и иных норм и правил, вызванных произрастанием зеленых насаждений)</w:t>
            </w:r>
          </w:p>
          <w:p>
            <w:pPr>
              <w:pStyle w:val="Style26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993" w:leader="none"/>
              </w:tabs>
              <w:overflowPunct w:val="true"/>
              <w:spacing w:lineRule="auto" w:line="276" w:before="0" w:after="0"/>
              <w:contextualSpacing/>
              <w:jc w:val="both"/>
              <w:rPr>
                <w:rFonts w:ascii="Arial" w:hAnsi="Arial" w:cs="PT Astra Serif"/>
                <w:b w:val="false"/>
                <w:b w:val="false"/>
                <w:bCs/>
                <w:sz w:val="26"/>
                <w:szCs w:val="26"/>
                <w:u w:val="none"/>
              </w:rPr>
            </w:pPr>
            <w:r>
              <w:rPr>
                <w:rStyle w:val="Style20"/>
                <w:rFonts w:cs="PT Astra Serif" w:ascii="Arial" w:hAnsi="Arial"/>
                <w:b w:val="false"/>
                <w:bCs/>
                <w:i w:val="false"/>
                <w:iCs w:val="false"/>
                <w:sz w:val="24"/>
                <w:szCs w:val="24"/>
                <w:u w:val="none"/>
                <w:lang w:val="ru-RU"/>
              </w:rPr>
              <w:t>задание на выполнение инженерных изысканий (в случае проведения инженерно-геологических изысканий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2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1795" w:leader="none"/>
                <w:tab w:val="left" w:pos="4854" w:leader="none"/>
                <w:tab w:val="left" w:pos="6741" w:leader="none"/>
                <w:tab w:val="left" w:pos="8274" w:leader="none"/>
                <w:tab w:val="left" w:pos="8779" w:leader="none"/>
              </w:tabs>
              <w:overflowPunct w:val="true"/>
              <w:spacing w:lineRule="auto" w:line="240" w:before="0" w:after="0"/>
              <w:contextualSpacing/>
              <w:jc w:val="both"/>
              <w:rPr>
                <w:rFonts w:ascii="Arial" w:hAnsi="Arial" w:cs="PT Astra Serif"/>
                <w:b w:val="false"/>
                <w:b w:val="false"/>
                <w:bCs/>
                <w:color w:val="000000"/>
                <w:sz w:val="26"/>
                <w:szCs w:val="26"/>
              </w:rPr>
            </w:pPr>
            <w:r>
              <w:rPr>
                <w:rFonts w:cs="PT Astra Serif" w:ascii="Arial" w:hAnsi="Arial"/>
                <w:b w:val="false"/>
                <w:bCs/>
                <w:color w:val="000000"/>
                <w:sz w:val="24"/>
                <w:szCs w:val="24"/>
                <w:lang w:val="ru-RU"/>
              </w:rPr>
              <w:t>сведения из Единого государственного реестра юридических лиц</w:t>
            </w:r>
          </w:p>
          <w:p>
            <w:pPr>
              <w:pStyle w:val="Style22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1795" w:leader="none"/>
                <w:tab w:val="left" w:pos="4854" w:leader="none"/>
                <w:tab w:val="left" w:pos="6741" w:leader="none"/>
                <w:tab w:val="left" w:pos="8274" w:leader="none"/>
                <w:tab w:val="left" w:pos="8779" w:leader="none"/>
              </w:tabs>
              <w:overflowPunct w:val="true"/>
              <w:spacing w:lineRule="auto" w:line="240" w:before="0" w:after="0"/>
              <w:contextualSpacing/>
              <w:jc w:val="both"/>
              <w:rPr>
                <w:rFonts w:ascii="Arial" w:hAnsi="Arial" w:cs="PT Astra Serif"/>
                <w:b w:val="false"/>
                <w:b w:val="false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PT Astra Serif" w:ascii="Arial" w:hAnsi="Arial"/>
                <w:b w:val="false"/>
                <w:bCs/>
                <w:color w:val="000000"/>
                <w:sz w:val="24"/>
                <w:szCs w:val="24"/>
                <w:lang w:val="ru-RU"/>
              </w:rPr>
              <w:t>сведения из Единого государственного реестра индивидуальных предпринимателей</w:t>
            </w:r>
          </w:p>
          <w:p>
            <w:pPr>
              <w:pStyle w:val="Style22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1795" w:leader="none"/>
                <w:tab w:val="left" w:pos="4854" w:leader="none"/>
                <w:tab w:val="left" w:pos="6741" w:leader="none"/>
                <w:tab w:val="left" w:pos="8274" w:leader="none"/>
                <w:tab w:val="left" w:pos="8779" w:leader="none"/>
              </w:tabs>
              <w:overflowPunct w:val="true"/>
              <w:spacing w:lineRule="auto" w:line="240" w:before="0" w:after="0"/>
              <w:contextualSpacing/>
              <w:jc w:val="both"/>
              <w:rPr>
                <w:rFonts w:ascii="Arial" w:hAnsi="Arial" w:cs="PT Astra Serif"/>
                <w:b w:val="false"/>
                <w:b w:val="false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PT Astra Serif" w:ascii="Arial" w:hAnsi="Arial"/>
                <w:b w:val="false"/>
                <w:bCs/>
                <w:color w:val="000000"/>
                <w:sz w:val="24"/>
                <w:szCs w:val="24"/>
                <w:lang w:val="ru-RU"/>
              </w:rPr>
              <w:t>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</w:t>
            </w:r>
          </w:p>
          <w:p>
            <w:pPr>
              <w:pStyle w:val="Style22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1795" w:leader="none"/>
                <w:tab w:val="left" w:pos="4854" w:leader="none"/>
                <w:tab w:val="left" w:pos="6741" w:leader="none"/>
                <w:tab w:val="left" w:pos="8274" w:leader="none"/>
                <w:tab w:val="left" w:pos="8779" w:leader="none"/>
              </w:tabs>
              <w:overflowPunct w:val="true"/>
              <w:spacing w:lineRule="auto" w:line="240" w:before="0" w:after="0"/>
              <w:contextualSpacing/>
              <w:jc w:val="both"/>
              <w:rPr>
                <w:rFonts w:ascii="Arial" w:hAnsi="Arial" w:cs="PT Astra Serif"/>
                <w:b w:val="false"/>
                <w:b w:val="false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PT Astra Serif" w:ascii="Arial" w:hAnsi="Arial"/>
                <w:b w:val="false"/>
                <w:bCs/>
                <w:color w:val="000000"/>
                <w:sz w:val="24"/>
                <w:szCs w:val="24"/>
                <w:lang w:val="ru-RU"/>
              </w:rPr>
              <w:t>предписание надзорного органа</w:t>
            </w:r>
          </w:p>
          <w:p>
            <w:pPr>
              <w:pStyle w:val="Style22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1795" w:leader="none"/>
                <w:tab w:val="left" w:pos="4854" w:leader="none"/>
                <w:tab w:val="left" w:pos="6741" w:leader="none"/>
                <w:tab w:val="left" w:pos="8274" w:leader="none"/>
                <w:tab w:val="left" w:pos="8779" w:leader="none"/>
              </w:tabs>
              <w:overflowPunct w:val="true"/>
              <w:spacing w:lineRule="auto" w:line="240" w:before="0" w:after="0"/>
              <w:contextualSpacing/>
              <w:jc w:val="both"/>
              <w:rPr>
                <w:rFonts w:ascii="Arial" w:hAnsi="Arial" w:cs="PT Astra Serif"/>
                <w:b w:val="false"/>
                <w:b w:val="false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PT Astra Serif" w:ascii="Arial" w:hAnsi="Arial"/>
                <w:b w:val="false"/>
                <w:bCs/>
                <w:color w:val="000000"/>
                <w:sz w:val="24"/>
                <w:szCs w:val="24"/>
                <w:lang w:val="ru-RU"/>
              </w:rPr>
              <w:t>разрешение на размещение объекта</w:t>
            </w:r>
          </w:p>
          <w:p>
            <w:pPr>
              <w:pStyle w:val="Style22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1795" w:leader="none"/>
                <w:tab w:val="left" w:pos="4854" w:leader="none"/>
                <w:tab w:val="left" w:pos="6741" w:leader="none"/>
                <w:tab w:val="left" w:pos="8274" w:leader="none"/>
                <w:tab w:val="left" w:pos="8779" w:leader="none"/>
              </w:tabs>
              <w:overflowPunct w:val="true"/>
              <w:spacing w:lineRule="auto" w:line="240" w:before="0" w:after="0"/>
              <w:contextualSpacing/>
              <w:jc w:val="both"/>
              <w:rPr>
                <w:rFonts w:ascii="Arial" w:hAnsi="Arial" w:cs="PT Astra Serif"/>
                <w:b w:val="false"/>
                <w:b w:val="false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PT Astra Serif" w:ascii="Arial" w:hAnsi="Arial"/>
                <w:b w:val="false"/>
                <w:bCs/>
                <w:color w:val="000000"/>
                <w:sz w:val="24"/>
                <w:szCs w:val="24"/>
                <w:lang w:val="ru-RU"/>
              </w:rPr>
              <w:t>разрешение на право проведения земляных работ</w:t>
            </w:r>
          </w:p>
          <w:p>
            <w:pPr>
              <w:pStyle w:val="Style22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1152" w:leader="none"/>
                <w:tab w:val="left" w:pos="1693" w:leader="none"/>
                <w:tab w:val="left" w:pos="2488" w:leader="none"/>
                <w:tab w:val="left" w:pos="3029" w:leader="none"/>
                <w:tab w:val="left" w:pos="5470" w:leader="none"/>
                <w:tab w:val="left" w:pos="5869" w:leader="none"/>
                <w:tab w:val="left" w:pos="7064" w:leader="none"/>
                <w:tab w:val="left" w:pos="9376" w:leader="none"/>
              </w:tabs>
              <w:overflowPunct w:val="true"/>
              <w:spacing w:lineRule="auto" w:line="240" w:before="0" w:after="0"/>
              <w:contextualSpacing/>
              <w:jc w:val="both"/>
              <w:rPr>
                <w:rFonts w:ascii="Arial" w:hAnsi="Arial" w:cs="PT Astra Serif"/>
                <w:b w:val="false"/>
                <w:b w:val="false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PT Astra Serif" w:ascii="Arial" w:hAnsi="Arial"/>
                <w:b w:val="false"/>
                <w:bCs/>
                <w:color w:val="000000"/>
                <w:sz w:val="24"/>
                <w:szCs w:val="24"/>
                <w:lang w:val="ru-RU"/>
              </w:rPr>
              <w:t>схема движения транспорта и пешеходов, в случае обращения за получением разрешения на вырубку зеленых насаждений, проводимой на проезжей части</w:t>
            </w:r>
          </w:p>
          <w:p>
            <w:pPr>
              <w:pStyle w:val="Style22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1152" w:leader="none"/>
                <w:tab w:val="left" w:pos="1693" w:leader="none"/>
                <w:tab w:val="left" w:pos="2488" w:leader="none"/>
                <w:tab w:val="left" w:pos="3029" w:leader="none"/>
                <w:tab w:val="left" w:pos="5470" w:leader="none"/>
                <w:tab w:val="left" w:pos="5869" w:leader="none"/>
                <w:tab w:val="left" w:pos="7064" w:leader="none"/>
                <w:tab w:val="left" w:pos="9376" w:leader="none"/>
              </w:tabs>
              <w:overflowPunct w:val="true"/>
              <w:spacing w:lineRule="auto" w:line="240" w:before="0" w:after="0"/>
              <w:contextualSpacing/>
              <w:jc w:val="both"/>
              <w:rPr>
                <w:rFonts w:ascii="Arial" w:hAnsi="Arial" w:cs="PT Astra Serif"/>
                <w:b w:val="false"/>
                <w:b w:val="false"/>
                <w:bCs/>
                <w:color w:val="000000"/>
                <w:sz w:val="26"/>
                <w:szCs w:val="26"/>
              </w:rPr>
            </w:pPr>
            <w:r>
              <w:rPr>
                <w:rFonts w:cs="PT Astra Serif" w:ascii="Arial" w:hAnsi="Arial"/>
                <w:b w:val="false"/>
                <w:bCs/>
                <w:color w:val="000000"/>
                <w:sz w:val="24"/>
                <w:szCs w:val="24"/>
                <w:lang w:val="ru-RU"/>
              </w:rPr>
              <w:t>разрешение на строительство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1486" w:leader="none"/>
              </w:tabs>
              <w:overflowPunct w:val="true"/>
              <w:spacing w:lineRule="auto" w:line="240" w:before="0" w:after="0"/>
              <w:ind w:left="0" w:right="2" w:firstLine="709"/>
              <w:contextualSpacing/>
              <w:jc w:val="both"/>
              <w:outlineLvl w:val="2"/>
              <w:rPr>
                <w:rFonts w:ascii="Arial" w:hAnsi="Arial" w:cs="PT Astra Serif"/>
                <w:b w:val="false"/>
                <w:b w:val="false"/>
                <w:bCs/>
                <w:sz w:val="26"/>
                <w:szCs w:val="26"/>
              </w:rPr>
            </w:pPr>
            <w:r>
              <w:rPr>
                <w:rFonts w:cs="PT Astra Serif" w:ascii="Arial" w:hAnsi="Arial"/>
                <w:b w:val="false"/>
                <w:bCs/>
                <w:sz w:val="26"/>
                <w:szCs w:val="26"/>
              </w:rPr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6"/>
              <w:widowControl w:val="false"/>
              <w:suppressAutoHyphens w:val="false"/>
              <w:overflowPunct w:val="true"/>
              <w:spacing w:lineRule="auto" w:line="240" w:beforeAutospacing="1" w:after="0"/>
              <w:ind w:left="0" w:right="2" w:hanging="0"/>
              <w:contextualSpacing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single"/>
                <w:lang w:val="ru-RU"/>
              </w:rPr>
              <w:t>14 рабочих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Autospacing="1" w:after="142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6"/>
                <w:szCs w:val="26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1486" w:leader="none"/>
              </w:tabs>
              <w:overflowPunct w:val="true"/>
              <w:spacing w:lineRule="auto" w:line="240" w:before="0" w:after="0"/>
              <w:ind w:left="0" w:right="2" w:hanging="0"/>
              <w:contextualSpacing/>
              <w:jc w:val="both"/>
              <w:outlineLvl w:val="2"/>
              <w:rPr>
                <w:rFonts w:ascii="Arial" w:hAnsi="Arial" w:cs="PT Astra Serif"/>
                <w:b w:val="false"/>
                <w:b w:val="false"/>
                <w:bCs/>
                <w:sz w:val="26"/>
                <w:szCs w:val="26"/>
              </w:rPr>
            </w:pPr>
            <w:r>
              <w:rPr>
                <w:rFonts w:cs="PT Astra Serif" w:ascii="Arial" w:hAnsi="Arial"/>
                <w:b w:val="false"/>
                <w:bCs/>
                <w:sz w:val="26"/>
                <w:szCs w:val="26"/>
                <w:lang w:val="ru-RU"/>
              </w:rPr>
              <w:t>Предоставление услуги осуществляется без взимания платы.</w:t>
            </w:r>
          </w:p>
        </w:tc>
      </w:tr>
      <w:tr>
        <w:trPr>
          <w:trHeight w:val="1090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403152"/>
                <w:lang w:eastAsia="ru-RU"/>
              </w:rPr>
            </w:pPr>
            <w:r>
              <w:rPr>
                <w:rStyle w:val="FontStyle23"/>
                <w:rFonts w:eastAsia="Calibri" w:ascii="Arial" w:hAnsi="Arial"/>
                <w:b/>
                <w:color w:val="403152" w:themeColor="accent4" w:themeShade="80"/>
                <w:kern w:val="0"/>
                <w:sz w:val="24"/>
                <w:szCs w:val="24"/>
                <w:lang w:val="ru-RU" w:eastAsia="en-US" w:bidi="ar-SA"/>
              </w:rPr>
              <w:t>Срок хранения невостребованных заявителем результатов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000000"/>
                <w:sz w:val="26"/>
                <w:szCs w:val="26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6"/>
                <w:szCs w:val="26"/>
                <w:shd w:fill="auto" w:val="clear"/>
                <w:lang w:eastAsia="ru-RU"/>
              </w:rPr>
              <w:t>30 календарных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Arial" w:hAnsi="Arial" w:cs="Times New Roman"/>
                <w:i/>
                <w:i/>
                <w:iCs/>
                <w:sz w:val="26"/>
                <w:szCs w:val="26"/>
              </w:rPr>
            </w:pPr>
            <w:r>
              <w:rPr>
                <w:rFonts w:eastAsia="Calibri" w:cs="PT Astra Serif" w:ascii="Arial" w:hAnsi="Arial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Постановление Администрации Шатровского муниципального округа Курганской области № 799 от 21 декабря 2022 года </w:t>
            </w:r>
            <w:r>
              <w:rPr>
                <w:rFonts w:eastAsia="Arial Unicode MS" w:cs="Mangal" w:ascii="PT Astra Serif" w:hAnsi="PT Astra Serif"/>
                <w:b/>
                <w:bCs/>
                <w:i/>
                <w:iCs/>
                <w:kern w:val="2"/>
                <w:sz w:val="24"/>
                <w:szCs w:val="24"/>
                <w:lang w:eastAsia="ru-RU" w:bidi="hi-IN"/>
              </w:rPr>
              <w:t xml:space="preserve">Об утверждении Административного регламента предоставлениямуниципальной  услуги </w:t>
            </w:r>
            <w:r>
              <w:rPr>
                <w:rFonts w:eastAsia="Arial Unicode MS" w:cs="PT Astra Serif" w:ascii="PT Astra Serif" w:hAnsi="PT Astra Serif"/>
                <w:b/>
                <w:bCs/>
                <w:i/>
                <w:iCs/>
                <w:w w:val="105"/>
                <w:kern w:val="2"/>
                <w:sz w:val="24"/>
                <w:szCs w:val="24"/>
                <w:lang w:eastAsia="ru-RU" w:bidi="hi-IN"/>
              </w:rPr>
              <w:t>«</w:t>
            </w:r>
            <w:r>
              <w:rPr>
                <w:rFonts w:eastAsia="Calibri" w:cs="PT Astra Serif" w:ascii="PT Astra Serif" w:hAnsi="PT Astra Serif"/>
                <w:b/>
                <w:bCs/>
                <w:i/>
                <w:iCs/>
                <w:sz w:val="24"/>
                <w:szCs w:val="24"/>
                <w:lang w:eastAsia="ru-RU"/>
              </w:rPr>
              <w:t>Выдача разрешений на право вырубки зеленых насаждений</w:t>
            </w:r>
            <w:r>
              <w:rPr>
                <w:rFonts w:eastAsia="Arial Unicode MS" w:cs="PT Astra Serif" w:ascii="PT Astra Serif" w:hAnsi="PT Astra Serif"/>
                <w:b/>
                <w:bCs/>
                <w:i/>
                <w:iCs/>
                <w:w w:val="105"/>
                <w:kern w:val="2"/>
                <w:sz w:val="24"/>
                <w:szCs w:val="24"/>
                <w:lang w:eastAsia="ru-RU" w:bidi="hi-IN"/>
              </w:rPr>
              <w:t>»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Контактная информация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7645" w:leader="none"/>
              </w:tabs>
              <w:ind w:right="-199" w:hanging="0"/>
              <w:rPr>
                <w:rFonts w:ascii="PT Astra Serif" w:hAnsi="PT Astra Serif" w:eastAsia="Arial Unicode MS" w:cs="Mangal"/>
                <w:kern w:val="2"/>
                <w:sz w:val="24"/>
                <w:szCs w:val="24"/>
                <w:lang w:bidi="hi-IN"/>
              </w:rPr>
            </w:pPr>
            <w:r>
              <w:rPr>
                <w:rFonts w:eastAsia="Arial Unicode MS" w:cs="Mangal" w:ascii="PT Astra Serif" w:hAnsi="PT Astra Serif"/>
                <w:kern w:val="2"/>
                <w:sz w:val="24"/>
                <w:szCs w:val="24"/>
                <w:lang w:bidi="hi-IN"/>
              </w:rPr>
              <w:t>А.А. Коваленко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7645" w:leader="none"/>
              </w:tabs>
              <w:spacing w:before="0" w:after="200"/>
              <w:ind w:right="-199" w:hanging="0"/>
              <w:rPr>
                <w:rFonts w:ascii="Arial" w:hAnsi="Arial" w:cs="PT Astra Serif"/>
                <w:sz w:val="26"/>
                <w:szCs w:val="26"/>
              </w:rPr>
            </w:pPr>
            <w:r>
              <w:rPr>
                <w:rFonts w:eastAsia="Arial Unicode MS" w:cs="Mangal" w:ascii="PT Astra Serif" w:hAnsi="PT Astra Serif"/>
                <w:b w:val="false"/>
                <w:bCs w:val="false"/>
                <w:kern w:val="2"/>
                <w:sz w:val="24"/>
                <w:szCs w:val="24"/>
                <w:lang w:eastAsia="en-US" w:bidi="hi-IN"/>
              </w:rPr>
              <w:t>8/35257/ 9 11 78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 Unicode MS">
    <w:charset w:val="cc"/>
    <w:family w:val="roman"/>
    <w:pitch w:val="variable"/>
  </w:font>
  <w:font w:name="Arial">
    <w:charset w:val="cc"/>
    <w:family w:val="roman"/>
    <w:pitch w:val="variable"/>
  </w:font>
  <w:font w:name="PT Astra Serif">
    <w:charset w:val="cc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216" w:hanging="421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16" w:hanging="421"/>
      </w:pPr>
      <w:rPr>
        <w:sz w:val="26"/>
        <w:b w:val="false"/>
        <w:szCs w:val="26"/>
        <w:bCs w:val="false"/>
        <w:w w:val="100"/>
        <w:rFonts w:ascii="Times New Roman" w:hAnsi="Times New Roman" w:eastAsia="Times New Roman" w:cs="Times New Roman"/>
        <w:lang w:val="ru-RU"/>
      </w:rPr>
    </w:lvl>
    <w:lvl w:ilvl="2">
      <w:start w:val="0"/>
      <w:numFmt w:val="bullet"/>
      <w:lvlText w:val="•"/>
      <w:lvlJc w:val="left"/>
      <w:pPr>
        <w:tabs>
          <w:tab w:val="num" w:pos="0"/>
        </w:tabs>
        <w:ind w:left="2257" w:hanging="421"/>
      </w:pPr>
      <w:rPr>
        <w:rFonts w:ascii="Times New Roman" w:hAnsi="Times New Roman" w:cs="Times New Roman" w:hint="default"/>
      </w:rPr>
    </w:lvl>
    <w:lvl w:ilvl="3">
      <w:start w:val="0"/>
      <w:numFmt w:val="bullet"/>
      <w:lvlText w:val="•"/>
      <w:lvlJc w:val="left"/>
      <w:pPr>
        <w:tabs>
          <w:tab w:val="num" w:pos="0"/>
        </w:tabs>
        <w:ind w:left="3275" w:hanging="421"/>
      </w:pPr>
      <w:rPr>
        <w:rFonts w:ascii="Times New Roman" w:hAnsi="Times New Roman" w:cs="Times New Roman" w:hint="default"/>
      </w:rPr>
    </w:lvl>
    <w:lvl w:ilvl="4">
      <w:start w:val="0"/>
      <w:numFmt w:val="bullet"/>
      <w:lvlText w:val="•"/>
      <w:lvlJc w:val="left"/>
      <w:pPr>
        <w:tabs>
          <w:tab w:val="num" w:pos="0"/>
        </w:tabs>
        <w:ind w:left="4294" w:hanging="421"/>
      </w:pPr>
      <w:rPr>
        <w:rFonts w:ascii="Times New Roman" w:hAnsi="Times New Roman" w:cs="Times New Roman" w:hint="default"/>
      </w:rPr>
    </w:lvl>
    <w:lvl w:ilvl="5">
      <w:start w:val="0"/>
      <w:numFmt w:val="bullet"/>
      <w:lvlText w:val="•"/>
      <w:lvlJc w:val="left"/>
      <w:pPr>
        <w:tabs>
          <w:tab w:val="num" w:pos="0"/>
        </w:tabs>
        <w:ind w:left="5312" w:hanging="421"/>
      </w:pPr>
      <w:rPr>
        <w:rFonts w:ascii="Times New Roman" w:hAnsi="Times New Roman" w:cs="Times New Roman" w:hint="default"/>
      </w:rPr>
    </w:lvl>
    <w:lvl w:ilvl="6">
      <w:start w:val="0"/>
      <w:numFmt w:val="bullet"/>
      <w:lvlText w:val="•"/>
      <w:lvlJc w:val="left"/>
      <w:pPr>
        <w:tabs>
          <w:tab w:val="num" w:pos="0"/>
        </w:tabs>
        <w:ind w:left="6331" w:hanging="421"/>
      </w:pPr>
      <w:rPr>
        <w:rFonts w:ascii="Times New Roman" w:hAnsi="Times New Roman" w:cs="Times New Roman" w:hint="default"/>
      </w:rPr>
    </w:lvl>
    <w:lvl w:ilvl="7">
      <w:start w:val="0"/>
      <w:numFmt w:val="bullet"/>
      <w:lvlText w:val="•"/>
      <w:lvlJc w:val="left"/>
      <w:pPr>
        <w:tabs>
          <w:tab w:val="num" w:pos="0"/>
        </w:tabs>
        <w:ind w:left="7349" w:hanging="421"/>
      </w:pPr>
      <w:rPr>
        <w:rFonts w:ascii="Times New Roman" w:hAnsi="Times New Roman" w:cs="Times New Roman" w:hint="default"/>
      </w:rPr>
    </w:lvl>
    <w:lvl w:ilvl="8">
      <w:start w:val="0"/>
      <w:numFmt w:val="bullet"/>
      <w:lvlText w:val="•"/>
      <w:lvlJc w:val="left"/>
      <w:pPr>
        <w:tabs>
          <w:tab w:val="num" w:pos="0"/>
        </w:tabs>
        <w:ind w:left="8368" w:hanging="421"/>
      </w:pPr>
      <w:rPr>
        <w:rFonts w:ascii="Times New Roman" w:hAnsi="Times New Roman" w:cs="Times New Roman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ConsPlusNormal" w:customStyle="1">
    <w:name w:val="ConsPlusNormal Знак"/>
    <w:link w:val="ConsPlusNormal"/>
    <w:qFormat/>
    <w:locked/>
    <w:rsid w:val="00523e67"/>
    <w:rPr>
      <w:rFonts w:ascii="Calibri" w:hAnsi="Calibri" w:eastAsia="Times New Roman" w:cs="Calibri"/>
      <w:szCs w:val="20"/>
      <w:lang w:eastAsia="ru-RU"/>
    </w:rPr>
  </w:style>
  <w:style w:type="character" w:styleId="Blk" w:customStyle="1">
    <w:name w:val="blk"/>
    <w:basedOn w:val="DefaultParagraphFont"/>
    <w:qFormat/>
    <w:rsid w:val="00f847f9"/>
    <w:rPr/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14"/>
      <w:szCs w:val="14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Символ нумерации"/>
    <w:qFormat/>
    <w:rPr/>
  </w:style>
  <w:style w:type="character" w:styleId="Style17">
    <w:name w:val="Цветовое выделение"/>
    <w:qFormat/>
    <w:rPr>
      <w:b/>
      <w:color w:val="26282F"/>
    </w:rPr>
  </w:style>
  <w:style w:type="character" w:styleId="Style18">
    <w:name w:val="Гипертекстовая ссылка"/>
    <w:basedOn w:val="Style17"/>
    <w:qFormat/>
    <w:rPr>
      <w:rFonts w:cs="Times New Roman"/>
      <w:b w:val="false"/>
      <w:color w:val="106BBE"/>
    </w:rPr>
  </w:style>
  <w:style w:type="character" w:styleId="Style19">
    <w:name w:val="Интернет-ссылка"/>
    <w:rPr>
      <w:color w:val="000080"/>
      <w:u w:val="single"/>
      <w:lang w:val="zxx" w:eastAsia="zxx" w:bidi="zxx"/>
    </w:rPr>
  </w:style>
  <w:style w:type="character" w:styleId="WW8Num2z0">
    <w:name w:val="WW8Num2z0"/>
    <w:qFormat/>
    <w:rPr>
      <w:rFonts w:cs="Times New Roman"/>
    </w:rPr>
  </w:style>
  <w:style w:type="character" w:styleId="WW8Num2z1">
    <w:name w:val="WW8Num2z1"/>
    <w:qFormat/>
    <w:rPr>
      <w:rFonts w:ascii="Times New Roman" w:hAnsi="Times New Roman" w:eastAsia="Times New Roman" w:cs="Times New Roman"/>
      <w:b w:val="false"/>
      <w:bCs w:val="false"/>
      <w:w w:val="100"/>
      <w:sz w:val="26"/>
      <w:szCs w:val="26"/>
      <w:lang w:val="ru-RU"/>
    </w:rPr>
  </w:style>
  <w:style w:type="character" w:styleId="WW8Num2z2">
    <w:name w:val="WW8Num2z2"/>
    <w:qFormat/>
    <w:rPr>
      <w:rFonts w:ascii="Times New Roman" w:hAnsi="Times New Roman" w:cs="Times New Roman"/>
    </w:rPr>
  </w:style>
  <w:style w:type="character" w:styleId="Style20">
    <w:name w:val="Выделение"/>
    <w:qFormat/>
    <w:rPr>
      <w:i/>
      <w:iCs/>
    </w:rPr>
  </w:style>
  <w:style w:type="paragraph" w:styleId="Style21" w:customStyle="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2">
    <w:name w:val="Body Text"/>
    <w:basedOn w:val="Normal"/>
    <w:pPr>
      <w:spacing w:before="0" w:after="14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ConsPlusDocList" w:customStyle="1">
    <w:name w:val="ConsPlusDocList"/>
    <w:qFormat/>
    <w:rsid w:val="00587e2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21" w:customStyle="1">
    <w:name w:val="Style12"/>
    <w:basedOn w:val="Normal"/>
    <w:uiPriority w:val="99"/>
    <w:qFormat/>
    <w:rsid w:val="000e65f9"/>
    <w:pPr>
      <w:widowControl w:val="false"/>
      <w:spacing w:lineRule="auto" w:line="240" w:before="0" w:after="0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paragraph" w:styleId="1" w:customStyle="1">
    <w:name w:val="Обычная таблиц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ar-SA"/>
    </w:rPr>
  </w:style>
  <w:style w:type="paragraph" w:styleId="11">
    <w:name w:val="Основной текст1"/>
    <w:basedOn w:val="Normal"/>
    <w:qFormat/>
    <w:pPr>
      <w:shd w:val="clear" w:color="auto" w:fill="FFFFFF"/>
      <w:spacing w:lineRule="atLeast" w:line="0" w:before="0" w:after="240"/>
    </w:pPr>
    <w:rPr>
      <w:rFonts w:ascii="Times New Roman" w:hAnsi="Times New Roman" w:eastAsia="Times New Roman" w:cs="Times New Roman"/>
      <w:sz w:val="26"/>
      <w:szCs w:val="26"/>
    </w:rPr>
  </w:style>
  <w:style w:type="paragraph" w:styleId="Style26">
    <w:name w:val="Абзац списка"/>
    <w:basedOn w:val="Normal"/>
    <w:qFormat/>
    <w:pPr>
      <w:spacing w:before="0" w:after="200"/>
      <w:ind w:left="720" w:hanging="0"/>
      <w:contextualSpacing/>
    </w:pPr>
    <w:rPr/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paragraph" w:styleId="Style29">
    <w:name w:val="Текст примечания"/>
    <w:basedOn w:val="Normal"/>
    <w:qFormat/>
    <w:pPr/>
    <w:rPr>
      <w:sz w:val="20"/>
      <w:szCs w:val="20"/>
      <w:lang w:val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Application>LibreOffice/7.0.4.2$Windows_X86_64 LibreOffice_project/dcf040e67528d9187c66b2379df5ea4407429775</Application>
  <AppVersion>15.0000</AppVersion>
  <Pages>3</Pages>
  <Words>353</Words>
  <Characters>2693</Characters>
  <CharactersWithSpaces>2985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2022-04-14T14:26:00Z</dcterms:created>
  <dc:creator>Администрация</dc:creator>
  <dc:description/>
  <dc:language>ru-RU</dc:language>
  <cp:lastModifiedBy/>
  <cp:lastPrinted>2018-08-08T10:10:00Z</cp:lastPrinted>
  <dcterms:modified xsi:type="dcterms:W3CDTF">2024-12-09T10:26:28Z</dcterms:modified>
  <cp:revision>171</cp:revision>
  <dc:subject/>
  <dc:title>КУРГАНСКАЯ ОБЛАСТЬ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