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B750B8" w:rsidRDefault="00E92F06" w:rsidP="00E92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  <w:r w:rsidRPr="00E43D72">
              <w:rPr>
                <w:rFonts w:ascii="Liberation Sans" w:hAnsi="Liberation Sans"/>
                <w:sz w:val="24"/>
                <w:szCs w:val="24"/>
              </w:rPr>
              <w:t>Заявителями на получение муниципальной услуги являются граждане Российской Федерации, имеющие право пользования жилыми помещениями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C26C05" w:rsidRDefault="00C26C0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26C05"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Управления имущественных и земельных отношений Администрации Далматовского муниципального округа.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C3829" w:rsidRDefault="00E92F06" w:rsidP="00E92F0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477CF5">
              <w:rPr>
                <w:rFonts w:ascii="Liberation Sans" w:hAnsi="Liberation Sans"/>
                <w:sz w:val="24"/>
                <w:szCs w:val="24"/>
              </w:rPr>
              <w:t>Заявление</w:t>
            </w:r>
          </w:p>
          <w:p w:rsidR="00E92F06" w:rsidRDefault="00E92F06" w:rsidP="00E92F0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477CF5">
              <w:rPr>
                <w:rFonts w:ascii="Liberation Sans" w:hAnsi="Liberation Sans"/>
                <w:sz w:val="24"/>
                <w:szCs w:val="24"/>
              </w:rPr>
              <w:t>документ, удостоверяющий личность заявителя, представителя</w:t>
            </w:r>
          </w:p>
          <w:p w:rsidR="00E92F06" w:rsidRDefault="00E92F06" w:rsidP="00E92F0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477CF5">
              <w:rPr>
                <w:rFonts w:ascii="Liberation Sans" w:hAnsi="Liberation Sans"/>
                <w:sz w:val="24"/>
                <w:szCs w:val="24"/>
              </w:rPr>
              <w:t>документ, подтверждающий полномочия представителя</w:t>
            </w:r>
          </w:p>
          <w:p w:rsidR="00E92F06" w:rsidRDefault="00E92F06" w:rsidP="00E92F0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477CF5">
              <w:rPr>
                <w:rFonts w:ascii="Liberation Sans" w:hAnsi="Liberation Sans"/>
                <w:sz w:val="24"/>
                <w:szCs w:val="24"/>
              </w:rPr>
              <w:t>Вступившее в законную силу решение суда о признании гражданина недееспособным/ограниченно дееспособным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</w:t>
            </w:r>
          </w:p>
          <w:p w:rsidR="00E92F06" w:rsidRPr="00E92F06" w:rsidRDefault="00E92F06" w:rsidP="00E92F06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-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родителей, - представляется в отношении заявителя, членов семьи заявителя, лиц, зарегистрированных в приватизируемом жилом помещении, а также лиц</w:t>
            </w:r>
            <w:proofErr w:type="gramEnd"/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, имеющих право пользования данным помещением на условиях социального найма.</w:t>
            </w:r>
          </w:p>
          <w:p w:rsidR="00E92F06" w:rsidRPr="00E92F06" w:rsidRDefault="00E92F06" w:rsidP="00E92F06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 xml:space="preserve">-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прохождения службы).</w:t>
            </w:r>
          </w:p>
          <w:p w:rsidR="00E92F06" w:rsidRPr="00E92F06" w:rsidRDefault="00E92F06" w:rsidP="00E92F06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 xml:space="preserve">-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Справка об освобождении гражданина, участвующего в приватизации, и ее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свободы).</w:t>
            </w:r>
          </w:p>
          <w:p w:rsidR="00E92F06" w:rsidRPr="00E92F06" w:rsidRDefault="00E92F06" w:rsidP="00E92F06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 xml:space="preserve">-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</w:t>
            </w:r>
            <w:proofErr w:type="gramEnd"/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данным помещением на условиях социального найма (при наличии в отношении таких лиц вступившего в силу решения суда).</w:t>
            </w:r>
          </w:p>
          <w:p w:rsidR="00E92F06" w:rsidRPr="00E92F06" w:rsidRDefault="00E92F06" w:rsidP="00E92F06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 xml:space="preserve">-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Суда Российской Федерации от 23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.06.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1995г. №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</w:t>
            </w:r>
            <w:proofErr w:type="gramEnd"/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найма (при наличии в отношении таких лиц, вступившего в силу приговора суда).</w:t>
            </w:r>
          </w:p>
          <w:p w:rsidR="00E92F06" w:rsidRPr="00E92F06" w:rsidRDefault="00E92F06" w:rsidP="00E92F06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</w:pPr>
            <w:bookmarkStart w:id="0" w:name="_GoBack"/>
            <w:proofErr w:type="gramStart"/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-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Письменное согласие на приватизацию занимаемого жилого помещения заявителя,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или письменный отказ от приватизации занимаемого жилого помещения члена семьи заявителя, иного лица, зарегистрированного в приватизируемом жилом помещении</w:t>
            </w:r>
            <w:proofErr w:type="gramEnd"/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      </w:r>
            <w:bookmarkEnd w:id="0"/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401F65">
        <w:trPr>
          <w:trHeight w:val="97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92F06" w:rsidRPr="00E92F06" w:rsidRDefault="00E92F06" w:rsidP="00E92F06">
            <w:pPr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</w:pP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1)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Постановление Администрации Далматовского муниципального округа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о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 xml:space="preserve">приватизации </w:t>
            </w:r>
            <w:proofErr w:type="spellStart"/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жи</w:t>
            </w:r>
            <w:proofErr w:type="spellEnd"/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лого помещения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 xml:space="preserve">(дома)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с приложением проекта договора о передаче жилого помещения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 xml:space="preserve"> (дома)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в собственность граждан.</w:t>
            </w:r>
          </w:p>
          <w:p w:rsidR="00E92F06" w:rsidRPr="00E92F06" w:rsidRDefault="00E92F06" w:rsidP="00E92F06">
            <w:pPr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2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)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Решение об отказе в предоставлении 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муниципальной</w:t>
            </w:r>
            <w:r w:rsidRPr="00E92F06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услуги.</w:t>
            </w:r>
          </w:p>
          <w:p w:rsidR="007D3A6E" w:rsidRPr="007C3829" w:rsidRDefault="007D3A6E" w:rsidP="00CB5DFF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B5D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CB5DFF">
              <w:rPr>
                <w:rFonts w:ascii="Arial" w:hAnsi="Arial" w:cs="Arial"/>
                <w:sz w:val="24"/>
                <w:szCs w:val="24"/>
                <w:highlight w:val="white"/>
              </w:rPr>
              <w:t>30 календарных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92F06" w:rsidRPr="00E92F06" w:rsidRDefault="00392F4E" w:rsidP="00E92F06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E92F06">
              <w:rPr>
                <w:rFonts w:ascii="Arial" w:hAnsi="Arial" w:cs="Arial"/>
                <w:sz w:val="24"/>
                <w:szCs w:val="24"/>
              </w:rPr>
              <w:t>га от 1 декабря 2023 года № 1148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2F06" w:rsidRPr="00E92F06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E92F06" w:rsidRPr="00E92F06">
              <w:rPr>
                <w:rFonts w:ascii="Arial" w:hAnsi="Arial" w:cs="Arial"/>
                <w:sz w:val="24"/>
                <w:szCs w:val="24"/>
              </w:rPr>
              <w:t>б утверждении администра</w:t>
            </w:r>
            <w:r w:rsidR="00E92F06">
              <w:rPr>
                <w:rFonts w:ascii="Arial" w:hAnsi="Arial" w:cs="Arial"/>
                <w:sz w:val="24"/>
                <w:szCs w:val="24"/>
              </w:rPr>
              <w:t xml:space="preserve">тивного регламента </w:t>
            </w:r>
            <w:r w:rsidR="00E92F06" w:rsidRPr="00E92F06">
              <w:rPr>
                <w:rFonts w:ascii="Arial" w:hAnsi="Arial" w:cs="Arial"/>
                <w:sz w:val="24"/>
                <w:szCs w:val="24"/>
              </w:rPr>
              <w:t>пред</w:t>
            </w:r>
            <w:r w:rsidR="00E92F06">
              <w:rPr>
                <w:rFonts w:ascii="Arial" w:hAnsi="Arial" w:cs="Arial"/>
                <w:sz w:val="24"/>
                <w:szCs w:val="24"/>
              </w:rPr>
              <w:t xml:space="preserve">оставления муниципальной услуги </w:t>
            </w:r>
            <w:r w:rsidR="00E92F06" w:rsidRPr="00E92F06">
              <w:rPr>
                <w:rFonts w:ascii="Arial" w:hAnsi="Arial" w:cs="Arial"/>
                <w:sz w:val="24"/>
                <w:szCs w:val="24"/>
              </w:rPr>
              <w:t>«Передача в собственность граждан занимаемых ими жилых помещений жилищного фонда (приватизация жилищного фонда)»</w:t>
            </w:r>
          </w:p>
          <w:p w:rsidR="007D3A6E" w:rsidRPr="007F5565" w:rsidRDefault="007D3A6E" w:rsidP="00C26C0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3A6E" w:rsidRDefault="007D3A6E" w:rsidP="00C26C05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D92286"/>
    <w:multiLevelType w:val="hybridMultilevel"/>
    <w:tmpl w:val="44886540"/>
    <w:lvl w:ilvl="0" w:tplc="19648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FB2C93"/>
    <w:multiLevelType w:val="hybridMultilevel"/>
    <w:tmpl w:val="FD58D16C"/>
    <w:lvl w:ilvl="0" w:tplc="55D64E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401F65"/>
    <w:rsid w:val="00615E32"/>
    <w:rsid w:val="007C3829"/>
    <w:rsid w:val="007D3A6E"/>
    <w:rsid w:val="007F5565"/>
    <w:rsid w:val="00843216"/>
    <w:rsid w:val="00877CDF"/>
    <w:rsid w:val="00B750B8"/>
    <w:rsid w:val="00C26C05"/>
    <w:rsid w:val="00CB5DFF"/>
    <w:rsid w:val="00D1150B"/>
    <w:rsid w:val="00E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51</cp:revision>
  <cp:lastPrinted>2018-08-08T10:10:00Z</cp:lastPrinted>
  <dcterms:created xsi:type="dcterms:W3CDTF">2018-05-28T04:16:00Z</dcterms:created>
  <dcterms:modified xsi:type="dcterms:W3CDTF">2024-03-04T10:57:00Z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