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Ind w:w="-15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233"/>
        <w:gridCol w:w="12130"/>
      </w:tblGrid>
      <w:tr w:rsidR="007D3A6E" w:rsidTr="00401F65"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F5565">
              <w:rPr>
                <w:rFonts w:ascii="Arial" w:hAnsi="Arial" w:cs="Arial"/>
                <w:sz w:val="24"/>
                <w:szCs w:val="24"/>
              </w:rPr>
              <w:t>Администрация Далматовского муниципального округа</w:t>
            </w:r>
          </w:p>
        </w:tc>
      </w:tr>
      <w:tr w:rsidR="007D3A6E" w:rsidTr="00401F65">
        <w:trPr>
          <w:trHeight w:val="801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623C64" w:rsidRPr="00623C64" w:rsidRDefault="00623C64" w:rsidP="00623C64">
            <w:pPr>
              <w:spacing w:after="0" w:line="240" w:lineRule="auto"/>
              <w:ind w:firstLine="426"/>
              <w:jc w:val="both"/>
              <w:rPr>
                <w:rFonts w:ascii="Liberation Sans" w:eastAsia="Times New Roman" w:hAnsi="Liberation Sans" w:cs="Arial"/>
                <w:color w:val="auto"/>
                <w:sz w:val="28"/>
                <w:szCs w:val="28"/>
                <w:lang w:eastAsia="ru-RU"/>
              </w:rPr>
            </w:pPr>
            <w:r w:rsidRPr="00623C64">
              <w:rPr>
                <w:rFonts w:ascii="Liberation Sans" w:eastAsia="Times New Roman" w:hAnsi="Liberation Sans" w:cs="Arial"/>
                <w:color w:val="auto"/>
                <w:sz w:val="28"/>
                <w:szCs w:val="28"/>
                <w:lang w:eastAsia="ru-RU"/>
              </w:rPr>
              <w:t>1) региональная спортивная федерация;</w:t>
            </w:r>
          </w:p>
          <w:p w:rsidR="00623C64" w:rsidRPr="00623C64" w:rsidRDefault="00623C64" w:rsidP="00623C64">
            <w:pPr>
              <w:spacing w:after="0" w:line="240" w:lineRule="auto"/>
              <w:ind w:firstLine="426"/>
              <w:jc w:val="both"/>
              <w:rPr>
                <w:rFonts w:ascii="Liberation Sans" w:eastAsia="Times New Roman" w:hAnsi="Liberation Sans" w:cs="Arial"/>
                <w:color w:val="auto"/>
                <w:sz w:val="28"/>
                <w:szCs w:val="28"/>
                <w:lang w:eastAsia="ru-RU"/>
              </w:rPr>
            </w:pPr>
            <w:r w:rsidRPr="00623C64">
              <w:rPr>
                <w:rFonts w:ascii="Liberation Sans" w:eastAsia="Times New Roman" w:hAnsi="Liberation Sans" w:cs="Arial"/>
                <w:color w:val="auto"/>
                <w:sz w:val="28"/>
                <w:szCs w:val="28"/>
                <w:lang w:eastAsia="ru-RU"/>
              </w:rPr>
              <w:t>2) местная спортивная федерация;</w:t>
            </w:r>
          </w:p>
          <w:p w:rsidR="007D3A6E" w:rsidRPr="00623C64" w:rsidRDefault="00623C64" w:rsidP="00623C64">
            <w:pPr>
              <w:spacing w:after="0" w:line="240" w:lineRule="auto"/>
              <w:ind w:firstLine="426"/>
              <w:jc w:val="both"/>
              <w:rPr>
                <w:rFonts w:ascii="Liberation Sans" w:eastAsia="Times New Roman" w:hAnsi="Liberation Sans" w:cs="Arial"/>
                <w:color w:val="auto"/>
                <w:sz w:val="28"/>
                <w:szCs w:val="28"/>
                <w:lang w:eastAsia="ru-RU"/>
              </w:rPr>
            </w:pPr>
            <w:r w:rsidRPr="00623C64">
              <w:rPr>
                <w:rFonts w:ascii="Liberation Sans" w:eastAsia="Times New Roman" w:hAnsi="Liberation Sans" w:cs="Arial"/>
                <w:color w:val="auto"/>
                <w:sz w:val="28"/>
                <w:szCs w:val="28"/>
                <w:lang w:eastAsia="ru-RU"/>
              </w:rPr>
              <w:t>3) физкультурно-спортивная организация, организация, осуществляющая спортивную подготовку или образовательная организация, к которой принадлежит спортсмен, по месту их нахождения (в случае отсутствия спортивных федераций или приостановления действия государственной аккредитации региональной спортивной федерации).</w:t>
            </w:r>
          </w:p>
        </w:tc>
      </w:tr>
      <w:tr w:rsidR="007D3A6E" w:rsidTr="00401F65">
        <w:trPr>
          <w:trHeight w:val="45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Услуга предоставляется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0475B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F5565">
              <w:rPr>
                <w:rFonts w:ascii="Arial" w:hAnsi="Arial" w:cs="Arial"/>
                <w:sz w:val="24"/>
                <w:szCs w:val="24"/>
              </w:rPr>
              <w:t>Администрация Далматовского муниципального округа</w:t>
            </w:r>
          </w:p>
        </w:tc>
      </w:tr>
      <w:tr w:rsidR="007D3A6E" w:rsidTr="00401F65">
        <w:trPr>
          <w:trHeight w:val="549"/>
        </w:trPr>
        <w:tc>
          <w:tcPr>
            <w:tcW w:w="3233" w:type="dxa"/>
            <w:tcBorders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13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623C64" w:rsidRDefault="00623C64" w:rsidP="00401F65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23C64">
              <w:rPr>
                <w:rFonts w:ascii="Arial" w:hAnsi="Arial" w:cs="Arial"/>
                <w:sz w:val="24"/>
                <w:szCs w:val="24"/>
              </w:rPr>
              <w:t>Присвоение спортивных разрядов</w:t>
            </w:r>
          </w:p>
        </w:tc>
      </w:tr>
      <w:tr w:rsidR="007D3A6E" w:rsidTr="00623C64">
        <w:trPr>
          <w:trHeight w:val="1970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Pr="007C3829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7C3829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6D73AB" w:rsidRPr="00623C64" w:rsidRDefault="00AD2B38" w:rsidP="004F3D38">
            <w:pPr>
              <w:widowControl w:val="0"/>
              <w:autoSpaceDE w:val="0"/>
              <w:autoSpaceDN w:val="0"/>
              <w:spacing w:after="12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3C6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Д</w:t>
            </w:r>
            <w:r w:rsidRPr="00623C64">
              <w:rPr>
                <w:rFonts w:ascii="Arial" w:hAnsi="Arial" w:cs="Arial"/>
                <w:sz w:val="24"/>
                <w:szCs w:val="24"/>
              </w:rPr>
              <w:t>окумент, удостоверяющий личность заявителя, его законного либо уполномоченного представителя</w:t>
            </w:r>
          </w:p>
          <w:p w:rsidR="000475BE" w:rsidRPr="00623C64" w:rsidRDefault="00623C64" w:rsidP="000475BE">
            <w:pPr>
              <w:widowControl w:val="0"/>
              <w:tabs>
                <w:tab w:val="left" w:pos="993"/>
              </w:tabs>
              <w:suppressAutoHyphens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623C64">
              <w:rPr>
                <w:rFonts w:ascii="Arial" w:hAnsi="Arial" w:cs="Arial"/>
                <w:sz w:val="24"/>
                <w:szCs w:val="24"/>
              </w:rPr>
              <w:t> представление на присвоение спортивного разряда</w:t>
            </w:r>
          </w:p>
          <w:p w:rsidR="004F3D38" w:rsidRPr="00623C64" w:rsidRDefault="00623C64" w:rsidP="005F1775">
            <w:pPr>
              <w:widowControl w:val="0"/>
              <w:autoSpaceDE w:val="0"/>
              <w:autoSpaceDN w:val="0"/>
              <w:spacing w:after="12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623C64">
              <w:rPr>
                <w:rFonts w:ascii="Arial" w:hAnsi="Arial" w:cs="Arial"/>
                <w:sz w:val="24"/>
                <w:szCs w:val="24"/>
              </w:rPr>
              <w:t>копия протокола или выписка из протокола соревнования, подписанного председателем главной судейской коллегии соревнования (главным судьей), отражающего выполнение норм и требований, выполнение которых необходимо для присвоения соответствующих спортивных разрядов по видам спорта, включенным во Всероссийский реестр видов спорта, а также условий выполнения этих норм и требований (далее нормы, требования и условия их выполнения).</w:t>
            </w:r>
            <w:proofErr w:type="gramEnd"/>
          </w:p>
          <w:p w:rsidR="00623C64" w:rsidRPr="00623C64" w:rsidRDefault="00623C64" w:rsidP="00623C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  <w:t>-</w:t>
            </w:r>
            <w:r w:rsidRPr="00623C64"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  <w:t>копия справки о составе и квалификации судейской коллегии, подписанной: председателем судейской коллегии (главным судьей) и лицом, уполномоченным организацией, проводящей соревнования (за исключением международных соревнований).</w:t>
            </w:r>
          </w:p>
          <w:p w:rsidR="00623C64" w:rsidRPr="00623C64" w:rsidRDefault="00623C64" w:rsidP="00623C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  <w:t xml:space="preserve">- </w:t>
            </w:r>
            <w:r w:rsidRPr="00623C64"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  <w:t>Справка о составе и квалификации судейской коллегии выдается в главной судейской коллегии соревнования;</w:t>
            </w:r>
          </w:p>
          <w:p w:rsidR="00623C64" w:rsidRPr="00623C64" w:rsidRDefault="00623C64" w:rsidP="00623C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</w:pPr>
            <w:bookmarkStart w:id="1" w:name="sub_12164"/>
            <w:r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  <w:t>-</w:t>
            </w:r>
            <w:r w:rsidRPr="00623C64"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  <w:t xml:space="preserve"> две фотографии размером 3 x </w:t>
            </w:r>
            <w:smartTag w:uri="urn:schemas-microsoft-com:office:smarttags" w:element="metricconverter">
              <w:smartTagPr>
                <w:attr w:name="ProductID" w:val="4 см"/>
              </w:smartTagPr>
              <w:r w:rsidRPr="00623C64">
                <w:rPr>
                  <w:rFonts w:ascii="Arial" w:eastAsia="Times New Roman" w:hAnsi="Arial" w:cs="Arial"/>
                  <w:color w:val="auto"/>
                  <w:sz w:val="24"/>
                  <w:szCs w:val="24"/>
                  <w:lang w:eastAsia="ru-RU"/>
                </w:rPr>
                <w:t>4 см</w:t>
              </w:r>
            </w:smartTag>
            <w:r w:rsidRPr="00623C64"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  <w:t>;</w:t>
            </w:r>
            <w:bookmarkStart w:id="2" w:name="sub_12165"/>
            <w:bookmarkEnd w:id="1"/>
          </w:p>
          <w:p w:rsidR="00623C64" w:rsidRPr="00623C64" w:rsidRDefault="00623C64" w:rsidP="00623C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  <w:t>-</w:t>
            </w:r>
            <w:r w:rsidRPr="00623C64"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  <w:t> копия документа, удостоверяющего принадлежность спортсмена к физкультурно-спортивной организации, организации, осуществляющей спортивную подготовку или образовательной организации (в случае приостановления действия государственной аккредитации региональной спортивной федерации</w:t>
            </w:r>
            <w:proofErr w:type="gramStart"/>
            <w:r w:rsidRPr="00623C64"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  <w:t>).;</w:t>
            </w:r>
            <w:proofErr w:type="gramEnd"/>
          </w:p>
          <w:p w:rsidR="00623C64" w:rsidRPr="00623C64" w:rsidRDefault="00623C64" w:rsidP="00623C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  <w:t>-</w:t>
            </w:r>
            <w:r w:rsidRPr="00623C64"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  <w:t> копии второй и третьей страниц паспорта гражданина Российской Федерации, а также копии страниц, содержащих сведения о месте жительства, а при его отсутствии -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документа.</w:t>
            </w:r>
            <w:proofErr w:type="gramEnd"/>
          </w:p>
          <w:bookmarkEnd w:id="2"/>
          <w:p w:rsidR="00623C64" w:rsidRPr="00623C64" w:rsidRDefault="00623C64" w:rsidP="00623C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  <w:t>-</w:t>
            </w:r>
            <w:r w:rsidRPr="00623C64"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  <w:t> копия документа (справка, протокол), подписанного председателем главной судейской коллегии соревнования (главным судьей), содержащего сведения о количестве стран (для международных соревнований) или субъектов Российской Федерации (для всероссийских и межрегиональных соревнований), принявших участие в соответствующем соревновании</w:t>
            </w:r>
            <w:bookmarkEnd w:id="0"/>
            <w:r w:rsidRPr="00623C64"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  <w:t>.</w:t>
            </w:r>
          </w:p>
        </w:tc>
      </w:tr>
      <w:tr w:rsidR="007D3A6E" w:rsidTr="00401F65">
        <w:trPr>
          <w:trHeight w:val="732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lastRenderedPageBreak/>
              <w:t>Необязательные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7D3A6E" w:rsidP="00615E32">
            <w:pPr>
              <w:tabs>
                <w:tab w:val="left" w:pos="1134"/>
              </w:tabs>
              <w:spacing w:after="0"/>
              <w:contextualSpacing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</w:p>
        </w:tc>
      </w:tr>
      <w:tr w:rsidR="007D3A6E" w:rsidTr="000475BE">
        <w:trPr>
          <w:trHeight w:val="888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623C64" w:rsidRPr="00623C64" w:rsidRDefault="00623C64" w:rsidP="00623C64">
            <w:pPr>
              <w:spacing w:after="0" w:line="240" w:lineRule="auto"/>
              <w:jc w:val="both"/>
              <w:rPr>
                <w:rFonts w:ascii="Liberation Sans" w:eastAsia="Times New Roman" w:hAnsi="Liberation Sans" w:cs="Arial"/>
                <w:color w:val="auto"/>
                <w:sz w:val="28"/>
                <w:szCs w:val="28"/>
                <w:lang w:eastAsia="ru-RU"/>
              </w:rPr>
            </w:pPr>
            <w:r w:rsidRPr="00623C64">
              <w:rPr>
                <w:rFonts w:ascii="Liberation Sans" w:eastAsia="Times New Roman" w:hAnsi="Liberation Sans" w:cs="Arial"/>
                <w:color w:val="auto"/>
                <w:sz w:val="28"/>
                <w:szCs w:val="28"/>
                <w:lang w:eastAsia="ru-RU"/>
              </w:rPr>
              <w:t>- присвоение спортивного разряда;</w:t>
            </w:r>
          </w:p>
          <w:p w:rsidR="00623C64" w:rsidRPr="00623C64" w:rsidRDefault="00623C64" w:rsidP="00623C64">
            <w:pPr>
              <w:spacing w:after="0" w:line="240" w:lineRule="auto"/>
              <w:jc w:val="both"/>
              <w:rPr>
                <w:rFonts w:ascii="Liberation Sans" w:eastAsia="Times New Roman" w:hAnsi="Liberation Sans" w:cs="Arial"/>
                <w:color w:val="auto"/>
                <w:sz w:val="28"/>
                <w:szCs w:val="28"/>
                <w:lang w:eastAsia="ru-RU"/>
              </w:rPr>
            </w:pPr>
            <w:r w:rsidRPr="00623C64">
              <w:rPr>
                <w:rFonts w:ascii="Liberation Sans" w:eastAsia="Times New Roman" w:hAnsi="Liberation Sans" w:cs="Arial"/>
                <w:color w:val="auto"/>
                <w:sz w:val="28"/>
                <w:szCs w:val="28"/>
                <w:lang w:eastAsia="ru-RU"/>
              </w:rPr>
              <w:t>- отказ в присвоении спортивного разряда;</w:t>
            </w:r>
          </w:p>
          <w:p w:rsidR="00623C64" w:rsidRPr="00623C64" w:rsidRDefault="00623C64" w:rsidP="00623C64">
            <w:pPr>
              <w:spacing w:after="0" w:line="240" w:lineRule="auto"/>
              <w:jc w:val="both"/>
              <w:rPr>
                <w:rFonts w:ascii="Liberation Sans" w:eastAsia="Times New Roman" w:hAnsi="Liberation Sans" w:cs="Arial"/>
                <w:color w:val="auto"/>
                <w:sz w:val="28"/>
                <w:szCs w:val="28"/>
                <w:lang w:eastAsia="ru-RU"/>
              </w:rPr>
            </w:pPr>
            <w:r w:rsidRPr="00623C64">
              <w:rPr>
                <w:rFonts w:ascii="Liberation Sans" w:eastAsia="Times New Roman" w:hAnsi="Liberation Sans" w:cs="Arial"/>
                <w:color w:val="auto"/>
                <w:sz w:val="28"/>
                <w:szCs w:val="28"/>
                <w:lang w:eastAsia="ru-RU"/>
              </w:rPr>
              <w:t>- подтверждение спортивного разряда;</w:t>
            </w:r>
          </w:p>
          <w:p w:rsidR="005F1775" w:rsidRPr="00AD2B38" w:rsidRDefault="00623C64" w:rsidP="00623C64">
            <w:pPr>
              <w:suppressAutoHyphens/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auto"/>
                <w:sz w:val="23"/>
                <w:szCs w:val="23"/>
                <w:lang w:eastAsia="ru-RU"/>
              </w:rPr>
            </w:pPr>
            <w:r w:rsidRPr="00623C64">
              <w:rPr>
                <w:rFonts w:ascii="Liberation Sans" w:eastAsia="Times New Roman" w:hAnsi="Liberation Sans" w:cs="Arial"/>
                <w:color w:val="auto"/>
                <w:sz w:val="28"/>
                <w:szCs w:val="28"/>
                <w:lang w:eastAsia="ru-RU"/>
              </w:rPr>
              <w:t>- отказ в подтверждении спортивного разряда</w:t>
            </w:r>
          </w:p>
        </w:tc>
      </w:tr>
      <w:tr w:rsidR="007D3A6E" w:rsidTr="00401F65">
        <w:trPr>
          <w:trHeight w:val="643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t>Срок предоставления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0475BE" w:rsidP="00623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hAnsi="Arial" w:cs="Arial"/>
                <w:sz w:val="24"/>
                <w:szCs w:val="24"/>
                <w:highlight w:val="white"/>
              </w:rPr>
              <w:t>6</w:t>
            </w:r>
            <w:r w:rsidR="00623C64">
              <w:rPr>
                <w:rFonts w:ascii="Arial" w:hAnsi="Arial" w:cs="Arial"/>
                <w:sz w:val="24"/>
                <w:szCs w:val="24"/>
                <w:highlight w:val="white"/>
              </w:rPr>
              <w:t>0</w:t>
            </w:r>
            <w:r>
              <w:rPr>
                <w:rFonts w:ascii="Arial" w:hAnsi="Arial" w:cs="Arial"/>
                <w:sz w:val="24"/>
                <w:szCs w:val="24"/>
                <w:highlight w:val="white"/>
              </w:rPr>
              <w:t xml:space="preserve"> </w:t>
            </w:r>
            <w:r w:rsidR="00623C64">
              <w:rPr>
                <w:rFonts w:ascii="Arial" w:hAnsi="Arial" w:cs="Arial"/>
                <w:sz w:val="24"/>
                <w:szCs w:val="24"/>
                <w:highlight w:val="white"/>
              </w:rPr>
              <w:t>календ</w:t>
            </w:r>
            <w:r>
              <w:rPr>
                <w:rFonts w:ascii="Arial" w:hAnsi="Arial" w:cs="Arial"/>
                <w:sz w:val="24"/>
                <w:szCs w:val="24"/>
                <w:highlight w:val="white"/>
              </w:rPr>
              <w:t xml:space="preserve"> дней</w:t>
            </w:r>
          </w:p>
        </w:tc>
      </w:tr>
      <w:tr w:rsidR="007D3A6E" w:rsidTr="00401F65">
        <w:trPr>
          <w:trHeight w:val="52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>
            <w:pPr>
              <w:pStyle w:val="ab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5565">
              <w:rPr>
                <w:rFonts w:ascii="Arial" w:eastAsia="Times New Roman" w:hAnsi="Arial" w:cs="Arial"/>
                <w:color w:val="000000"/>
                <w:sz w:val="24"/>
                <w:szCs w:val="24"/>
                <w:highlight w:val="white"/>
                <w:lang w:eastAsia="ru-RU"/>
              </w:rPr>
              <w:t>Отсутствуют</w:t>
            </w:r>
          </w:p>
        </w:tc>
      </w:tr>
      <w:tr w:rsidR="007D3A6E" w:rsidTr="00401F65"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F556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услуга предоставляется бесплатно</w:t>
            </w:r>
          </w:p>
        </w:tc>
      </w:tr>
      <w:tr w:rsidR="007D3A6E" w:rsidTr="00401F65">
        <w:trPr>
          <w:trHeight w:val="121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lastRenderedPageBreak/>
              <w:t>Административный регламент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 w:rsidP="00623C64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5565">
              <w:rPr>
                <w:rFonts w:ascii="Arial" w:hAnsi="Arial" w:cs="Arial"/>
                <w:bCs/>
                <w:sz w:val="24"/>
                <w:szCs w:val="24"/>
              </w:rPr>
              <w:t>П</w:t>
            </w:r>
            <w:r w:rsidRPr="007F5565">
              <w:rPr>
                <w:rFonts w:ascii="Arial" w:hAnsi="Arial" w:cs="Arial"/>
                <w:sz w:val="24"/>
                <w:szCs w:val="24"/>
              </w:rPr>
              <w:t>остановление Администрации Далматов</w:t>
            </w:r>
            <w:r w:rsidR="0013306A" w:rsidRPr="007F5565">
              <w:rPr>
                <w:rFonts w:ascii="Arial" w:hAnsi="Arial" w:cs="Arial"/>
                <w:sz w:val="24"/>
                <w:szCs w:val="24"/>
              </w:rPr>
              <w:t>ского муниципального окру</w:t>
            </w:r>
            <w:r w:rsidR="007C3829">
              <w:rPr>
                <w:rFonts w:ascii="Arial" w:hAnsi="Arial" w:cs="Arial"/>
                <w:sz w:val="24"/>
                <w:szCs w:val="24"/>
              </w:rPr>
              <w:t>г</w:t>
            </w:r>
            <w:r w:rsidR="00623C64">
              <w:rPr>
                <w:rFonts w:ascii="Arial" w:hAnsi="Arial" w:cs="Arial"/>
                <w:sz w:val="24"/>
                <w:szCs w:val="24"/>
              </w:rPr>
              <w:t>а от 28 дека</w:t>
            </w:r>
            <w:r w:rsidR="000475BE">
              <w:rPr>
                <w:rFonts w:ascii="Arial" w:hAnsi="Arial" w:cs="Arial"/>
                <w:sz w:val="24"/>
                <w:szCs w:val="24"/>
              </w:rPr>
              <w:t>бря</w:t>
            </w:r>
            <w:r w:rsidR="00C90E73">
              <w:rPr>
                <w:rFonts w:ascii="Arial" w:hAnsi="Arial" w:cs="Arial"/>
                <w:sz w:val="24"/>
                <w:szCs w:val="24"/>
              </w:rPr>
              <w:t xml:space="preserve"> 202</w:t>
            </w:r>
            <w:r w:rsidR="004F3D38">
              <w:rPr>
                <w:rFonts w:ascii="Arial" w:hAnsi="Arial" w:cs="Arial"/>
                <w:sz w:val="24"/>
                <w:szCs w:val="24"/>
              </w:rPr>
              <w:t>3</w:t>
            </w:r>
            <w:r w:rsidR="00C90E73">
              <w:rPr>
                <w:rFonts w:ascii="Arial" w:hAnsi="Arial" w:cs="Arial"/>
                <w:sz w:val="24"/>
                <w:szCs w:val="24"/>
              </w:rPr>
              <w:t xml:space="preserve"> года № </w:t>
            </w:r>
            <w:r w:rsidR="00623C64">
              <w:rPr>
                <w:rFonts w:ascii="Arial" w:hAnsi="Arial" w:cs="Arial"/>
                <w:sz w:val="24"/>
                <w:szCs w:val="24"/>
              </w:rPr>
              <w:t>1374</w:t>
            </w:r>
            <w:proofErr w:type="gramStart"/>
            <w:r w:rsidRPr="007F556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23C64" w:rsidRPr="00623C64">
              <w:rPr>
                <w:rFonts w:ascii="Arial" w:hAnsi="Arial" w:cs="Arial"/>
                <w:sz w:val="24"/>
                <w:szCs w:val="24"/>
              </w:rPr>
              <w:t>О</w:t>
            </w:r>
            <w:proofErr w:type="gramEnd"/>
            <w:r w:rsidR="00623C64" w:rsidRPr="00623C64">
              <w:rPr>
                <w:rFonts w:ascii="Arial" w:hAnsi="Arial" w:cs="Arial"/>
                <w:sz w:val="24"/>
                <w:szCs w:val="24"/>
              </w:rPr>
              <w:t>б утверждении административного регламента предоставления муниципальной услуги «Присвоение спортивных разрядов»</w:t>
            </w:r>
          </w:p>
        </w:tc>
      </w:tr>
    </w:tbl>
    <w:p w:rsidR="007D3A6E" w:rsidRDefault="007D3A6E" w:rsidP="009A10E3"/>
    <w:sectPr w:rsidR="007D3A6E">
      <w:pgSz w:w="16838" w:h="11906" w:orient="landscape"/>
      <w:pgMar w:top="426" w:right="1134" w:bottom="850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F4121"/>
    <w:multiLevelType w:val="hybridMultilevel"/>
    <w:tmpl w:val="966899DA"/>
    <w:lvl w:ilvl="0" w:tplc="C4B27B58">
      <w:start w:val="1"/>
      <w:numFmt w:val="bullet"/>
      <w:lvlText w:val="-"/>
      <w:lvlJc w:val="left"/>
      <w:pPr>
        <w:ind w:left="92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A288FD4">
      <w:start w:val="1"/>
      <w:numFmt w:val="bullet"/>
      <w:lvlText w:val="o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50EF9A">
      <w:start w:val="1"/>
      <w:numFmt w:val="bullet"/>
      <w:lvlText w:val="▪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50A036">
      <w:start w:val="1"/>
      <w:numFmt w:val="bullet"/>
      <w:lvlText w:val="•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68F356">
      <w:start w:val="1"/>
      <w:numFmt w:val="bullet"/>
      <w:lvlText w:val="o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723E92">
      <w:start w:val="1"/>
      <w:numFmt w:val="bullet"/>
      <w:lvlText w:val="▪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723E76">
      <w:start w:val="1"/>
      <w:numFmt w:val="bullet"/>
      <w:lvlText w:val="•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0817FA">
      <w:start w:val="1"/>
      <w:numFmt w:val="bullet"/>
      <w:lvlText w:val="o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F606FC">
      <w:start w:val="1"/>
      <w:numFmt w:val="bullet"/>
      <w:lvlText w:val="▪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567781F"/>
    <w:multiLevelType w:val="hybridMultilevel"/>
    <w:tmpl w:val="B3A8C4FC"/>
    <w:lvl w:ilvl="0" w:tplc="7F742868">
      <w:start w:val="1"/>
      <w:numFmt w:val="decimal"/>
      <w:lvlText w:val="%1)"/>
      <w:lvlJc w:val="left"/>
      <w:pPr>
        <w:ind w:left="217" w:hanging="708"/>
      </w:pPr>
      <w:rPr>
        <w:rFonts w:ascii="Liberation Sans" w:eastAsia="Times New Roman" w:hAnsi="Liberation Sans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1" w:tplc="D26891D0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74A44274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EB86361C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2578BC46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6A04AC5C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DBB697A4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DE2E3FBC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8CE8052C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2">
    <w:nsid w:val="29C826F2"/>
    <w:multiLevelType w:val="hybridMultilevel"/>
    <w:tmpl w:val="95FEC228"/>
    <w:lvl w:ilvl="0" w:tplc="26D41D00">
      <w:start w:val="4"/>
      <w:numFmt w:val="decimal"/>
      <w:lvlText w:val="%1)"/>
      <w:lvlJc w:val="left"/>
      <w:pPr>
        <w:ind w:left="50"/>
      </w:pPr>
      <w:rPr>
        <w:rFonts w:ascii="Liberation Sans" w:eastAsia="Times New Roman" w:hAnsi="Liberation Sans" w:cs="Times New Roman" w:hint="default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88999E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4BE812A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3B49A22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7E9C8A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DC024C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8B03D5C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D2FABC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A26A04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FC14BF3"/>
    <w:multiLevelType w:val="hybridMultilevel"/>
    <w:tmpl w:val="A9163948"/>
    <w:lvl w:ilvl="0" w:tplc="1678822A">
      <w:start w:val="1"/>
      <w:numFmt w:val="decimal"/>
      <w:lvlText w:val="%1."/>
      <w:lvlJc w:val="left"/>
      <w:pPr>
        <w:ind w:left="1070" w:hanging="360"/>
      </w:pPr>
      <w:rPr>
        <w:b w:val="0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ECE19E8"/>
    <w:multiLevelType w:val="multilevel"/>
    <w:tmpl w:val="145668E6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52596F33"/>
    <w:multiLevelType w:val="multilevel"/>
    <w:tmpl w:val="0E727B8A"/>
    <w:lvl w:ilvl="0">
      <w:start w:val="2"/>
      <w:numFmt w:val="decimal"/>
      <w:lvlText w:val="1.%1."/>
      <w:lvlJc w:val="left"/>
      <w:pPr>
        <w:ind w:left="0" w:firstLine="680"/>
      </w:pPr>
      <w:rPr>
        <w:rFonts w:ascii="Liberation Sans" w:eastAsia="Times New Roman" w:hAnsi="Liberation Sans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>
    <w:nsid w:val="611A7FED"/>
    <w:multiLevelType w:val="hybridMultilevel"/>
    <w:tmpl w:val="DBF4C090"/>
    <w:lvl w:ilvl="0" w:tplc="D27EE9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1355A96"/>
    <w:multiLevelType w:val="hybridMultilevel"/>
    <w:tmpl w:val="BD8A0566"/>
    <w:lvl w:ilvl="0" w:tplc="6C6AB394">
      <w:start w:val="1"/>
      <w:numFmt w:val="decimal"/>
      <w:lvlText w:val="%1)"/>
      <w:lvlJc w:val="left"/>
      <w:pPr>
        <w:ind w:left="1073"/>
      </w:pPr>
      <w:rPr>
        <w:rFonts w:ascii="Liberation Sans" w:eastAsia="Times New Roman" w:hAnsi="Liberation Sans" w:cs="Times New Roman" w:hint="default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17C441C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101ED0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4C0D20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5388E86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A0E6E54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B8C42A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9C1BD6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C2939A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0"/>
  </w:num>
  <w:num w:numId="5">
    <w:abstractNumId w:val="2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2"/>
  </w:compat>
  <w:rsids>
    <w:rsidRoot w:val="007D3A6E"/>
    <w:rsid w:val="00032802"/>
    <w:rsid w:val="00034B4B"/>
    <w:rsid w:val="000475BE"/>
    <w:rsid w:val="00130413"/>
    <w:rsid w:val="0013306A"/>
    <w:rsid w:val="0014265B"/>
    <w:rsid w:val="00392F4E"/>
    <w:rsid w:val="003A00E7"/>
    <w:rsid w:val="00401F65"/>
    <w:rsid w:val="004424C4"/>
    <w:rsid w:val="004F3D38"/>
    <w:rsid w:val="005F1775"/>
    <w:rsid w:val="00615E32"/>
    <w:rsid w:val="00623C64"/>
    <w:rsid w:val="006D73AB"/>
    <w:rsid w:val="007C3829"/>
    <w:rsid w:val="007D3A6E"/>
    <w:rsid w:val="007F5565"/>
    <w:rsid w:val="00877CDF"/>
    <w:rsid w:val="0097391F"/>
    <w:rsid w:val="009A10E3"/>
    <w:rsid w:val="009B7BD4"/>
    <w:rsid w:val="00AD2B38"/>
    <w:rsid w:val="00B750B8"/>
    <w:rsid w:val="00C90E73"/>
    <w:rsid w:val="00CA53EC"/>
    <w:rsid w:val="00CA75A7"/>
    <w:rsid w:val="00CF1783"/>
    <w:rsid w:val="00D84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customStyle="1" w:styleId="1">
    <w:name w:val="Основной шрифт абзаца1"/>
    <w:qFormat/>
    <w:rsid w:val="002670CE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4">
    <w:name w:val="Посещённая гиперссылка"/>
    <w:basedOn w:val="a0"/>
    <w:rPr>
      <w:color w:val="800080"/>
      <w:u w:val="single"/>
    </w:rPr>
  </w:style>
  <w:style w:type="character" w:customStyle="1" w:styleId="FontStyle20">
    <w:name w:val="Font Style20"/>
    <w:basedOn w:val="a0"/>
    <w:qFormat/>
    <w:rPr>
      <w:rFonts w:ascii="Times New Roman" w:hAnsi="Times New Roman" w:cs="Times New Roman"/>
      <w:sz w:val="18"/>
      <w:szCs w:val="18"/>
    </w:rPr>
  </w:style>
  <w:style w:type="character" w:customStyle="1" w:styleId="5">
    <w:name w:val="Основной шрифт абзаца5"/>
    <w:qFormat/>
  </w:style>
  <w:style w:type="character" w:customStyle="1" w:styleId="FontStyle63">
    <w:name w:val="Font Style63"/>
    <w:qFormat/>
    <w:rPr>
      <w:rFonts w:ascii="Arial" w:hAnsi="Arial" w:cs="Arial"/>
      <w:sz w:val="24"/>
      <w:szCs w:val="24"/>
    </w:rPr>
  </w:style>
  <w:style w:type="character" w:customStyle="1" w:styleId="WW8Num10z0">
    <w:name w:val="WW8Num10z0"/>
    <w:qFormat/>
    <w:rPr>
      <w:rFonts w:cs="Liberation Sans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ListLabel19">
    <w:name w:val="ListLabel 19"/>
    <w:qFormat/>
    <w:rPr>
      <w:rFonts w:cs="Liberation Sans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Balloon Text"/>
    <w:basedOn w:val="a"/>
    <w:uiPriority w:val="99"/>
    <w:semiHidden/>
    <w:unhideWhenUsed/>
    <w:qFormat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ng-scope">
    <w:name w:val="ng-scope"/>
    <w:basedOn w:val="a"/>
    <w:qFormat/>
    <w:rsid w:val="00B94DE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qFormat/>
    <w:rsid w:val="005D143E"/>
    <w:pPr>
      <w:spacing w:beforeAutospacing="1" w:after="142" w:line="288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qFormat/>
    <w:rsid w:val="005C6575"/>
    <w:pPr>
      <w:widowControl w:val="0"/>
    </w:pPr>
    <w:rPr>
      <w:rFonts w:eastAsia="Times New Roman" w:cs="Calibri"/>
      <w:b/>
      <w:color w:val="00000A"/>
      <w:sz w:val="22"/>
      <w:szCs w:val="20"/>
      <w:lang w:eastAsia="ru-RU"/>
    </w:rPr>
  </w:style>
  <w:style w:type="paragraph" w:customStyle="1" w:styleId="ConsPlusNormal">
    <w:name w:val="ConsPlusNormal"/>
    <w:qFormat/>
    <w:rsid w:val="005C6575"/>
    <w:pPr>
      <w:widowControl w:val="0"/>
    </w:pPr>
    <w:rPr>
      <w:rFonts w:eastAsia="Times New Roman" w:cs="Calibri"/>
      <w:color w:val="00000A"/>
      <w:sz w:val="22"/>
      <w:szCs w:val="20"/>
      <w:lang w:eastAsia="ru-RU"/>
    </w:rPr>
  </w:style>
  <w:style w:type="paragraph" w:customStyle="1" w:styleId="ac">
    <w:name w:val="Содержимое таблицы"/>
    <w:basedOn w:val="a"/>
    <w:qFormat/>
  </w:style>
  <w:style w:type="paragraph" w:customStyle="1" w:styleId="ad">
    <w:name w:val="Заголовок таблицы"/>
    <w:basedOn w:val="ac"/>
    <w:qFormat/>
  </w:style>
  <w:style w:type="paragraph" w:customStyle="1" w:styleId="Style1">
    <w:name w:val="Style1"/>
    <w:basedOn w:val="a"/>
    <w:qFormat/>
  </w:style>
  <w:style w:type="paragraph" w:customStyle="1" w:styleId="Style8">
    <w:name w:val="Style8"/>
    <w:basedOn w:val="a"/>
    <w:qFormat/>
    <w:pPr>
      <w:widowControl w:val="0"/>
      <w:spacing w:line="253" w:lineRule="exact"/>
      <w:jc w:val="both"/>
    </w:pPr>
  </w:style>
  <w:style w:type="paragraph" w:styleId="ae">
    <w:name w:val="Normal (Web)"/>
    <w:basedOn w:val="a"/>
    <w:qFormat/>
    <w:pPr>
      <w:spacing w:before="280" w:after="280"/>
    </w:pPr>
  </w:style>
  <w:style w:type="numbering" w:customStyle="1" w:styleId="WW8Num10">
    <w:name w:val="WW8Num10"/>
    <w:qFormat/>
  </w:style>
  <w:style w:type="paragraph" w:customStyle="1" w:styleId="af">
    <w:name w:val="Знак"/>
    <w:basedOn w:val="a"/>
    <w:rsid w:val="00B750B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color w:val="auto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3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2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Николаевна Плотникова</dc:creator>
  <dc:description/>
  <cp:lastModifiedBy>Александр Константинович Казаченко</cp:lastModifiedBy>
  <cp:revision>61</cp:revision>
  <cp:lastPrinted>2018-08-08T10:10:00Z</cp:lastPrinted>
  <dcterms:created xsi:type="dcterms:W3CDTF">2018-05-28T04:16:00Z</dcterms:created>
  <dcterms:modified xsi:type="dcterms:W3CDTF">2024-03-06T11:05:00Z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