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12130"/>
      </w:tblGrid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Администрация Далматовского муниципального округа</w:t>
            </w:r>
          </w:p>
        </w:tc>
      </w:tr>
      <w:tr w:rsidR="007D3A6E" w:rsidTr="00401F65">
        <w:trPr>
          <w:trHeight w:val="801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130413" w:rsidRDefault="00B26294" w:rsidP="00014F08">
            <w:pPr>
              <w:suppressAutoHyphens/>
              <w:spacing w:after="0" w:line="240" w:lineRule="auto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</w:pPr>
            <w:r w:rsidRPr="003C5AAB">
              <w:rPr>
                <w:rFonts w:ascii="Liberation Sans" w:hAnsi="Liberation Sans" w:cs="Arial"/>
                <w:sz w:val="24"/>
                <w:szCs w:val="24"/>
                <w:lang w:eastAsia="ru-RU"/>
              </w:rPr>
              <w:t>граждане Российской Федерации, иностранные граждане, лица без гражданства либо их уполномоченные представители</w:t>
            </w:r>
          </w:p>
        </w:tc>
      </w:tr>
      <w:tr w:rsidR="007D3A6E" w:rsidTr="00401F65">
        <w:trPr>
          <w:trHeight w:val="45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0475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Администрация Далматовского муниципального округа</w:t>
            </w:r>
          </w:p>
        </w:tc>
      </w:tr>
      <w:tr w:rsidR="007D3A6E" w:rsidTr="00401F65">
        <w:trPr>
          <w:trHeight w:val="549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130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B26294" w:rsidP="00401F6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320D54">
              <w:rPr>
                <w:rFonts w:ascii="Arial" w:hAnsi="Arial" w:cs="Arial"/>
              </w:rPr>
              <w:t>Прием заявлений о зачислении в муниципальные образовательные организации, реализующие программы общего образования на территории Далматовского муниципального округа Курганской области</w:t>
            </w:r>
          </w:p>
        </w:tc>
      </w:tr>
      <w:tr w:rsidR="007D3A6E" w:rsidTr="000475BE">
        <w:trPr>
          <w:trHeight w:val="3104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Pr="007C3829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C3829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6D73AB" w:rsidRPr="00B26294" w:rsidRDefault="00014F08" w:rsidP="004F3D3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Liberation Sans" w:hAnsi="Liberation Sans"/>
                <w:sz w:val="23"/>
                <w:szCs w:val="23"/>
              </w:rPr>
            </w:pPr>
            <w:r>
              <w:rPr>
                <w:rFonts w:ascii="Liberation Sans" w:hAnsi="Liberation Sans"/>
                <w:sz w:val="23"/>
                <w:szCs w:val="23"/>
              </w:rPr>
              <w:t>-</w:t>
            </w:r>
            <w:r w:rsidR="000475BE">
              <w:rPr>
                <w:rFonts w:ascii="Liberation Sans" w:hAnsi="Liberation Sans"/>
                <w:sz w:val="23"/>
                <w:szCs w:val="23"/>
              </w:rPr>
              <w:t xml:space="preserve"> </w:t>
            </w:r>
            <w:r>
              <w:rPr>
                <w:rFonts w:ascii="Liberation Sans" w:hAnsi="Liberation Sans"/>
                <w:sz w:val="23"/>
                <w:szCs w:val="23"/>
              </w:rPr>
              <w:t>Заявление</w:t>
            </w:r>
          </w:p>
          <w:p w:rsidR="00B26294" w:rsidRPr="00B26294" w:rsidRDefault="00B26294" w:rsidP="00B26294">
            <w:pPr>
              <w:suppressAutoHyphens/>
              <w:spacing w:after="0" w:line="240" w:lineRule="auto"/>
              <w:jc w:val="both"/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</w:pPr>
            <w:bookmarkStart w:id="0" w:name="_GoBack"/>
            <w:r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  <w:t>-</w:t>
            </w:r>
            <w:r w:rsidRPr="00B26294"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  <w:t>копию документа, удостоверяющего личность родителя (законного представителя) ребенка или поступающего;</w:t>
            </w:r>
          </w:p>
          <w:p w:rsidR="00B26294" w:rsidRPr="00B26294" w:rsidRDefault="00B26294" w:rsidP="00B26294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  <w:t>-</w:t>
            </w:r>
            <w:r w:rsidRPr="00B26294"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  <w:t xml:space="preserve"> копию свидетельства о рождении ребенка или документа, подтверждающего родство заявителя;</w:t>
            </w:r>
          </w:p>
          <w:p w:rsidR="00B26294" w:rsidRPr="00B26294" w:rsidRDefault="00B26294" w:rsidP="00B26294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  <w:t>-</w:t>
            </w:r>
            <w:r w:rsidRPr="00B26294"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  <w:t xml:space="preserve"> копию свидетельства </w:t>
            </w:r>
            <w:proofErr w:type="gramStart"/>
            <w:r w:rsidRPr="00B26294"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  <w:t>полнородных</w:t>
            </w:r>
            <w:proofErr w:type="gramEnd"/>
            <w:r w:rsidRPr="00B26294"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B26294"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  <w:t>неполнородных</w:t>
            </w:r>
            <w:proofErr w:type="spellEnd"/>
            <w:r w:rsidRPr="00B26294"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образовательную организацию, в которой обучаются его полнородные и </w:t>
            </w:r>
            <w:proofErr w:type="spellStart"/>
            <w:r w:rsidRPr="00B26294"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  <w:t>неполнородные</w:t>
            </w:r>
            <w:proofErr w:type="spellEnd"/>
            <w:r w:rsidRPr="00B26294"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  <w:t xml:space="preserve"> брат и (или) сестра);</w:t>
            </w:r>
          </w:p>
          <w:p w:rsidR="00B26294" w:rsidRPr="00B26294" w:rsidRDefault="00B26294" w:rsidP="00B26294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  <w:t>-</w:t>
            </w:r>
            <w:r w:rsidRPr="00B26294"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  <w:t xml:space="preserve"> копию документа, подтверждающего установление опеки или попечительства (при необходимости)</w:t>
            </w:r>
            <w:r w:rsidRPr="00B26294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  <w:t>;</w:t>
            </w:r>
          </w:p>
          <w:p w:rsidR="00B26294" w:rsidRPr="00B26294" w:rsidRDefault="00B26294" w:rsidP="00B26294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  <w:t>-</w:t>
            </w:r>
            <w:r w:rsidRPr="00B26294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  <w:t xml:space="preserve">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      </w:r>
          </w:p>
          <w:p w:rsidR="00B26294" w:rsidRPr="00B26294" w:rsidRDefault="00B26294" w:rsidP="00B26294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  <w:t>-</w:t>
            </w:r>
            <w:r w:rsidRPr="00B26294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  <w:t xml:space="preserve">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      </w:r>
            <w:proofErr w:type="gramEnd"/>
          </w:p>
          <w:p w:rsidR="00B26294" w:rsidRPr="00B26294" w:rsidRDefault="00B26294" w:rsidP="00B26294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  <w:t>-</w:t>
            </w:r>
            <w:r w:rsidRPr="00B26294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  <w:t>копию заключения психолого-медико-педагогической комиссии (при наличии);</w:t>
            </w:r>
          </w:p>
          <w:p w:rsidR="00B26294" w:rsidRPr="00B26294" w:rsidRDefault="00B26294" w:rsidP="00B26294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  <w:t>-</w:t>
            </w:r>
            <w:r w:rsidRPr="00B26294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  <w:t xml:space="preserve"> при приеме на </w:t>
            </w:r>
            <w:proofErr w:type="gramStart"/>
            <w:r w:rsidRPr="00B26294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  <w:t>обучение по</w:t>
            </w:r>
            <w:proofErr w:type="gramEnd"/>
            <w:r w:rsidRPr="00B26294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порядке;</w:t>
            </w:r>
          </w:p>
          <w:p w:rsidR="00B26294" w:rsidRPr="00B26294" w:rsidRDefault="00B26294" w:rsidP="00B26294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</w:pPr>
            <w:r w:rsidRPr="00B26294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  <w:t>-</w:t>
            </w:r>
            <w:r w:rsidRPr="00B26294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  <w:t xml:space="preserve"> родител</w:t>
            </w:r>
            <w:proofErr w:type="gramStart"/>
            <w:r w:rsidRPr="00B26294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  <w:t>ь(</w:t>
            </w:r>
            <w:proofErr w:type="gramEnd"/>
            <w:r w:rsidRPr="00B26294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  <w:t>и) (законный(</w:t>
            </w:r>
            <w:proofErr w:type="spellStart"/>
            <w:r w:rsidRPr="00B26294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  <w:t>ые</w:t>
            </w:r>
            <w:proofErr w:type="spellEnd"/>
            <w:r w:rsidRPr="00B26294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  <w:t>) представитель(и))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      </w:r>
          </w:p>
          <w:bookmarkEnd w:id="0"/>
          <w:p w:rsidR="004F3D38" w:rsidRPr="00014F08" w:rsidRDefault="004F3D38" w:rsidP="00B26294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7D3A6E" w:rsidTr="00401F65">
        <w:trPr>
          <w:trHeight w:val="732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Необязательные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7D3A6E" w:rsidP="00615E32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7D3A6E" w:rsidTr="000475BE">
        <w:trPr>
          <w:trHeight w:val="888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Результат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B26294" w:rsidRPr="00B26294" w:rsidRDefault="00B26294" w:rsidP="00B26294">
            <w:pPr>
              <w:pStyle w:val="ab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</w:pPr>
            <w:r w:rsidRPr="00B26294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  <w:t xml:space="preserve">прием заявления о зачислении в организацию для получения начального общего, основного общего и среднего общего образования </w:t>
            </w:r>
          </w:p>
          <w:p w:rsidR="005F1775" w:rsidRPr="00B26294" w:rsidRDefault="00B26294" w:rsidP="00B26294">
            <w:pPr>
              <w:pStyle w:val="ab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</w:pPr>
            <w:r w:rsidRPr="00B26294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  <w:t xml:space="preserve"> мотивированный отказ в приеме заявления о зачислении в организацию для получения начального общего, основного общего и среднего общего образования;</w:t>
            </w:r>
          </w:p>
        </w:tc>
      </w:tr>
      <w:tr w:rsidR="007D3A6E" w:rsidTr="00401F65">
        <w:trPr>
          <w:trHeight w:val="64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Срок предоставления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A6117A" w:rsidP="005F177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</w:rPr>
              <w:t>7</w:t>
            </w:r>
            <w:r w:rsidR="000475BE">
              <w:rPr>
                <w:rFonts w:ascii="Arial" w:hAnsi="Arial" w:cs="Arial"/>
                <w:sz w:val="24"/>
                <w:szCs w:val="24"/>
                <w:highlight w:val="white"/>
              </w:rPr>
              <w:t xml:space="preserve"> рабочих дней</w:t>
            </w:r>
          </w:p>
        </w:tc>
      </w:tr>
      <w:tr w:rsidR="007D3A6E" w:rsidTr="00401F65">
        <w:trPr>
          <w:trHeight w:val="52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 w:rsidR="007D3A6E" w:rsidTr="00401F65">
        <w:trPr>
          <w:trHeight w:val="12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 w:rsidP="00B26294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7F5565">
              <w:rPr>
                <w:rFonts w:ascii="Arial" w:hAnsi="Arial" w:cs="Arial"/>
                <w:sz w:val="24"/>
                <w:szCs w:val="24"/>
              </w:rPr>
              <w:t>остановление Администрации Далматов</w:t>
            </w:r>
            <w:r w:rsidR="0013306A" w:rsidRPr="007F5565">
              <w:rPr>
                <w:rFonts w:ascii="Arial" w:hAnsi="Arial" w:cs="Arial"/>
                <w:sz w:val="24"/>
                <w:szCs w:val="24"/>
              </w:rPr>
              <w:t>ского муниципального окру</w:t>
            </w:r>
            <w:r w:rsidR="007C3829">
              <w:rPr>
                <w:rFonts w:ascii="Arial" w:hAnsi="Arial" w:cs="Arial"/>
                <w:sz w:val="24"/>
                <w:szCs w:val="24"/>
              </w:rPr>
              <w:t>г</w:t>
            </w:r>
            <w:r w:rsidR="0097391F">
              <w:rPr>
                <w:rFonts w:ascii="Arial" w:hAnsi="Arial" w:cs="Arial"/>
                <w:sz w:val="24"/>
                <w:szCs w:val="24"/>
              </w:rPr>
              <w:t>а от 1</w:t>
            </w:r>
            <w:r w:rsidR="00014F08">
              <w:rPr>
                <w:rFonts w:ascii="Arial" w:hAnsi="Arial" w:cs="Arial"/>
                <w:sz w:val="24"/>
                <w:szCs w:val="24"/>
              </w:rPr>
              <w:t>5 ноя</w:t>
            </w:r>
            <w:r w:rsidR="000475BE">
              <w:rPr>
                <w:rFonts w:ascii="Arial" w:hAnsi="Arial" w:cs="Arial"/>
                <w:sz w:val="24"/>
                <w:szCs w:val="24"/>
              </w:rPr>
              <w:t>бря</w:t>
            </w:r>
            <w:r w:rsidR="00C90E73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4F3D38">
              <w:rPr>
                <w:rFonts w:ascii="Arial" w:hAnsi="Arial" w:cs="Arial"/>
                <w:sz w:val="24"/>
                <w:szCs w:val="24"/>
              </w:rPr>
              <w:t>3</w:t>
            </w:r>
            <w:r w:rsidR="00C90E73">
              <w:rPr>
                <w:rFonts w:ascii="Arial" w:hAnsi="Arial" w:cs="Arial"/>
                <w:sz w:val="24"/>
                <w:szCs w:val="24"/>
              </w:rPr>
              <w:t xml:space="preserve"> года № </w:t>
            </w:r>
            <w:r w:rsidR="00B26294">
              <w:rPr>
                <w:rFonts w:ascii="Arial" w:hAnsi="Arial" w:cs="Arial"/>
                <w:sz w:val="24"/>
                <w:szCs w:val="24"/>
              </w:rPr>
              <w:t>976</w:t>
            </w:r>
            <w:proofErr w:type="gramStart"/>
            <w:r w:rsidRPr="007F5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6294" w:rsidRPr="00B26294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B26294" w:rsidRPr="00B26294">
              <w:rPr>
                <w:rFonts w:ascii="Arial" w:hAnsi="Arial" w:cs="Arial"/>
                <w:sz w:val="24"/>
                <w:szCs w:val="24"/>
              </w:rPr>
              <w:t>б утверждении административ</w:t>
            </w:r>
            <w:r w:rsidR="00B26294">
              <w:rPr>
                <w:rFonts w:ascii="Arial" w:hAnsi="Arial" w:cs="Arial"/>
                <w:sz w:val="24"/>
                <w:szCs w:val="24"/>
              </w:rPr>
              <w:t xml:space="preserve">ного регламента предоставления </w:t>
            </w:r>
            <w:r w:rsidR="00B26294" w:rsidRPr="00B26294">
              <w:rPr>
                <w:rFonts w:ascii="Arial" w:hAnsi="Arial" w:cs="Arial"/>
                <w:sz w:val="24"/>
                <w:szCs w:val="24"/>
              </w:rPr>
              <w:t>муниципальной услуги «Прием заявлений о зачислении в муниципальные образовательные организации, реализующие программы общего образования на территории Далматовского муниципального округа Курганской области»</w:t>
            </w:r>
          </w:p>
        </w:tc>
      </w:tr>
    </w:tbl>
    <w:p w:rsidR="007D3A6E" w:rsidRDefault="007D3A6E" w:rsidP="009A10E3"/>
    <w:sectPr w:rsidR="007D3A6E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121"/>
    <w:multiLevelType w:val="hybridMultilevel"/>
    <w:tmpl w:val="966899DA"/>
    <w:lvl w:ilvl="0" w:tplc="C4B27B58">
      <w:start w:val="1"/>
      <w:numFmt w:val="bullet"/>
      <w:lvlText w:val="-"/>
      <w:lvlJc w:val="left"/>
      <w:pPr>
        <w:ind w:left="9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288FD4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50EF9A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50A036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68F356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23E92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23E76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0817FA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F606FC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7781F"/>
    <w:multiLevelType w:val="hybridMultilevel"/>
    <w:tmpl w:val="B3A8C4FC"/>
    <w:lvl w:ilvl="0" w:tplc="7F742868">
      <w:start w:val="1"/>
      <w:numFmt w:val="decimal"/>
      <w:lvlText w:val="%1)"/>
      <w:lvlJc w:val="left"/>
      <w:pPr>
        <w:ind w:left="217" w:hanging="708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pacing w:val="0"/>
        <w:w w:val="100"/>
        <w:sz w:val="24"/>
        <w:szCs w:val="28"/>
        <w:lang w:val="ru-RU" w:eastAsia="en-US" w:bidi="ar-SA"/>
      </w:rPr>
    </w:lvl>
    <w:lvl w:ilvl="1" w:tplc="D26891D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4A4427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B86361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578BC4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A04AC5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BB697A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E2E3FB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CE8052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">
    <w:nsid w:val="29C826F2"/>
    <w:multiLevelType w:val="hybridMultilevel"/>
    <w:tmpl w:val="95FEC228"/>
    <w:lvl w:ilvl="0" w:tplc="26D41D00">
      <w:start w:val="4"/>
      <w:numFmt w:val="decimal"/>
      <w:lvlText w:val="%1)"/>
      <w:lvlJc w:val="left"/>
      <w:pPr>
        <w:ind w:left="50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88999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BE81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B49A2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7E9C8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C024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B03D5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D2FAB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A26A0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C14BF3"/>
    <w:multiLevelType w:val="hybridMultilevel"/>
    <w:tmpl w:val="A9163948"/>
    <w:lvl w:ilvl="0" w:tplc="1678822A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CE19E8"/>
    <w:multiLevelType w:val="multilevel"/>
    <w:tmpl w:val="145668E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2596F33"/>
    <w:multiLevelType w:val="multilevel"/>
    <w:tmpl w:val="0E727B8A"/>
    <w:lvl w:ilvl="0">
      <w:start w:val="2"/>
      <w:numFmt w:val="decimal"/>
      <w:lvlText w:val="1.%1."/>
      <w:lvlJc w:val="left"/>
      <w:pPr>
        <w:ind w:left="0" w:firstLine="680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611A7FED"/>
    <w:multiLevelType w:val="hybridMultilevel"/>
    <w:tmpl w:val="DBF4C090"/>
    <w:lvl w:ilvl="0" w:tplc="D27E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B820DB"/>
    <w:multiLevelType w:val="hybridMultilevel"/>
    <w:tmpl w:val="D9C4EC9E"/>
    <w:lvl w:ilvl="0" w:tplc="79EE42D8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355A96"/>
    <w:multiLevelType w:val="hybridMultilevel"/>
    <w:tmpl w:val="BD8A0566"/>
    <w:lvl w:ilvl="0" w:tplc="6C6AB394">
      <w:start w:val="1"/>
      <w:numFmt w:val="decimal"/>
      <w:lvlText w:val="%1)"/>
      <w:lvlJc w:val="left"/>
      <w:pPr>
        <w:ind w:left="1073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7C441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101ED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4C0D2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388E8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0E6E5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B8C42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9C1BD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2939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7D3A6E"/>
    <w:rsid w:val="00014F08"/>
    <w:rsid w:val="00032802"/>
    <w:rsid w:val="00034B4B"/>
    <w:rsid w:val="000475BE"/>
    <w:rsid w:val="00130413"/>
    <w:rsid w:val="0013306A"/>
    <w:rsid w:val="0014265B"/>
    <w:rsid w:val="00392F4E"/>
    <w:rsid w:val="003A00E7"/>
    <w:rsid w:val="00401F65"/>
    <w:rsid w:val="004F3D38"/>
    <w:rsid w:val="005F1775"/>
    <w:rsid w:val="00615E32"/>
    <w:rsid w:val="006D73AB"/>
    <w:rsid w:val="007C3829"/>
    <w:rsid w:val="007D3A6E"/>
    <w:rsid w:val="007F5565"/>
    <w:rsid w:val="00877CDF"/>
    <w:rsid w:val="0097391F"/>
    <w:rsid w:val="009A10E3"/>
    <w:rsid w:val="009B7BD4"/>
    <w:rsid w:val="00A6117A"/>
    <w:rsid w:val="00AD2B38"/>
    <w:rsid w:val="00B26294"/>
    <w:rsid w:val="00B750B8"/>
    <w:rsid w:val="00C90E73"/>
    <w:rsid w:val="00CA53EC"/>
    <w:rsid w:val="00CA75A7"/>
    <w:rsid w:val="00CF1783"/>
    <w:rsid w:val="00D8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character" w:customStyle="1" w:styleId="FontStyle63">
    <w:name w:val="Font Style63"/>
    <w:qFormat/>
    <w:rPr>
      <w:rFonts w:ascii="Arial" w:hAnsi="Arial" w:cs="Arial"/>
      <w:sz w:val="24"/>
      <w:szCs w:val="24"/>
    </w:rPr>
  </w:style>
  <w:style w:type="character" w:customStyle="1" w:styleId="WW8Num10z0">
    <w:name w:val="WW8Num10z0"/>
    <w:qFormat/>
    <w:rPr>
      <w:rFonts w:cs="Liberation San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istLabel19">
    <w:name w:val="ListLabel 19"/>
    <w:qFormat/>
    <w:rPr>
      <w:rFonts w:cs="Liberation San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customStyle="1" w:styleId="Style8">
    <w:name w:val="Style8"/>
    <w:basedOn w:val="a"/>
    <w:qFormat/>
    <w:pPr>
      <w:widowControl w:val="0"/>
      <w:spacing w:line="253" w:lineRule="exact"/>
      <w:jc w:val="both"/>
    </w:pPr>
  </w:style>
  <w:style w:type="paragraph" w:styleId="ae">
    <w:name w:val="Normal (Web)"/>
    <w:basedOn w:val="a"/>
    <w:qFormat/>
    <w:pPr>
      <w:spacing w:before="280" w:after="280"/>
    </w:pPr>
  </w:style>
  <w:style w:type="numbering" w:customStyle="1" w:styleId="WW8Num10">
    <w:name w:val="WW8Num10"/>
    <w:qFormat/>
  </w:style>
  <w:style w:type="paragraph" w:customStyle="1" w:styleId="af">
    <w:name w:val="Знак"/>
    <w:basedOn w:val="a"/>
    <w:rsid w:val="00B750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Александр Константинович Казаченко</cp:lastModifiedBy>
  <cp:revision>62</cp:revision>
  <cp:lastPrinted>2018-08-08T10:10:00Z</cp:lastPrinted>
  <dcterms:created xsi:type="dcterms:W3CDTF">2018-05-28T04:16:00Z</dcterms:created>
  <dcterms:modified xsi:type="dcterms:W3CDTF">2024-03-06T10:38:00Z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