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019EE" w:rsidRDefault="00AA06B2" w:rsidP="005E4C6B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Администрация </w:t>
            </w:r>
            <w:r w:rsidR="008C1330">
              <w:rPr>
                <w:rFonts w:ascii="Arial" w:hAnsi="Arial" w:cs="Arial"/>
                <w:color w:val="000000"/>
                <w:sz w:val="21"/>
                <w:szCs w:val="21"/>
              </w:rPr>
              <w:t xml:space="preserve">Далматовского </w:t>
            </w:r>
            <w:r w:rsidR="005E4C6B">
              <w:rPr>
                <w:rFonts w:ascii="Arial" w:hAnsi="Arial" w:cs="Arial"/>
                <w:color w:val="000000"/>
                <w:sz w:val="21"/>
                <w:szCs w:val="21"/>
              </w:rPr>
              <w:t>муниципального округа</w:t>
            </w:r>
            <w:r w:rsidR="008C133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Default="001C5FB9" w:rsidP="008E68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C5FB9">
              <w:rPr>
                <w:rFonts w:ascii="Arial" w:hAnsi="Arial" w:cs="Arial"/>
                <w:sz w:val="21"/>
                <w:szCs w:val="21"/>
              </w:rPr>
              <w:t>индивидуальные предприниматели и юридические лица</w:t>
            </w:r>
          </w:p>
          <w:p w:rsidR="001C5FB9" w:rsidRPr="00B019EE" w:rsidRDefault="001C5FB9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5F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      </w:r>
          </w:p>
        </w:tc>
      </w:tr>
      <w:tr w:rsidR="00AA06B2" w:rsidRPr="00236378" w:rsidTr="008F174C">
        <w:trPr>
          <w:trHeight w:val="71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AA4859" w:rsidRDefault="002010D4" w:rsidP="00C00C2D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4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Предоставление муниципальной услуги осуществляется администрацией Далматовского </w:t>
            </w:r>
            <w:r w:rsidR="005E4C6B" w:rsidRPr="00AA4859">
              <w:rPr>
                <w:rFonts w:ascii="Arial" w:hAnsi="Arial" w:cs="Arial"/>
                <w:color w:val="000000"/>
                <w:sz w:val="21"/>
                <w:szCs w:val="21"/>
              </w:rPr>
              <w:t>муниципального округа</w:t>
            </w:r>
            <w:r w:rsidRPr="00AA485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Курганской области.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1C5FB9" w:rsidRDefault="001C5FB9" w:rsidP="001C5F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C5FB9">
              <w:rPr>
                <w:rFonts w:ascii="Arial" w:hAnsi="Arial" w:cs="Arial"/>
                <w:sz w:val="21"/>
                <w:szCs w:val="21"/>
              </w:rPr>
              <w:t>индивидуальные предприниматели и юридические лица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5AC" w:rsidRPr="001C5FB9" w:rsidRDefault="001C5FB9" w:rsidP="002A25AC">
            <w:pPr>
              <w:pStyle w:val="ConsPlusNormal"/>
              <w:rPr>
                <w:rStyle w:val="ng-scop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C5FB9">
              <w:rPr>
                <w:rStyle w:val="ng-scop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A53E0" w:rsidRPr="001C5F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Start"/>
            <w:r w:rsidR="008A53E0" w:rsidRPr="001C5F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"/>
              </w:rPr>
              <w:t>аявление</w:t>
            </w:r>
            <w:proofErr w:type="spellEnd"/>
            <w:r w:rsidR="008A53E0" w:rsidRPr="001C5F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о предоставлении муниципальной услуги</w:t>
            </w:r>
            <w:r w:rsidR="002A25AC" w:rsidRPr="001C5FB9">
              <w:rPr>
                <w:rStyle w:val="ng-scop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A53E0" w:rsidRPr="001C5FB9" w:rsidRDefault="001C5FB9" w:rsidP="00CE0A93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 w:rsidRPr="001C5FB9">
              <w:rPr>
                <w:rStyle w:val="ng-scop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A25AC" w:rsidRPr="001C5FB9">
              <w:rPr>
                <w:rStyle w:val="ng-scop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копия документа, удостоверяющего личность (для заявителя - физического лица);</w:t>
            </w:r>
            <w:r w:rsidR="002A25AC" w:rsidRPr="001C5FB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1C5FB9">
              <w:rPr>
                <w:rStyle w:val="ng-scop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A25AC" w:rsidRPr="001C5FB9">
              <w:rPr>
                <w:rStyle w:val="ng-scop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A53E0" w:rsidRPr="001C5F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Start"/>
            <w:r w:rsidR="008A53E0" w:rsidRPr="001C5F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"/>
              </w:rPr>
              <w:t>окумент</w:t>
            </w:r>
            <w:proofErr w:type="spellEnd"/>
            <w:r w:rsidR="008A53E0" w:rsidRPr="001C5F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"/>
              </w:rPr>
              <w:t>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</w:p>
          <w:p w:rsidR="001C5FB9" w:rsidRPr="001C5FB9" w:rsidRDefault="001C5FB9" w:rsidP="001C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</w:t>
            </w:r>
            <w:r w:rsidRPr="001C5FB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правоустанавливающие документы на объект, в котором размещается заявитель </w:t>
            </w:r>
            <w:r w:rsidRPr="001C5FB9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1C5FB9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(в случае, если необходимые документы и сведения о правах на объект отсутствуют </w:t>
            </w:r>
            <w:r w:rsidRPr="001C5FB9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в ЕГРН);</w:t>
            </w:r>
          </w:p>
          <w:p w:rsidR="001C5FB9" w:rsidRPr="001C5FB9" w:rsidRDefault="001C5FB9" w:rsidP="001C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C5FB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согласие собственника (законного владельца) на размещение информационной вывески </w:t>
            </w:r>
            <w:r w:rsidRPr="001C5FB9"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(в случае, если для установки вывески используется имущество иных лиц);</w:t>
            </w:r>
          </w:p>
          <w:p w:rsidR="002A25AC" w:rsidRPr="001C5FB9" w:rsidRDefault="001C5FB9" w:rsidP="001C5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C5FB9">
              <w:rPr>
                <w:rFonts w:ascii="Arial" w:eastAsia="Calibri" w:hAnsi="Arial" w:cs="Arial"/>
                <w:bCs/>
                <w:sz w:val="24"/>
                <w:szCs w:val="24"/>
              </w:rPr>
              <w:t>- дизайн-проект.</w:t>
            </w:r>
          </w:p>
        </w:tc>
      </w:tr>
      <w:tr w:rsidR="00AA06B2" w:rsidRPr="00236378" w:rsidTr="00664630">
        <w:trPr>
          <w:trHeight w:val="485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bookmarkStart w:id="0" w:name="_GoBack" w:colFirst="0" w:colLast="1"/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AA06B2" w:rsidP="0066463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" w:name="P142"/>
            <w:bookmarkEnd w:id="1"/>
          </w:p>
        </w:tc>
      </w:tr>
      <w:bookmarkEnd w:id="0"/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4859" w:rsidRPr="00AA4859" w:rsidRDefault="00AA4859" w:rsidP="00AA48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9">
              <w:rPr>
                <w:rFonts w:ascii="Liberation Sans" w:eastAsia="Times New Roman" w:hAnsi="Liberation Sans" w:cs="Liberation Sans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A4859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) уведомление о согласовании установки информационной вывески, </w:t>
            </w:r>
            <w:proofErr w:type="gramStart"/>
            <w:r w:rsidRPr="00AA4859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AA4859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 размещения вывески;</w:t>
            </w:r>
          </w:p>
          <w:p w:rsidR="00AA06B2" w:rsidRPr="00AA4859" w:rsidRDefault="00AA4859" w:rsidP="00AA48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59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б) решение об отказе в согласовании установки информационной вывески, </w:t>
            </w:r>
            <w:proofErr w:type="gramStart"/>
            <w:r w:rsidRPr="00AA4859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AA4859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 размещения вывески по основаниям, указанным в пункте 2.22 настоящего административного регламента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1C5FB9" w:rsidRDefault="001C5FB9" w:rsidP="008A53E0">
            <w:pPr>
              <w:spacing w:before="100" w:beforeAutospacing="1" w:after="0" w:line="240" w:lineRule="auto"/>
              <w:jc w:val="both"/>
              <w:rPr>
                <w:rFonts w:cs="Helvetica"/>
                <w:color w:val="000000"/>
                <w:sz w:val="21"/>
                <w:szCs w:val="21"/>
                <w:shd w:val="clear" w:color="auto" w:fill="FFFFFF"/>
              </w:rPr>
            </w:pPr>
            <w:r w:rsidRPr="00D25572">
              <w:rPr>
                <w:rFonts w:ascii="Liberation Sans" w:eastAsia="Calibri" w:hAnsi="Liberation Sans"/>
                <w:bCs/>
                <w:sz w:val="24"/>
                <w:szCs w:val="24"/>
              </w:rPr>
              <w:t>10 рабочих дней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2A25AC" w:rsidP="00C2409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нет</w:t>
            </w:r>
          </w:p>
        </w:tc>
      </w:tr>
      <w:tr w:rsidR="00AA06B2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5FB9" w:rsidRPr="00DD6BDE" w:rsidRDefault="00F604E6" w:rsidP="001C5FB9">
            <w:pPr>
              <w:spacing w:before="100" w:beforeAutospacing="1" w:after="0" w:line="240" w:lineRule="auto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</w:pPr>
            <w:r w:rsidRPr="00D25572">
              <w:rPr>
                <w:rFonts w:ascii="Liberation Sans" w:eastAsia="Calibri" w:hAnsi="Liberation Sans"/>
                <w:bCs/>
                <w:sz w:val="24"/>
                <w:szCs w:val="24"/>
              </w:rPr>
              <w:t>Предоставление муниципальной услуги осуществляется без взимания платы</w:t>
            </w:r>
            <w:r w:rsidR="004B6EE5"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</w:p>
          <w:p w:rsidR="00AA06B2" w:rsidRPr="00DD6BDE" w:rsidRDefault="00AA06B2" w:rsidP="00443263">
            <w:pPr>
              <w:spacing w:before="100" w:beforeAutospacing="1" w:after="0" w:line="240" w:lineRule="auto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val="ru"/>
              </w:rPr>
            </w:pPr>
          </w:p>
        </w:tc>
      </w:tr>
      <w:tr w:rsidR="00AA06B2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AA06B2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AA06B2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Административный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A5296E" w:rsidP="001C5FB9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lastRenderedPageBreak/>
              <w:t>Постановление Администрации Далматовского рай</w:t>
            </w:r>
            <w:r w:rsidR="001C5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она от 8</w:t>
            </w:r>
            <w:r w:rsidR="005E4C6B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</w:t>
            </w:r>
            <w:r w:rsidR="001C5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декабря 2024 года № 1228</w:t>
            </w:r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«</w:t>
            </w:r>
            <w:r w:rsidR="001C5FB9" w:rsidRPr="001C5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Об утверждени</w:t>
            </w:r>
            <w:r w:rsidR="001C5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и Административного регламента </w:t>
            </w:r>
            <w:r w:rsidR="001C5FB9" w:rsidRPr="001C5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предоставления Администрацией Далматовского муниципального округа муниципальной услуги «Установка информационной вывески, согласование </w:t>
            </w:r>
            <w:proofErr w:type="gramStart"/>
            <w:r w:rsidR="001C5FB9" w:rsidRPr="001C5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диза</w:t>
            </w:r>
            <w:r w:rsidR="001C5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йн-проекта</w:t>
            </w:r>
            <w:proofErr w:type="gramEnd"/>
            <w:r w:rsidR="001C5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размещения вывески» </w:t>
            </w:r>
            <w:r w:rsidR="001C5FB9" w:rsidRPr="001C5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на территории Далматовского муниципального округа Курганской области</w:t>
            </w:r>
            <w:r w:rsidRPr="00A5296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2182"/>
    <w:multiLevelType w:val="multilevel"/>
    <w:tmpl w:val="8F6CC03E"/>
    <w:lvl w:ilvl="0">
      <w:start w:val="2"/>
      <w:numFmt w:val="decimal"/>
      <w:lvlText w:val="10.1.%1.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55AA1"/>
    <w:rsid w:val="00091B05"/>
    <w:rsid w:val="000D6821"/>
    <w:rsid w:val="000E65D1"/>
    <w:rsid w:val="00104893"/>
    <w:rsid w:val="00146FA3"/>
    <w:rsid w:val="00150B0B"/>
    <w:rsid w:val="00165CEC"/>
    <w:rsid w:val="001C5FB9"/>
    <w:rsid w:val="001E4785"/>
    <w:rsid w:val="001F41F3"/>
    <w:rsid w:val="002010D4"/>
    <w:rsid w:val="00236378"/>
    <w:rsid w:val="002571EB"/>
    <w:rsid w:val="002A25AC"/>
    <w:rsid w:val="002A4064"/>
    <w:rsid w:val="002D5EB1"/>
    <w:rsid w:val="002F4D8A"/>
    <w:rsid w:val="002F5927"/>
    <w:rsid w:val="002F6C42"/>
    <w:rsid w:val="0039620A"/>
    <w:rsid w:val="003F6EAA"/>
    <w:rsid w:val="00405BA3"/>
    <w:rsid w:val="0041020D"/>
    <w:rsid w:val="004141F0"/>
    <w:rsid w:val="004166E5"/>
    <w:rsid w:val="00443263"/>
    <w:rsid w:val="004A1410"/>
    <w:rsid w:val="004A5AEB"/>
    <w:rsid w:val="004B6EE5"/>
    <w:rsid w:val="00500902"/>
    <w:rsid w:val="00505209"/>
    <w:rsid w:val="005173B8"/>
    <w:rsid w:val="00565CB7"/>
    <w:rsid w:val="0056648E"/>
    <w:rsid w:val="005738A7"/>
    <w:rsid w:val="005D2BDB"/>
    <w:rsid w:val="005E4C6B"/>
    <w:rsid w:val="00636609"/>
    <w:rsid w:val="00664630"/>
    <w:rsid w:val="00676D3F"/>
    <w:rsid w:val="00694B02"/>
    <w:rsid w:val="006E607C"/>
    <w:rsid w:val="00737EA6"/>
    <w:rsid w:val="007A7FA2"/>
    <w:rsid w:val="007E1D26"/>
    <w:rsid w:val="008217CE"/>
    <w:rsid w:val="00827CA3"/>
    <w:rsid w:val="00827FE3"/>
    <w:rsid w:val="00833B1A"/>
    <w:rsid w:val="008360FB"/>
    <w:rsid w:val="00881CE0"/>
    <w:rsid w:val="008902F8"/>
    <w:rsid w:val="008A1897"/>
    <w:rsid w:val="008A1EDE"/>
    <w:rsid w:val="008A53E0"/>
    <w:rsid w:val="008A71F4"/>
    <w:rsid w:val="008C1330"/>
    <w:rsid w:val="008E688F"/>
    <w:rsid w:val="008F174C"/>
    <w:rsid w:val="008F3E4B"/>
    <w:rsid w:val="009A75C3"/>
    <w:rsid w:val="009B27C8"/>
    <w:rsid w:val="009C7434"/>
    <w:rsid w:val="009E7929"/>
    <w:rsid w:val="00A5296E"/>
    <w:rsid w:val="00A53879"/>
    <w:rsid w:val="00A744F2"/>
    <w:rsid w:val="00A77C10"/>
    <w:rsid w:val="00A873B3"/>
    <w:rsid w:val="00A9687A"/>
    <w:rsid w:val="00AA06B2"/>
    <w:rsid w:val="00AA4859"/>
    <w:rsid w:val="00AB6972"/>
    <w:rsid w:val="00B019EE"/>
    <w:rsid w:val="00B2106E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0A93"/>
    <w:rsid w:val="00CE11E1"/>
    <w:rsid w:val="00D32C22"/>
    <w:rsid w:val="00D46955"/>
    <w:rsid w:val="00DD0525"/>
    <w:rsid w:val="00DD6BDE"/>
    <w:rsid w:val="00DE1303"/>
    <w:rsid w:val="00DE5D85"/>
    <w:rsid w:val="00DF426D"/>
    <w:rsid w:val="00E00926"/>
    <w:rsid w:val="00E01D36"/>
    <w:rsid w:val="00E02840"/>
    <w:rsid w:val="00E02DF1"/>
    <w:rsid w:val="00E05350"/>
    <w:rsid w:val="00E24F72"/>
    <w:rsid w:val="00E6668D"/>
    <w:rsid w:val="00E95A00"/>
    <w:rsid w:val="00EE676F"/>
    <w:rsid w:val="00F02DB4"/>
    <w:rsid w:val="00F5142B"/>
    <w:rsid w:val="00F558A2"/>
    <w:rsid w:val="00F604E6"/>
    <w:rsid w:val="00F70E2E"/>
    <w:rsid w:val="00FD4E8C"/>
    <w:rsid w:val="00FD4FD0"/>
    <w:rsid w:val="00FE4C8D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ng-scope">
    <w:name w:val="ng-scope"/>
    <w:basedOn w:val="a0"/>
    <w:rsid w:val="00833B1A"/>
  </w:style>
  <w:style w:type="character" w:customStyle="1" w:styleId="a7">
    <w:name w:val="Основной текст_"/>
    <w:link w:val="1"/>
    <w:rsid w:val="005E4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C6B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ng-scope">
    <w:name w:val="ng-scope"/>
    <w:basedOn w:val="a0"/>
    <w:rsid w:val="00833B1A"/>
  </w:style>
  <w:style w:type="character" w:customStyle="1" w:styleId="a7">
    <w:name w:val="Основной текст_"/>
    <w:link w:val="1"/>
    <w:rsid w:val="005E4C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4C6B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Александр Константинович Казаченко</cp:lastModifiedBy>
  <cp:revision>3</cp:revision>
  <cp:lastPrinted>2018-08-08T10:10:00Z</cp:lastPrinted>
  <dcterms:created xsi:type="dcterms:W3CDTF">2024-02-20T08:55:00Z</dcterms:created>
  <dcterms:modified xsi:type="dcterms:W3CDTF">2024-02-20T09:42:00Z</dcterms:modified>
</cp:coreProperties>
</file>