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textAlignment w:val="baseline"/>
        <w:rPr>
          <w:rFonts w:ascii="Liberation Serif" w:hAnsi="Liberation Serif" w:cs="Liberation Serif"/>
          <w:color w:val="000000"/>
          <w:kern w:val="2"/>
        </w:rPr>
      </w:pPr>
      <w:r>
        <w:rPr>
          <w:rFonts w:cs="Liberation Serif" w:ascii="Liberation Serif" w:hAnsi="Liberation Serif"/>
          <w:color w:val="000000"/>
          <w:kern w:val="2"/>
        </w:rPr>
      </w:r>
    </w:p>
    <w:p>
      <w:pPr>
        <w:pStyle w:val="Normal"/>
        <w:tabs>
          <w:tab w:val="clear" w:pos="708"/>
          <w:tab w:val="left" w:pos="709" w:leader="none"/>
        </w:tabs>
        <w:jc w:val="center"/>
        <w:rPr>
          <w:rFonts w:ascii="Liberation Serif" w:hAnsi="Liberation Serif" w:cs="Liberation Serif"/>
          <w:bCs/>
        </w:rPr>
      </w:pPr>
      <w:r>
        <w:rPr>
          <w:rFonts w:cs="Liberation Serif" w:ascii="Liberation Serif" w:hAnsi="Liberation Serif"/>
          <w:bCs/>
        </w:rPr>
        <w:t>АДМИНИСТРАЦИЯ ЮРГАМЫШСКОГО МУНИЦИПАЛЬНОГО ОКРУГА</w:t>
      </w:r>
    </w:p>
    <w:p>
      <w:pPr>
        <w:pStyle w:val="Normal"/>
        <w:jc w:val="center"/>
        <w:textAlignment w:val="baseline"/>
        <w:rPr>
          <w:rFonts w:ascii="Liberation Serif" w:hAnsi="Liberation Serif" w:cs="Liberation Serif"/>
          <w:kern w:val="2"/>
          <w:sz w:val="48"/>
          <w:szCs w:val="48"/>
        </w:rPr>
      </w:pPr>
      <w:r>
        <w:rPr>
          <w:rFonts w:cs="Liberation Serif" w:ascii="Liberation Serif" w:hAnsi="Liberation Serif"/>
          <w:bCs/>
        </w:rPr>
        <w:t>КУРГАНСКОЙ ОБЛАСТИ</w:t>
      </w:r>
      <w:r>
        <w:rPr>
          <w:rFonts w:cs="Liberation Serif" w:ascii="Liberation Serif" w:hAnsi="Liberation Serif"/>
          <w:kern w:val="2"/>
          <w:sz w:val="48"/>
          <w:szCs w:val="48"/>
        </w:rPr>
        <w:t xml:space="preserve"> </w:t>
      </w:r>
    </w:p>
    <w:p>
      <w:pPr>
        <w:pStyle w:val="Normal"/>
        <w:jc w:val="center"/>
        <w:textAlignment w:val="baseline"/>
        <w:rPr>
          <w:rFonts w:ascii="Liberation Serif" w:hAnsi="Liberation Serif" w:cs="Liberation Serif"/>
          <w:b/>
          <w:b/>
          <w:kern w:val="2"/>
          <w:sz w:val="44"/>
          <w:szCs w:val="44"/>
        </w:rPr>
      </w:pPr>
      <w:r>
        <w:rPr>
          <w:rFonts w:cs="Liberation Serif" w:ascii="Liberation Serif" w:hAnsi="Liberation Serif"/>
          <w:b/>
          <w:kern w:val="2"/>
          <w:sz w:val="44"/>
          <w:szCs w:val="44"/>
        </w:rPr>
        <w:t>ПОСТАНОВЛЕНИЕ</w:t>
      </w:r>
    </w:p>
    <w:p>
      <w:pPr>
        <w:pStyle w:val="Normal"/>
        <w:textAlignment w:val="baseline"/>
        <w:rPr>
          <w:rFonts w:ascii="Liberation Serif" w:hAnsi="Liberation Serif" w:cs="Liberation Serif"/>
          <w:color w:val="000000"/>
          <w:kern w:val="2"/>
        </w:rPr>
      </w:pPr>
      <w:r>
        <w:rPr>
          <w:rFonts w:cs="Liberation Serif" w:ascii="Liberation Serif" w:hAnsi="Liberation Serif"/>
          <w:color w:val="000000"/>
          <w:kern w:val="2"/>
        </w:rPr>
      </w:r>
    </w:p>
    <w:p>
      <w:pPr>
        <w:pStyle w:val="Normal"/>
        <w:textAlignment w:val="baseline"/>
        <w:rPr>
          <w:rFonts w:ascii="Liberation Serif" w:hAnsi="Liberation Serif" w:cs="Liberation Serif"/>
          <w:color w:val="000000"/>
          <w:kern w:val="2"/>
        </w:rPr>
      </w:pPr>
      <w:r>
        <w:rPr>
          <w:rFonts w:cs="Liberation Serif" w:ascii="Liberation Serif" w:hAnsi="Liberation Serif"/>
          <w:color w:val="000000"/>
          <w:kern w:val="2"/>
        </w:rPr>
        <w:t>от  «7»  октября  2022 года № 240</w:t>
      </w:r>
    </w:p>
    <w:p>
      <w:pPr>
        <w:pStyle w:val="Normal"/>
        <w:jc w:val="both"/>
        <w:textAlignment w:val="baseline"/>
        <w:rPr>
          <w:rFonts w:ascii="Liberation Serif" w:hAnsi="Liberation Serif" w:cs="Liberation Serif"/>
          <w:color w:val="000000"/>
          <w:kern w:val="2"/>
          <w:sz w:val="12"/>
          <w:szCs w:val="12"/>
        </w:rPr>
      </w:pPr>
      <w:r>
        <w:rPr>
          <w:rFonts w:cs="Liberation Serif" w:ascii="Liberation Serif" w:hAnsi="Liberation Serif"/>
          <w:color w:val="000000"/>
          <w:kern w:val="2"/>
        </w:rPr>
        <w:t>р.п. Юргамыш</w:t>
      </w:r>
    </w:p>
    <w:p>
      <w:pPr>
        <w:pStyle w:val="Normal"/>
        <w:shd w:val="clear" w:color="auto" w:fill="FFFFFF"/>
        <w:rPr>
          <w:rFonts w:ascii="Liberation Serif" w:hAnsi="Liberation Serif" w:cs="Liberation Serif"/>
          <w:color w:val="000000"/>
          <w:spacing w:val="-1"/>
          <w:sz w:val="28"/>
          <w:szCs w:val="28"/>
        </w:rPr>
      </w:pPr>
      <w:r>
        <w:rPr>
          <w:rFonts w:cs="Liberation Serif" w:ascii="Liberation Serif" w:hAnsi="Liberation Serif"/>
          <w:color w:val="000000"/>
          <w:spacing w:val="-1"/>
          <w:sz w:val="28"/>
          <w:szCs w:val="28"/>
        </w:rPr>
      </w:r>
    </w:p>
    <w:p>
      <w:pPr>
        <w:pStyle w:val="Normal"/>
        <w:shd w:val="clear" w:color="auto" w:fill="FFFFFF"/>
        <w:jc w:val="center"/>
        <w:rPr>
          <w:rFonts w:ascii="Liberation Serif" w:hAnsi="Liberation Serif" w:cs="Liberation Serif"/>
          <w:b/>
          <w:b/>
          <w:color w:val="000000"/>
        </w:rPr>
      </w:pPr>
      <w:r>
        <w:rPr>
          <w:rFonts w:cs="Liberation Serif" w:ascii="Liberation Serif" w:hAnsi="Liberation Serif"/>
          <w:b/>
          <w:color w:val="000000"/>
          <w:spacing w:val="-1"/>
        </w:rPr>
        <w:t xml:space="preserve">Об утверждении административного регламента предоставления Администрацией Юргамышского  муниципального округа  муниципальной услуги </w:t>
      </w:r>
      <w:r>
        <w:rPr>
          <w:rFonts w:cs="Liberation Serif" w:ascii="Liberation Serif" w:hAnsi="Liberation Serif"/>
          <w:b/>
          <w:color w:val="000000"/>
        </w:rPr>
        <w:t xml:space="preserve"> «</w:t>
      </w:r>
      <w:r>
        <w:rPr>
          <w:rFonts w:cs="Liberation Serif" w:ascii="Liberation Serif" w:hAnsi="Liberation Serif"/>
          <w:b/>
          <w:bCs/>
          <w:color w:val="000000"/>
        </w:rPr>
        <w:t>Выдача градостроительного плана земельного участка на территории Юргамышского муниципального округа Курганской области</w:t>
      </w:r>
      <w:r>
        <w:rPr>
          <w:rFonts w:cs="Liberation Serif" w:ascii="Liberation Serif" w:hAnsi="Liberation Serif"/>
          <w:b/>
          <w:color w:val="000000"/>
        </w:rPr>
        <w:t>»</w:t>
      </w:r>
    </w:p>
    <w:p>
      <w:pPr>
        <w:pStyle w:val="Normal"/>
        <w:shd w:val="clear" w:color="auto" w:fill="FFFFFF"/>
        <w:jc w:val="center"/>
        <w:rPr>
          <w:rFonts w:ascii="Liberation Serif" w:hAnsi="Liberation Serif" w:cs="Liberation Serif"/>
          <w:color w:val="000000"/>
        </w:rPr>
      </w:pPr>
      <w:r>
        <w:rPr>
          <w:rFonts w:cs="Liberation Serif" w:ascii="Liberation Serif" w:hAnsi="Liberation Serif"/>
          <w:color w:val="000000"/>
        </w:rPr>
      </w:r>
    </w:p>
    <w:p>
      <w:pPr>
        <w:pStyle w:val="Normal"/>
        <w:ind w:firstLine="709"/>
        <w:jc w:val="both"/>
        <w:rPr>
          <w:rFonts w:ascii="Liberation Serif" w:hAnsi="Liberation Serif" w:cs="Liberation Serif"/>
          <w:bCs/>
          <w:color w:val="000000"/>
        </w:rPr>
      </w:pPr>
      <w:r>
        <w:rPr>
          <w:rFonts w:cs="Liberation Serif" w:ascii="Liberation Serif" w:hAnsi="Liberation Serif"/>
          <w:color w:val="000000"/>
        </w:rPr>
        <w:t xml:space="preserve">В соответствии с Федеральными законами от 6 октября 2003 года </w:t>
      </w:r>
      <w:hyperlink r:id="rId2">
        <w:r>
          <w:rPr>
            <w:rFonts w:cs="Liberation Serif" w:ascii="Liberation Serif" w:hAnsi="Liberation Serif"/>
            <w:color w:val="000000"/>
          </w:rPr>
          <w:t>№</w:t>
        </w:r>
      </w:hyperlink>
      <w:r>
        <w:rPr>
          <w:rFonts w:cs="Liberation Serif" w:ascii="Liberation Serif" w:hAnsi="Liberation Serif"/>
          <w:color w:val="000000"/>
        </w:rPr>
        <w:t xml:space="preserve"> 131-ФЗ «Об общих принципах организации местного самоуправления в Российской Федерации», от 27 июля 2010 года </w:t>
      </w:r>
      <w:hyperlink r:id="rId3">
        <w:r>
          <w:rPr>
            <w:rFonts w:cs="Liberation Serif" w:ascii="Liberation Serif" w:hAnsi="Liberation Serif"/>
            <w:color w:val="000000"/>
            <w:u w:val="none"/>
          </w:rPr>
          <w:t>№</w:t>
        </w:r>
      </w:hyperlink>
      <w:r>
        <w:rPr>
          <w:rFonts w:cs="Liberation Serif" w:ascii="Liberation Serif" w:hAnsi="Liberation Serif"/>
          <w:color w:val="000000"/>
        </w:rPr>
        <w:t xml:space="preserve"> 210-ФЗ «Об организации предоставления государственных и муниципальных услуг», </w:t>
      </w:r>
      <w:hyperlink r:id="rId4">
        <w:r>
          <w:rPr>
            <w:rFonts w:cs="Liberation Serif" w:ascii="Liberation Serif" w:hAnsi="Liberation Serif"/>
            <w:color w:val="000000"/>
            <w:u w:val="none"/>
          </w:rPr>
          <w:t>Уставом</w:t>
        </w:r>
      </w:hyperlink>
      <w:r>
        <w:rPr>
          <w:rFonts w:cs="Liberation Serif" w:ascii="Liberation Serif" w:hAnsi="Liberation Serif"/>
          <w:color w:val="000000"/>
        </w:rPr>
        <w:t xml:space="preserve"> Юргамышского муниципального округа,  постановлением Администрации Юргамышского муниципального округа от 12 сентября 2022 года № 179 </w:t>
      </w:r>
      <w:r>
        <w:rPr>
          <w:rFonts w:cs="Liberation Serif" w:ascii="Liberation Serif" w:hAnsi="Liberation Serif"/>
          <w:i/>
          <w:color w:val="000000"/>
        </w:rPr>
        <w:t>«</w:t>
      </w:r>
      <w:r>
        <w:rPr>
          <w:rFonts w:cs="Liberation Serif" w:ascii="Liberation Serif" w:hAnsi="Liberation Serif"/>
          <w:color w:val="000000"/>
        </w:rPr>
        <w:t>О разработке и утверждении административных регламентов предоставления муниципальных услуг Администрацией Юргамышского муниципального округа Курганской области</w:t>
      </w:r>
      <w:r>
        <w:rPr>
          <w:rFonts w:cs="Liberation Serif" w:ascii="Liberation Serif" w:hAnsi="Liberation Serif"/>
          <w:i/>
          <w:color w:val="000000"/>
        </w:rPr>
        <w:t>»,</w:t>
      </w:r>
      <w:r>
        <w:rPr>
          <w:rFonts w:cs="Liberation Serif" w:ascii="Liberation Serif" w:hAnsi="Liberation Serif"/>
          <w:color w:val="000000"/>
        </w:rPr>
        <w:t xml:space="preserve"> Администрация Юргамышского </w:t>
      </w:r>
      <w:r>
        <w:rPr>
          <w:rFonts w:cs="Liberation Serif" w:ascii="Liberation Serif" w:hAnsi="Liberation Serif"/>
          <w:bCs/>
          <w:color w:val="000000"/>
        </w:rPr>
        <w:t xml:space="preserve"> муниципального округа ПОСТАНОВЛЯЕТ:</w:t>
      </w:r>
    </w:p>
    <w:p>
      <w:pPr>
        <w:pStyle w:val="Normal"/>
        <w:shd w:val="clear" w:color="auto" w:fill="FFFFFF"/>
        <w:jc w:val="both"/>
        <w:rPr>
          <w:rFonts w:ascii="Liberation Serif" w:hAnsi="Liberation Serif" w:cs="Liberation Serif"/>
          <w:color w:val="000000"/>
        </w:rPr>
      </w:pPr>
      <w:r>
        <w:rPr>
          <w:rFonts w:cs="Liberation Serif" w:ascii="Liberation Serif" w:hAnsi="Liberation Serif"/>
          <w:bCs/>
          <w:color w:val="000000"/>
        </w:rPr>
        <w:t xml:space="preserve">           </w:t>
      </w:r>
      <w:r>
        <w:rPr>
          <w:rFonts w:cs="Liberation Serif" w:ascii="Liberation Serif" w:hAnsi="Liberation Serif"/>
          <w:bCs/>
          <w:color w:val="000000"/>
        </w:rPr>
        <w:t xml:space="preserve">1. Утвердить административный </w:t>
      </w:r>
      <w:hyperlink r:id="rId5">
        <w:r>
          <w:rPr>
            <w:rFonts w:cs="Liberation Serif" w:ascii="Liberation Serif" w:hAnsi="Liberation Serif"/>
            <w:color w:val="000000"/>
            <w:u w:val="none"/>
          </w:rPr>
          <w:t>регламент</w:t>
        </w:r>
      </w:hyperlink>
      <w:r>
        <w:rPr>
          <w:rFonts w:cs="Liberation Serif" w:ascii="Liberation Serif" w:hAnsi="Liberation Serif"/>
          <w:bCs/>
          <w:color w:val="000000"/>
        </w:rPr>
        <w:t xml:space="preserve"> предоставления Администрацией Юргамышского  муниципального округа</w:t>
      </w:r>
      <w:r>
        <w:rPr>
          <w:rFonts w:cs="Liberation Serif" w:ascii="Liberation Serif" w:hAnsi="Liberation Serif"/>
          <w:color w:val="000000"/>
        </w:rPr>
        <w:t xml:space="preserve"> </w:t>
      </w:r>
      <w:r>
        <w:rPr>
          <w:rFonts w:cs="Liberation Serif" w:ascii="Liberation Serif" w:hAnsi="Liberation Serif"/>
          <w:bCs/>
          <w:color w:val="000000"/>
        </w:rPr>
        <w:t>муниципальной услуги «Выдача градостроительного плана земельного участка на территории Юргамышского муниципального округа Курганской области</w:t>
      </w:r>
      <w:r>
        <w:rPr>
          <w:rFonts w:cs="Liberation Serif" w:ascii="Liberation Serif" w:hAnsi="Liberation Serif"/>
          <w:color w:val="000000"/>
        </w:rPr>
        <w:t>».</w:t>
      </w:r>
    </w:p>
    <w:p>
      <w:pPr>
        <w:pStyle w:val="Normal"/>
        <w:shd w:val="clear" w:color="auto" w:fill="FFFFFF"/>
        <w:jc w:val="both"/>
        <w:rPr>
          <w:rFonts w:ascii="Liberation Serif" w:hAnsi="Liberation Serif" w:cs="Liberation Serif"/>
          <w:bCs/>
          <w:color w:val="000000"/>
        </w:rPr>
      </w:pPr>
      <w:r>
        <w:rPr>
          <w:rFonts w:cs="Liberation Serif" w:ascii="Liberation Serif" w:hAnsi="Liberation Serif"/>
          <w:color w:val="000000"/>
        </w:rPr>
        <w:t xml:space="preserve">           </w:t>
      </w:r>
      <w:r>
        <w:rPr>
          <w:rFonts w:cs="Liberation Serif" w:ascii="Liberation Serif" w:hAnsi="Liberation Serif"/>
        </w:rPr>
        <w:t xml:space="preserve">2. </w:t>
      </w:r>
      <w:r>
        <w:rPr>
          <w:rFonts w:cs="Liberation Serif" w:ascii="Liberation Serif" w:hAnsi="Liberation Serif"/>
          <w:spacing w:val="-2"/>
        </w:rPr>
        <w:t xml:space="preserve">Постановление Администрации Юргамышского района от 18.05.2018 года № 158 «Об утверждении Административного регламента предоставления Администрацией Юргамышского района муниципальной услуги по подготовке и выдаче градостроительного плана земельного участка»,  Постановление Администрации Юргамышского района от 04.03.2019 года №71 «О внесении изменений в постановление Администрации Юргамышского района от 18.05.2018 года «158 «Об утверждении Административного регламента предоставления Администрацией Юргамышского района муниципальной услуги по подготовке и выдаче градостроительного плана земельного участка», Постановление Администрации Юргамышского поссовета от 28.01.2019 года №7 «Об утверждении административного регламента по предоставлению муниципальной услуги «Подготовка и выдача градостроительных планов земельных участков»; </w:t>
      </w:r>
      <w:r>
        <w:rPr>
          <w:rFonts w:cs="Liberation Serif" w:ascii="Liberation Serif" w:hAnsi="Liberation Serif"/>
        </w:rPr>
        <w:t>признать утратившими силу.</w:t>
      </w:r>
    </w:p>
    <w:p>
      <w:pPr>
        <w:pStyle w:val="Normal"/>
        <w:shd w:val="clear" w:color="auto" w:fill="FFFFFF"/>
        <w:jc w:val="both"/>
        <w:rPr>
          <w:rFonts w:ascii="Liberation Serif" w:hAnsi="Liberation Serif" w:cs="Liberation Serif"/>
          <w:bCs/>
          <w:color w:val="000000"/>
        </w:rPr>
      </w:pPr>
      <w:r>
        <w:rPr>
          <w:rFonts w:cs="Liberation Serif" w:ascii="Liberation Serif" w:hAnsi="Liberation Serif"/>
          <w:color w:val="000000"/>
        </w:rPr>
        <w:t xml:space="preserve">           </w:t>
      </w:r>
      <w:r>
        <w:rPr>
          <w:rFonts w:cs="Liberation Serif" w:ascii="Liberation Serif" w:hAnsi="Liberation Serif"/>
          <w:color w:val="000000"/>
        </w:rPr>
        <w:t>3. Опубликовать настоящее постановление в информационном бюллетене «Юргамышский вестник».</w:t>
      </w:r>
    </w:p>
    <w:p>
      <w:pPr>
        <w:pStyle w:val="Normal"/>
        <w:jc w:val="both"/>
        <w:rPr>
          <w:rFonts w:ascii="Liberation Serif" w:hAnsi="Liberation Serif" w:cs="Liberation Serif"/>
          <w:bCs/>
          <w:color w:val="000000"/>
        </w:rPr>
      </w:pPr>
      <w:r>
        <w:rPr>
          <w:rFonts w:cs="Liberation Serif" w:ascii="Liberation Serif" w:hAnsi="Liberation Serif"/>
          <w:bCs/>
          <w:color w:val="000000"/>
        </w:rPr>
        <w:t xml:space="preserve">           </w:t>
      </w:r>
      <w:r>
        <w:rPr>
          <w:rFonts w:cs="Liberation Serif" w:ascii="Liberation Serif" w:hAnsi="Liberation Serif"/>
          <w:bCs/>
          <w:color w:val="000000"/>
        </w:rPr>
        <w:t>4. Контроль за выполнением настоящего постановления возложить на Первого заместителя Главы Юргамышского муниципального округа Курганской области.</w:t>
      </w:r>
    </w:p>
    <w:p>
      <w:pPr>
        <w:pStyle w:val="Normal"/>
        <w:jc w:val="right"/>
        <w:rPr>
          <w:rFonts w:ascii="Liberation Serif" w:hAnsi="Liberation Serif" w:cs="Liberation Serif"/>
          <w:bCs/>
          <w:color w:val="000000"/>
        </w:rPr>
      </w:pPr>
      <w:r>
        <w:rPr>
          <w:rFonts w:cs="Liberation Serif" w:ascii="Liberation Serif" w:hAnsi="Liberation Serif"/>
          <w:bCs/>
          <w:color w:val="000000"/>
        </w:rPr>
      </w:r>
    </w:p>
    <w:p>
      <w:pPr>
        <w:pStyle w:val="Normal"/>
        <w:jc w:val="right"/>
        <w:rPr>
          <w:rFonts w:ascii="Liberation Serif" w:hAnsi="Liberation Serif" w:cs="Liberation Serif"/>
          <w:bCs/>
          <w:color w:val="000000"/>
        </w:rPr>
      </w:pPr>
      <w:r>
        <w:rPr>
          <w:rFonts w:cs="Liberation Serif" w:ascii="Liberation Serif" w:hAnsi="Liberation Serif"/>
          <w:bCs/>
          <w:color w:val="000000"/>
        </w:rPr>
      </w:r>
    </w:p>
    <w:p>
      <w:pPr>
        <w:pStyle w:val="Normal"/>
        <w:jc w:val="right"/>
        <w:rPr>
          <w:rFonts w:ascii="Liberation Serif" w:hAnsi="Liberation Serif" w:cs="Liberation Serif"/>
          <w:bCs/>
          <w:color w:val="000000"/>
        </w:rPr>
      </w:pPr>
      <w:r>
        <w:rPr>
          <w:rFonts w:cs="Liberation Serif" w:ascii="Liberation Serif" w:hAnsi="Liberation Serif"/>
          <w:bCs/>
          <w:color w:val="000000"/>
        </w:rPr>
      </w:r>
    </w:p>
    <w:p>
      <w:pPr>
        <w:pStyle w:val="Normal"/>
        <w:rPr>
          <w:rFonts w:ascii="Liberation Serif" w:hAnsi="Liberation Serif" w:cs="Liberation Serif"/>
          <w:color w:val="000000"/>
        </w:rPr>
      </w:pPr>
      <w:r>
        <w:rPr>
          <w:rFonts w:cs="Liberation Serif" w:ascii="Liberation Serif" w:hAnsi="Liberation Serif"/>
          <w:color w:val="000000"/>
        </w:rPr>
        <w:t>Глава Юргамышского муниципального округа</w:t>
      </w:r>
    </w:p>
    <w:p>
      <w:pPr>
        <w:pStyle w:val="Normal"/>
        <w:rPr>
          <w:rFonts w:ascii="Liberation Serif" w:hAnsi="Liberation Serif" w:cs="Liberation Serif"/>
          <w:color w:val="000000"/>
        </w:rPr>
      </w:pPr>
      <w:r>
        <w:rPr>
          <w:rFonts w:cs="Liberation Serif" w:ascii="Liberation Serif" w:hAnsi="Liberation Serif"/>
          <w:color w:val="000000"/>
        </w:rPr>
        <w:t>Курганской области                                                                                          А.Ю. Чесноков</w:t>
      </w:r>
    </w:p>
    <w:p>
      <w:pPr>
        <w:pStyle w:val="Normal"/>
        <w:rPr>
          <w:rFonts w:ascii="Liberation Serif" w:hAnsi="Liberation Serif" w:cs="Liberation Serif"/>
          <w:color w:val="000000"/>
        </w:rPr>
      </w:pPr>
      <w:r>
        <w:rPr>
          <w:rFonts w:cs="Liberation Serif" w:ascii="Liberation Serif" w:hAnsi="Liberation Serif"/>
          <w:color w:val="000000"/>
        </w:rPr>
      </w:r>
    </w:p>
    <w:p>
      <w:pPr>
        <w:pStyle w:val="Normal"/>
        <w:rPr>
          <w:rFonts w:ascii="Liberation Serif" w:hAnsi="Liberation Serif" w:cs="Liberation Serif"/>
          <w:color w:val="000000"/>
        </w:rPr>
      </w:pPr>
      <w:r>
        <w:rPr>
          <w:rFonts w:cs="Liberation Serif" w:ascii="Liberation Serif" w:hAnsi="Liberation Serif"/>
          <w:color w:val="000000"/>
        </w:rPr>
        <w:t xml:space="preserve">                                                                                     </w:t>
      </w:r>
    </w:p>
    <w:p>
      <w:pPr>
        <w:pStyle w:val="Normal"/>
        <w:rPr>
          <w:rFonts w:ascii="Liberation Serif" w:hAnsi="Liberation Serif" w:cs="Liberation Serif"/>
          <w:color w:val="000000"/>
          <w:sz w:val="20"/>
          <w:szCs w:val="20"/>
        </w:rPr>
      </w:pPr>
      <w:r>
        <w:rPr>
          <w:rFonts w:cs="Liberation Serif" w:ascii="Liberation Serif" w:hAnsi="Liberation Serif"/>
          <w:color w:val="000000"/>
        </w:rPr>
        <w:t xml:space="preserve">  </w:t>
      </w:r>
      <w:r>
        <w:rPr>
          <w:rFonts w:cs="Liberation Serif" w:ascii="Liberation Serif" w:hAnsi="Liberation Serif"/>
          <w:color w:val="000000"/>
          <w:sz w:val="20"/>
          <w:szCs w:val="20"/>
        </w:rPr>
        <w:t>Ахмедзарова А.М.</w:t>
      </w:r>
    </w:p>
    <w:p>
      <w:pPr>
        <w:pStyle w:val="Normal"/>
        <w:rPr>
          <w:rFonts w:ascii="Liberation Serif" w:hAnsi="Liberation Serif" w:cs="Liberation Serif"/>
          <w:color w:val="000000"/>
          <w:sz w:val="20"/>
          <w:szCs w:val="20"/>
        </w:rPr>
      </w:pPr>
      <w:r>
        <w:rPr>
          <w:rFonts w:cs="Liberation Serif" w:ascii="Liberation Serif" w:hAnsi="Liberation Serif"/>
          <w:color w:val="000000"/>
          <w:sz w:val="20"/>
          <w:szCs w:val="20"/>
        </w:rPr>
        <w:t xml:space="preserve">  </w:t>
      </w:r>
      <w:r>
        <w:rPr>
          <w:rFonts w:cs="Liberation Serif" w:ascii="Liberation Serif" w:hAnsi="Liberation Serif"/>
          <w:color w:val="000000"/>
          <w:sz w:val="20"/>
          <w:szCs w:val="20"/>
        </w:rPr>
        <w:t xml:space="preserve">9-10-47                                                                                   </w:t>
      </w:r>
    </w:p>
    <w:p>
      <w:pPr>
        <w:pStyle w:val="Normal"/>
        <w:rPr>
          <w:rFonts w:ascii="Liberation Serif" w:hAnsi="Liberation Serif" w:cs="Liberation Serif"/>
          <w:color w:val="000000"/>
        </w:rPr>
      </w:pPr>
      <w:r>
        <w:rPr>
          <w:rFonts w:cs="Liberation Serif" w:ascii="Liberation Serif" w:hAnsi="Liberation Serif"/>
          <w:color w:val="000000"/>
        </w:rPr>
      </w:r>
    </w:p>
    <w:p>
      <w:pPr>
        <w:pStyle w:val="Normal"/>
        <w:rPr>
          <w:rFonts w:ascii="Liberation Serif" w:hAnsi="Liberation Serif" w:cs="Liberation Serif"/>
          <w:color w:val="000000"/>
        </w:rPr>
      </w:pPr>
      <w:r>
        <w:rPr>
          <w:rFonts w:cs="Liberation Serif" w:ascii="Liberation Serif" w:hAnsi="Liberation Serif"/>
          <w:color w:val="000000"/>
        </w:rPr>
        <w:t xml:space="preserve">                                                                                     </w:t>
      </w:r>
    </w:p>
    <w:p>
      <w:pPr>
        <w:pStyle w:val="Normal"/>
        <w:rPr>
          <w:rFonts w:ascii="Liberation Serif" w:hAnsi="Liberation Serif" w:cs="Liberation Serif"/>
          <w:color w:val="000000"/>
        </w:rPr>
      </w:pPr>
      <w:r>
        <w:rPr>
          <w:rFonts w:cs="Liberation Serif" w:ascii="Liberation Serif" w:hAnsi="Liberation Serif"/>
          <w:color w:val="000000"/>
        </w:rPr>
      </w:r>
    </w:p>
    <w:p>
      <w:pPr>
        <w:pStyle w:val="Normal"/>
        <w:rPr>
          <w:rFonts w:ascii="Liberation Serif" w:hAnsi="Liberation Serif" w:cs="Liberation Serif"/>
          <w:color w:val="000000"/>
        </w:rPr>
      </w:pPr>
      <w:r>
        <w:rPr>
          <w:rFonts w:cs="Liberation Serif" w:ascii="Liberation Serif" w:hAnsi="Liberation Serif"/>
          <w:color w:val="000000"/>
        </w:rPr>
        <w:t xml:space="preserve">                                                                                     </w:t>
      </w:r>
      <w:r>
        <w:rPr>
          <w:rFonts w:cs="Liberation Serif" w:ascii="Liberation Serif" w:hAnsi="Liberation Serif"/>
          <w:color w:val="000000"/>
        </w:rPr>
        <w:t>Приложение</w:t>
      </w:r>
    </w:p>
    <w:p>
      <w:pPr>
        <w:pStyle w:val="Normal"/>
        <w:ind w:left="5103" w:hanging="0"/>
        <w:rPr>
          <w:rFonts w:ascii="Liberation Serif" w:hAnsi="Liberation Serif" w:cs="Liberation Serif"/>
          <w:color w:val="000000"/>
        </w:rPr>
      </w:pPr>
      <w:r>
        <w:rPr>
          <w:rFonts w:cs="Liberation Serif" w:ascii="Liberation Serif" w:hAnsi="Liberation Serif"/>
          <w:color w:val="000000"/>
        </w:rPr>
        <w:t>к постановлению Администрации Юргамышского  муниципального округа Курганской области</w:t>
      </w:r>
    </w:p>
    <w:p>
      <w:pPr>
        <w:pStyle w:val="Normal"/>
        <w:ind w:left="5103" w:hanging="0"/>
        <w:rPr>
          <w:rFonts w:ascii="Liberation Serif" w:hAnsi="Liberation Serif" w:cs="Liberation Serif"/>
          <w:color w:val="000000"/>
        </w:rPr>
      </w:pPr>
      <w:r>
        <w:rPr>
          <w:rFonts w:cs="Liberation Serif" w:ascii="Liberation Serif" w:hAnsi="Liberation Serif"/>
          <w:color w:val="000000"/>
        </w:rPr>
        <w:t>от «7» октября 2022 года № 240</w:t>
      </w:r>
      <w:bookmarkStart w:id="0" w:name="_GoBack"/>
      <w:bookmarkEnd w:id="0"/>
    </w:p>
    <w:p>
      <w:pPr>
        <w:pStyle w:val="Normal"/>
        <w:ind w:left="5103" w:hanging="0"/>
        <w:rPr>
          <w:rFonts w:ascii="Liberation Serif" w:hAnsi="Liberation Serif" w:cs="Liberation Serif"/>
          <w:color w:val="000000"/>
          <w:spacing w:val="-1"/>
        </w:rPr>
      </w:pPr>
      <w:r>
        <w:rPr>
          <w:rFonts w:cs="Liberation Serif" w:ascii="Liberation Serif" w:hAnsi="Liberation Serif"/>
          <w:color w:val="000000"/>
        </w:rPr>
        <w:t>«</w:t>
      </w:r>
      <w:r>
        <w:rPr>
          <w:rFonts w:cs="Liberation Serif" w:ascii="Liberation Serif" w:hAnsi="Liberation Serif"/>
          <w:color w:val="000000"/>
          <w:spacing w:val="-1"/>
        </w:rPr>
        <w:t xml:space="preserve">Об утверждении административного регламента предоставления Администрацией Юргамышского  муниципального округа  муниципальной услуги </w:t>
      </w:r>
      <w:r>
        <w:rPr>
          <w:rFonts w:cs="Liberation Serif" w:ascii="Liberation Serif" w:hAnsi="Liberation Serif"/>
          <w:color w:val="000000"/>
        </w:rPr>
        <w:t xml:space="preserve"> «</w:t>
      </w:r>
      <w:r>
        <w:rPr>
          <w:rFonts w:cs="Liberation Serif" w:ascii="Liberation Serif" w:hAnsi="Liberation Serif"/>
          <w:bCs/>
          <w:color w:val="000000"/>
        </w:rPr>
        <w:t>Выдача градостроительного плана земельного участка на территории Юргамышского муниципального округа Курганской области»</w:t>
      </w:r>
    </w:p>
    <w:p>
      <w:pPr>
        <w:pStyle w:val="13"/>
        <w:keepNext w:val="true"/>
        <w:keepLines/>
        <w:shd w:val="clear" w:color="auto" w:fill="auto"/>
        <w:spacing w:lineRule="auto" w:line="240" w:before="0" w:after="0"/>
        <w:ind w:right="20" w:hanging="0"/>
        <w:jc w:val="left"/>
        <w:rPr>
          <w:rFonts w:ascii="Liberation Serif" w:hAnsi="Liberation Serif" w:cs="Liberation Serif"/>
          <w:sz w:val="24"/>
          <w:szCs w:val="24"/>
        </w:rPr>
      </w:pPr>
      <w:r>
        <w:rPr>
          <w:rFonts w:cs="Liberation Serif" w:ascii="Liberation Serif" w:hAnsi="Liberation Serif"/>
          <w:sz w:val="24"/>
          <w:szCs w:val="24"/>
        </w:rPr>
      </w:r>
    </w:p>
    <w:p>
      <w:pPr>
        <w:pStyle w:val="Normal"/>
        <w:shd w:val="clear" w:color="auto" w:fill="FFFFFF"/>
        <w:jc w:val="center"/>
        <w:rPr>
          <w:rFonts w:ascii="Liberation Serif" w:hAnsi="Liberation Serif" w:cs="Liberation Serif"/>
          <w:b/>
          <w:b/>
          <w:color w:val="000000"/>
          <w:spacing w:val="-1"/>
        </w:rPr>
      </w:pPr>
      <w:r>
        <w:rPr>
          <w:rFonts w:cs="Liberation Serif" w:ascii="Liberation Serif" w:hAnsi="Liberation Serif"/>
          <w:b/>
          <w:color w:val="000000"/>
          <w:spacing w:val="-1"/>
        </w:rPr>
        <w:t xml:space="preserve">Административный регламент </w:t>
      </w:r>
    </w:p>
    <w:p>
      <w:pPr>
        <w:pStyle w:val="13"/>
        <w:keepNext w:val="true"/>
        <w:keepLines/>
        <w:shd w:val="clear" w:color="auto" w:fill="auto"/>
        <w:spacing w:lineRule="auto" w:line="240" w:before="0" w:after="0"/>
        <w:ind w:right="20" w:hanging="0"/>
        <w:rPr>
          <w:rFonts w:ascii="Liberation Serif" w:hAnsi="Liberation Serif" w:cs="Liberation Serif"/>
          <w:sz w:val="24"/>
          <w:szCs w:val="24"/>
        </w:rPr>
      </w:pPr>
      <w:r>
        <w:rPr>
          <w:rFonts w:cs="Liberation Serif" w:ascii="Liberation Serif" w:hAnsi="Liberation Serif"/>
          <w:color w:val="000000"/>
          <w:sz w:val="24"/>
          <w:szCs w:val="24"/>
        </w:rPr>
        <w:t xml:space="preserve">предоставления Администрацией Юргамышского </w:t>
      </w:r>
      <w:r>
        <w:rPr>
          <w:rFonts w:cs="Liberation Serif" w:ascii="Liberation Serif" w:hAnsi="Liberation Serif"/>
          <w:bCs w:val="false"/>
          <w:color w:val="000000"/>
          <w:sz w:val="24"/>
          <w:szCs w:val="24"/>
        </w:rPr>
        <w:t>муниципального округа</w:t>
      </w:r>
      <w:r>
        <w:rPr>
          <w:rFonts w:cs="Liberation Serif" w:ascii="Liberation Serif" w:hAnsi="Liberation Serif"/>
          <w:color w:val="000000"/>
          <w:sz w:val="24"/>
          <w:szCs w:val="24"/>
        </w:rPr>
        <w:t xml:space="preserve"> муниципальной услуги  «</w:t>
      </w:r>
      <w:r>
        <w:rPr>
          <w:rFonts w:cs="Liberation Serif" w:ascii="Liberation Serif" w:hAnsi="Liberation Serif"/>
          <w:bCs w:val="false"/>
          <w:color w:val="000000"/>
          <w:sz w:val="24"/>
          <w:szCs w:val="24"/>
        </w:rPr>
        <w:t>Выдача градостроительного плана земельного участка на территории Юргамышского муниципального округа Курганской области</w:t>
      </w:r>
      <w:r>
        <w:rPr>
          <w:rFonts w:cs="Liberation Serif" w:ascii="Liberation Serif" w:hAnsi="Liberation Serif"/>
          <w:color w:val="000000"/>
          <w:sz w:val="24"/>
          <w:szCs w:val="24"/>
        </w:rPr>
        <w:t>»</w:t>
      </w:r>
    </w:p>
    <w:p>
      <w:pPr>
        <w:pStyle w:val="13"/>
        <w:keepNext w:val="true"/>
        <w:keepLines/>
        <w:shd w:val="clear" w:color="auto" w:fill="auto"/>
        <w:spacing w:lineRule="auto" w:line="240" w:before="0" w:after="0"/>
        <w:ind w:right="20" w:hanging="0"/>
        <w:rPr>
          <w:rFonts w:ascii="Liberation Serif" w:hAnsi="Liberation Serif" w:cs="Liberation Serif"/>
          <w:sz w:val="24"/>
          <w:szCs w:val="24"/>
        </w:rPr>
      </w:pPr>
      <w:r>
        <w:rPr>
          <w:rFonts w:cs="Liberation Serif" w:ascii="Liberation Serif" w:hAnsi="Liberation Serif"/>
          <w:sz w:val="24"/>
          <w:szCs w:val="24"/>
        </w:rPr>
      </w:r>
    </w:p>
    <w:p>
      <w:pPr>
        <w:pStyle w:val="13"/>
        <w:keepNext w:val="true"/>
        <w:keepLines/>
        <w:shd w:val="clear" w:color="auto" w:fill="auto"/>
        <w:spacing w:lineRule="auto" w:line="240" w:before="0" w:after="0"/>
        <w:ind w:right="20" w:hanging="0"/>
        <w:rPr>
          <w:rFonts w:ascii="Liberation Serif" w:hAnsi="Liberation Serif" w:cs="Liberation Serif"/>
          <w:sz w:val="24"/>
          <w:szCs w:val="24"/>
        </w:rPr>
      </w:pPr>
      <w:bookmarkStart w:id="1" w:name="bookmark0"/>
      <w:r>
        <w:rPr>
          <w:rFonts w:cs="Liberation Serif" w:ascii="Liberation Serif" w:hAnsi="Liberation Serif"/>
          <w:sz w:val="24"/>
          <w:szCs w:val="24"/>
        </w:rPr>
        <w:t>Раздел I. Общие положения</w:t>
      </w:r>
      <w:bookmarkEnd w:id="1"/>
    </w:p>
    <w:p>
      <w:pPr>
        <w:pStyle w:val="13"/>
        <w:keepNext w:val="true"/>
        <w:keepLines/>
        <w:shd w:val="clear" w:color="auto" w:fill="auto"/>
        <w:spacing w:lineRule="auto" w:line="240" w:before="0" w:after="0"/>
        <w:ind w:left="180" w:hanging="0"/>
        <w:rPr>
          <w:rFonts w:ascii="Liberation Serif" w:hAnsi="Liberation Serif" w:cs="Liberation Serif"/>
          <w:sz w:val="24"/>
          <w:szCs w:val="24"/>
        </w:rPr>
      </w:pPr>
      <w:bookmarkStart w:id="2" w:name="bookmark1"/>
      <w:r>
        <w:rPr>
          <w:rFonts w:cs="Liberation Serif" w:ascii="Liberation Serif" w:hAnsi="Liberation Serif"/>
          <w:sz w:val="24"/>
          <w:szCs w:val="24"/>
        </w:rPr>
        <w:t>Глава 1. Предмет регулирования Административного регламента</w:t>
      </w:r>
      <w:bookmarkEnd w:id="2"/>
    </w:p>
    <w:p>
      <w:pPr>
        <w:pStyle w:val="Normal"/>
        <w:widowControl w:val="false"/>
        <w:tabs>
          <w:tab w:val="clear" w:pos="708"/>
          <w:tab w:val="left" w:pos="1440" w:leader="none"/>
        </w:tabs>
        <w:suppressAutoHyphens w:val="false"/>
        <w:jc w:val="both"/>
        <w:rPr>
          <w:rStyle w:val="21"/>
          <w:rFonts w:ascii="Liberation Serif" w:hAnsi="Liberation Serif" w:cs="Liberation Serif"/>
          <w:i w:val="false"/>
          <w:i w:val="false"/>
          <w:sz w:val="24"/>
          <w:szCs w:val="24"/>
        </w:rPr>
      </w:pPr>
      <w:r>
        <w:rPr>
          <w:rFonts w:cs="Liberation Serif" w:ascii="Liberation Serif" w:hAnsi="Liberation Serif"/>
        </w:rPr>
        <w:t xml:space="preserve">           </w:t>
      </w:r>
      <w:r>
        <w:rPr>
          <w:rFonts w:cs="Liberation Serif" w:ascii="Liberation Serif" w:hAnsi="Liberation Serif"/>
        </w:rPr>
        <w:t xml:space="preserve">1.1. Административный регламент предоставления муниципальной услуги «Выдача градостроительного плана земельного участка на территории Юргамышского муниципального округа Курганской области»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Pr>
          <w:rStyle w:val="21"/>
          <w:rFonts w:cs="Liberation Serif" w:ascii="Liberation Serif" w:hAnsi="Liberation Serif"/>
          <w:i w:val="false"/>
          <w:sz w:val="24"/>
          <w:szCs w:val="24"/>
        </w:rPr>
        <w:t>градостроительной деятельности  на территории Юргамышского муниципального округа Курганской области.</w:t>
      </w:r>
    </w:p>
    <w:p>
      <w:pPr>
        <w:pStyle w:val="Normal"/>
        <w:widowControl w:val="false"/>
        <w:tabs>
          <w:tab w:val="clear" w:pos="708"/>
          <w:tab w:val="left" w:pos="1440" w:leader="none"/>
        </w:tabs>
        <w:suppressAutoHyphens w:val="false"/>
        <w:jc w:val="both"/>
        <w:rPr>
          <w:rFonts w:ascii="Liberation Serif" w:hAnsi="Liberation Serif" w:cs="Liberation Serif"/>
          <w:i/>
          <w:i/>
        </w:rPr>
      </w:pPr>
      <w:r>
        <w:rPr>
          <w:rFonts w:cs="Liberation Serif" w:ascii="Liberation Serif" w:hAnsi="Liberation Serif"/>
          <w:i/>
        </w:rPr>
      </w:r>
    </w:p>
    <w:p>
      <w:pPr>
        <w:pStyle w:val="13"/>
        <w:keepNext w:val="true"/>
        <w:keepLines/>
        <w:shd w:val="clear" w:color="auto" w:fill="auto"/>
        <w:spacing w:lineRule="auto" w:line="240" w:before="0" w:after="0"/>
        <w:ind w:right="460" w:hanging="0"/>
        <w:rPr>
          <w:rFonts w:ascii="Liberation Serif" w:hAnsi="Liberation Serif" w:cs="Liberation Serif"/>
          <w:sz w:val="24"/>
          <w:szCs w:val="24"/>
        </w:rPr>
      </w:pPr>
      <w:bookmarkStart w:id="3" w:name="bookmark2"/>
      <w:r>
        <w:rPr>
          <w:rFonts w:cs="Liberation Serif" w:ascii="Liberation Serif" w:hAnsi="Liberation Serif"/>
          <w:sz w:val="24"/>
          <w:szCs w:val="24"/>
        </w:rPr>
        <w:t>Глава 2. Круг Заявителей</w:t>
      </w:r>
      <w:bookmarkEnd w:id="3"/>
    </w:p>
    <w:p>
      <w:pPr>
        <w:pStyle w:val="Normal"/>
        <w:widowControl w:val="false"/>
        <w:tabs>
          <w:tab w:val="clear" w:pos="708"/>
          <w:tab w:val="left" w:pos="1440"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1.2. Заявителями на получение муниципальной услуги являются правообладатели земельных участков, а также иные лица в случае, предусмотренном частью 1</w:t>
      </w:r>
      <w:r>
        <w:rPr>
          <w:rFonts w:cs="Liberation Serif" w:ascii="Liberation Serif" w:hAnsi="Liberation Serif"/>
          <w:vertAlign w:val="superscript"/>
        </w:rPr>
        <w:t>1</w:t>
      </w:r>
      <w:r>
        <w:rPr>
          <w:rFonts w:cs="Liberation Serif" w:ascii="Liberation Serif" w:hAnsi="Liberation Serif"/>
        </w:rPr>
        <w:t xml:space="preserve"> статьи 57</w:t>
      </w:r>
      <w:r>
        <w:rPr>
          <w:rFonts w:cs="Liberation Serif" w:ascii="Liberation Serif" w:hAnsi="Liberation Serif"/>
          <w:vertAlign w:val="superscript"/>
        </w:rPr>
        <w:t>3</w:t>
      </w:r>
      <w:r>
        <w:rPr>
          <w:rFonts w:cs="Liberation Serif" w:ascii="Liberation Serif" w:hAnsi="Liberation Serif"/>
        </w:rPr>
        <w:t xml:space="preserve"> Градостроительного кодекса Российской Федерации (далее - Заявитель).</w:t>
      </w:r>
    </w:p>
    <w:p>
      <w:pPr>
        <w:pStyle w:val="Normal"/>
        <w:widowControl w:val="false"/>
        <w:tabs>
          <w:tab w:val="clear" w:pos="708"/>
          <w:tab w:val="left" w:pos="1440"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pPr>
        <w:pStyle w:val="Normal"/>
        <w:widowControl w:val="false"/>
        <w:tabs>
          <w:tab w:val="clear" w:pos="708"/>
          <w:tab w:val="left" w:pos="1440" w:leader="none"/>
        </w:tabs>
        <w:suppressAutoHyphens w:val="false"/>
        <w:jc w:val="both"/>
        <w:rPr>
          <w:rFonts w:ascii="Liberation Serif" w:hAnsi="Liberation Serif" w:cs="Liberation Serif"/>
        </w:rPr>
      </w:pPr>
      <w:r>
        <w:rPr>
          <w:rFonts w:cs="Liberation Serif" w:ascii="Liberation Serif" w:hAnsi="Liberation Serif"/>
        </w:rPr>
      </w:r>
    </w:p>
    <w:p>
      <w:pPr>
        <w:pStyle w:val="13"/>
        <w:keepNext w:val="true"/>
        <w:keepLines/>
        <w:shd w:val="clear" w:color="auto" w:fill="auto"/>
        <w:spacing w:lineRule="auto" w:line="240" w:before="0" w:after="0"/>
        <w:ind w:right="460" w:hanging="0"/>
        <w:rPr>
          <w:rFonts w:ascii="Liberation Serif" w:hAnsi="Liberation Serif" w:cs="Liberation Serif"/>
          <w:sz w:val="24"/>
          <w:szCs w:val="24"/>
        </w:rPr>
      </w:pPr>
      <w:bookmarkStart w:id="4" w:name="bookmark3"/>
      <w:r>
        <w:rPr>
          <w:rFonts w:cs="Liberation Serif" w:ascii="Liberation Serif" w:hAnsi="Liberation Serif"/>
          <w:sz w:val="24"/>
          <w:szCs w:val="24"/>
        </w:rPr>
        <w:t>Глава 3. Требования к порядку информирования о предоставлении</w:t>
        <w:br/>
        <w:t>муниципальной услуги</w:t>
      </w:r>
      <w:bookmarkEnd w:id="4"/>
    </w:p>
    <w:p>
      <w:pPr>
        <w:pStyle w:val="Normal"/>
        <w:widowControl w:val="false"/>
        <w:tabs>
          <w:tab w:val="clear" w:pos="708"/>
          <w:tab w:val="left" w:pos="1440"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1.4. Информирование о порядке предоставления  муниципальной услуги осуществляется:</w:t>
      </w:r>
    </w:p>
    <w:p>
      <w:pPr>
        <w:pStyle w:val="Normal"/>
        <w:widowControl w:val="false"/>
        <w:tabs>
          <w:tab w:val="clear" w:pos="708"/>
          <w:tab w:val="left" w:pos="1149" w:leader="none"/>
        </w:tabs>
        <w:suppressAutoHyphens w:val="false"/>
        <w:jc w:val="both"/>
        <w:rPr>
          <w:rFonts w:ascii="Liberation Serif" w:hAnsi="Liberation Serif" w:cs="Liberation Serif"/>
          <w:i/>
          <w:i/>
        </w:rPr>
      </w:pPr>
      <w:r>
        <w:rPr>
          <w:rFonts w:cs="Liberation Serif" w:ascii="Liberation Serif" w:hAnsi="Liberation Serif"/>
        </w:rPr>
        <w:t xml:space="preserve">           </w:t>
      </w:r>
      <w:r>
        <w:rPr>
          <w:rFonts w:cs="Liberation Serif" w:ascii="Liberation Serif" w:hAnsi="Liberation Serif"/>
        </w:rPr>
        <w:t xml:space="preserve">1) непосредственно при личном приеме заявителя в </w:t>
      </w:r>
      <w:r>
        <w:rPr>
          <w:rStyle w:val="21"/>
          <w:rFonts w:cs="Liberation Serif" w:ascii="Liberation Serif" w:hAnsi="Liberation Serif"/>
          <w:i w:val="false"/>
          <w:sz w:val="24"/>
          <w:szCs w:val="24"/>
        </w:rPr>
        <w:t>Администрации Юргамышского муниципального округа</w:t>
      </w:r>
      <w:r>
        <w:rPr>
          <w:rStyle w:val="41"/>
          <w:rFonts w:cs="Liberation Serif" w:ascii="Liberation Serif" w:hAnsi="Liberation Serif"/>
          <w:sz w:val="24"/>
          <w:szCs w:val="24"/>
        </w:rPr>
        <w:t xml:space="preserve"> </w:t>
      </w:r>
      <w:r>
        <w:rPr>
          <w:rStyle w:val="41"/>
          <w:rFonts w:cs="Liberation Serif" w:ascii="Liberation Serif" w:hAnsi="Liberation Serif"/>
          <w:i w:val="false"/>
          <w:sz w:val="24"/>
          <w:szCs w:val="24"/>
        </w:rPr>
        <w:t>(далее- Уполномоченный орган)</w:t>
      </w:r>
      <w:r>
        <w:rPr>
          <w:rStyle w:val="41"/>
          <w:rFonts w:cs="Liberation Serif" w:ascii="Liberation Serif" w:hAnsi="Liberation Serif"/>
          <w:sz w:val="24"/>
          <w:szCs w:val="24"/>
        </w:rPr>
        <w:t xml:space="preserve"> </w:t>
      </w:r>
      <w:r>
        <w:rPr>
          <w:rStyle w:val="41"/>
          <w:rFonts w:cs="Liberation Serif" w:ascii="Liberation Serif" w:hAnsi="Liberation Serif"/>
          <w:i w:val="false"/>
          <w:sz w:val="24"/>
          <w:szCs w:val="24"/>
        </w:rPr>
        <w:t>или многофункциональном центре предоставления государственных и муниципальных услуг</w:t>
        <w:tab/>
        <w:t>(далее многофункциональный центр)</w:t>
      </w:r>
      <w:r>
        <w:rPr>
          <w:rFonts w:cs="Liberation Serif" w:ascii="Liberation Serif" w:hAnsi="Liberation Serif"/>
          <w:i/>
        </w:rPr>
        <w:t>;</w:t>
      </w:r>
    </w:p>
    <w:p>
      <w:pPr>
        <w:pStyle w:val="Normal"/>
        <w:widowControl w:val="false"/>
        <w:tabs>
          <w:tab w:val="clear" w:pos="708"/>
          <w:tab w:val="left" w:pos="1159"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2) по телефону Уполномоченном органе или многофункциональном центре;</w:t>
      </w:r>
    </w:p>
    <w:p>
      <w:pPr>
        <w:pStyle w:val="Normal"/>
        <w:widowControl w:val="false"/>
        <w:tabs>
          <w:tab w:val="clear" w:pos="708"/>
          <w:tab w:val="left" w:pos="1159"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3) письменно, в том числе посредством электронной почты, факсимильной</w:t>
      </w:r>
    </w:p>
    <w:p>
      <w:pPr>
        <w:pStyle w:val="Normal"/>
        <w:jc w:val="both"/>
        <w:rPr>
          <w:rFonts w:ascii="Liberation Serif" w:hAnsi="Liberation Serif" w:cs="Liberation Serif"/>
        </w:rPr>
      </w:pPr>
      <w:r>
        <w:rPr>
          <w:rFonts w:cs="Liberation Serif" w:ascii="Liberation Serif" w:hAnsi="Liberation Serif"/>
        </w:rPr>
        <w:t>связи;</w:t>
      </w:r>
    </w:p>
    <w:p>
      <w:pPr>
        <w:pStyle w:val="Normal"/>
        <w:widowControl w:val="false"/>
        <w:tabs>
          <w:tab w:val="clear" w:pos="708"/>
          <w:tab w:val="left" w:pos="1169"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4) посредством размещения в открытой и доступной форме информации:</w:t>
      </w:r>
    </w:p>
    <w:p>
      <w:pPr>
        <w:pStyle w:val="Normal"/>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 xml:space="preserve">в федеральной государственной информационной системе «Единый портал государственных и муниципальных услуг (функций)» </w:t>
      </w:r>
      <w:r>
        <w:rPr>
          <w:rFonts w:cs="Liberation Serif" w:ascii="Liberation Serif" w:hAnsi="Liberation Serif"/>
          <w:lang w:eastAsia="en-US" w:bidi="en-US"/>
        </w:rPr>
        <w:t>(</w:t>
      </w:r>
      <w:hyperlink r:id="rId6">
        <w:r>
          <w:rPr>
            <w:rFonts w:cs="Liberation Serif" w:ascii="Liberation Serif" w:hAnsi="Liberation Serif"/>
            <w:lang w:val="en-US" w:eastAsia="en-US" w:bidi="en-US"/>
          </w:rPr>
          <w:t>https</w:t>
        </w:r>
        <w:r>
          <w:rPr>
            <w:rFonts w:cs="Liberation Serif" w:ascii="Liberation Serif" w:hAnsi="Liberation Serif"/>
            <w:lang w:eastAsia="en-US" w:bidi="en-US"/>
          </w:rPr>
          <w:t>://</w:t>
        </w:r>
        <w:r>
          <w:rPr>
            <w:rFonts w:cs="Liberation Serif" w:ascii="Liberation Serif" w:hAnsi="Liberation Serif"/>
            <w:lang w:val="en-US" w:eastAsia="en-US" w:bidi="en-US"/>
          </w:rPr>
          <w:t>www</w:t>
        </w:r>
        <w:r>
          <w:rPr>
            <w:rFonts w:cs="Liberation Serif" w:ascii="Liberation Serif" w:hAnsi="Liberation Serif"/>
            <w:lang w:eastAsia="en-US" w:bidi="en-US"/>
          </w:rPr>
          <w:t>.</w:t>
        </w:r>
        <w:r>
          <w:rPr>
            <w:rFonts w:cs="Liberation Serif" w:ascii="Liberation Serif" w:hAnsi="Liberation Serif"/>
            <w:lang w:val="en-US" w:eastAsia="en-US" w:bidi="en-US"/>
          </w:rPr>
          <w:t>gosuslugi</w:t>
        </w:r>
        <w:r>
          <w:rPr>
            <w:rFonts w:cs="Liberation Serif" w:ascii="Liberation Serif" w:hAnsi="Liberation Serif"/>
            <w:lang w:eastAsia="en-US" w:bidi="en-US"/>
          </w:rPr>
          <w:t>.</w:t>
        </w:r>
        <w:r>
          <w:rPr>
            <w:rFonts w:cs="Liberation Serif" w:ascii="Liberation Serif" w:hAnsi="Liberation Serif"/>
            <w:lang w:val="en-US" w:eastAsia="en-US" w:bidi="en-US"/>
          </w:rPr>
          <w:t>ru</w:t>
        </w:r>
        <w:r>
          <w:rPr>
            <w:rFonts w:cs="Liberation Serif" w:ascii="Liberation Serif" w:hAnsi="Liberation Serif"/>
            <w:lang w:eastAsia="en-US" w:bidi="en-US"/>
          </w:rPr>
          <w:t>/</w:t>
        </w:r>
      </w:hyperlink>
      <w:r>
        <w:rPr>
          <w:rFonts w:cs="Liberation Serif" w:ascii="Liberation Serif" w:hAnsi="Liberation Serif"/>
          <w:lang w:eastAsia="en-US" w:bidi="en-US"/>
        </w:rPr>
        <w:t xml:space="preserve">) </w:t>
      </w:r>
      <w:r>
        <w:rPr>
          <w:rFonts w:cs="Liberation Serif" w:ascii="Liberation Serif" w:hAnsi="Liberation Serif"/>
        </w:rPr>
        <w:t>(далее - Единый портал);</w:t>
      </w:r>
    </w:p>
    <w:p>
      <w:pPr>
        <w:pStyle w:val="Normal"/>
        <w:ind w:firstLine="780"/>
        <w:jc w:val="both"/>
        <w:rPr>
          <w:rFonts w:ascii="Liberation Serif" w:hAnsi="Liberation Serif" w:cs="Liberation Serif"/>
        </w:rPr>
      </w:pPr>
      <w:r>
        <w:rPr>
          <w:rFonts w:cs="Liberation Serif" w:ascii="Liberation Serif" w:hAnsi="Liberation Serif"/>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pPr>
        <w:pStyle w:val="Normal"/>
        <w:ind w:firstLine="740"/>
        <w:jc w:val="both"/>
        <w:rPr>
          <w:rFonts w:ascii="Liberation Serif" w:hAnsi="Liberation Serif" w:cs="Liberation Serif"/>
        </w:rPr>
      </w:pPr>
      <w:r>
        <w:rPr>
          <w:rFonts w:cs="Liberation Serif" w:ascii="Liberation Serif" w:hAnsi="Liberation Serif"/>
        </w:rPr>
        <w:t xml:space="preserve">на официальном сайте Уполномоченного органа </w:t>
      </w:r>
      <w:r>
        <w:rPr>
          <w:rFonts w:cs="Liberation Serif" w:ascii="Liberation Serif" w:hAnsi="Liberation Serif"/>
          <w:bCs/>
          <w:color w:val="000000"/>
        </w:rPr>
        <w:t>(https://www.</w:t>
      </w:r>
      <w:r>
        <w:rPr>
          <w:rFonts w:cs="Liberation Serif" w:ascii="Liberation Serif" w:hAnsi="Liberation Serif"/>
          <w:bCs/>
          <w:color w:val="000000"/>
          <w:lang w:val="en-US"/>
        </w:rPr>
        <w:t>urgadmin</w:t>
      </w:r>
      <w:r>
        <w:rPr>
          <w:rFonts w:cs="Liberation Serif" w:ascii="Liberation Serif" w:hAnsi="Liberation Serif"/>
          <w:bCs/>
          <w:color w:val="000000"/>
        </w:rPr>
        <w:t>.</w:t>
      </w:r>
      <w:r>
        <w:rPr>
          <w:rFonts w:cs="Liberation Serif" w:ascii="Liberation Serif" w:hAnsi="Liberation Serif"/>
          <w:bCs/>
          <w:color w:val="000000"/>
          <w:lang w:val="en-US"/>
        </w:rPr>
        <w:t>ru</w:t>
      </w:r>
      <w:r>
        <w:rPr>
          <w:rFonts w:cs="Liberation Serif" w:ascii="Liberation Serif" w:hAnsi="Liberation Serif"/>
          <w:bCs/>
          <w:color w:val="000000"/>
        </w:rPr>
        <w:t>)</w:t>
      </w:r>
      <w:r>
        <w:rPr>
          <w:rStyle w:val="21"/>
          <w:rFonts w:cs="Liberation Serif" w:ascii="Liberation Serif" w:hAnsi="Liberation Serif"/>
          <w:sz w:val="24"/>
          <w:szCs w:val="24"/>
        </w:rPr>
        <w:t>;</w:t>
      </w:r>
    </w:p>
    <w:p>
      <w:pPr>
        <w:pStyle w:val="Normal"/>
        <w:widowControl w:val="false"/>
        <w:tabs>
          <w:tab w:val="clear" w:pos="708"/>
          <w:tab w:val="left" w:pos="1195"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5) посредством размещения информации на информационных стендах Уполномоченного органа или многофункционального центра.</w:t>
      </w:r>
    </w:p>
    <w:p>
      <w:pPr>
        <w:pStyle w:val="Normal"/>
        <w:widowControl w:val="false"/>
        <w:tabs>
          <w:tab w:val="clear" w:pos="708"/>
          <w:tab w:val="left" w:pos="1270"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1.5. Информирование осуществляется по вопросам, касающимся:</w:t>
      </w:r>
    </w:p>
    <w:p>
      <w:pPr>
        <w:pStyle w:val="Normal"/>
        <w:tabs>
          <w:tab w:val="clear" w:pos="708"/>
          <w:tab w:val="left" w:pos="2142" w:leader="none"/>
          <w:tab w:val="left" w:pos="3346" w:leader="none"/>
          <w:tab w:val="left" w:pos="5046" w:leader="none"/>
          <w:tab w:val="left" w:pos="8017" w:leader="none"/>
        </w:tabs>
        <w:ind w:firstLine="740"/>
        <w:jc w:val="both"/>
        <w:rPr>
          <w:rFonts w:ascii="Liberation Serif" w:hAnsi="Liberation Serif" w:cs="Liberation Serif"/>
        </w:rPr>
      </w:pPr>
      <w:r>
        <w:rPr>
          <w:rFonts w:cs="Liberation Serif" w:ascii="Liberation Serif" w:hAnsi="Liberation Serif"/>
        </w:rPr>
        <w:t>способов</w:t>
        <w:tab/>
        <w:t>подачи</w:t>
        <w:tab/>
        <w:t>заявления</w:t>
        <w:tab/>
        <w:t>о предоставлении муниципальной услуги;</w:t>
      </w:r>
    </w:p>
    <w:p>
      <w:pPr>
        <w:pStyle w:val="Normal"/>
        <w:ind w:firstLine="740"/>
        <w:jc w:val="both"/>
        <w:rPr>
          <w:rFonts w:ascii="Liberation Serif" w:hAnsi="Liberation Serif" w:cs="Liberation Serif"/>
        </w:rPr>
      </w:pPr>
      <w:r>
        <w:rPr>
          <w:rFonts w:cs="Liberation Serif" w:ascii="Liberation Serif" w:hAnsi="Liberation Serif"/>
        </w:rPr>
        <w:t>адресов Уполномоченного органа и многофункциональных центров, обращение в которые необходимо для предоставления  муниципальной услуги;</w:t>
      </w:r>
    </w:p>
    <w:p>
      <w:pPr>
        <w:pStyle w:val="Normal"/>
        <w:ind w:firstLine="740"/>
        <w:jc w:val="both"/>
        <w:rPr>
          <w:rFonts w:ascii="Liberation Serif" w:hAnsi="Liberation Serif" w:cs="Liberation Serif"/>
        </w:rPr>
      </w:pPr>
      <w:r>
        <w:rPr>
          <w:rFonts w:cs="Liberation Serif" w:ascii="Liberation Serif" w:hAnsi="Liberation Serif"/>
        </w:rPr>
        <w:t>справочной информации о работе Уполномоченного органа (структурных подразделений Уполномоченного органа);</w:t>
      </w:r>
    </w:p>
    <w:p>
      <w:pPr>
        <w:pStyle w:val="Normal"/>
        <w:tabs>
          <w:tab w:val="clear" w:pos="708"/>
          <w:tab w:val="left" w:pos="2650" w:leader="none"/>
        </w:tabs>
        <w:ind w:firstLine="740"/>
        <w:jc w:val="both"/>
        <w:rPr>
          <w:rFonts w:ascii="Liberation Serif" w:hAnsi="Liberation Serif" w:cs="Liberation Serif"/>
        </w:rPr>
      </w:pPr>
      <w:r>
        <w:rPr>
          <w:rFonts w:cs="Liberation Serif" w:ascii="Liberation Serif" w:hAnsi="Liberation Serif"/>
        </w:rPr>
        <w:t>документов,</w:t>
        <w:tab/>
        <w:t>необходимых для предоставления муниципальной услуги;</w:t>
      </w:r>
    </w:p>
    <w:p>
      <w:pPr>
        <w:pStyle w:val="Normal"/>
        <w:ind w:firstLine="740"/>
        <w:rPr>
          <w:rFonts w:ascii="Liberation Serif" w:hAnsi="Liberation Serif" w:cs="Liberation Serif"/>
        </w:rPr>
      </w:pPr>
      <w:r>
        <w:rPr>
          <w:rFonts w:cs="Liberation Serif" w:ascii="Liberation Serif" w:hAnsi="Liberation Serif"/>
        </w:rPr>
        <w:t>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pPr>
        <w:pStyle w:val="Normal"/>
        <w:ind w:firstLine="740"/>
        <w:jc w:val="both"/>
        <w:rPr>
          <w:rFonts w:ascii="Liberation Serif" w:hAnsi="Liberation Serif" w:cs="Liberation Serif"/>
        </w:rPr>
      </w:pPr>
      <w:r>
        <w:rPr>
          <w:rFonts w:cs="Liberation Serif" w:ascii="Liberation Serif" w:hAnsi="Liberation Serif"/>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pStyle w:val="Normal"/>
        <w:ind w:firstLine="740"/>
        <w:jc w:val="both"/>
        <w:rPr>
          <w:rFonts w:ascii="Liberation Serif" w:hAnsi="Liberation Serif" w:cs="Liberation Serif"/>
        </w:rPr>
      </w:pPr>
      <w:r>
        <w:rPr>
          <w:rFonts w:cs="Liberation Serif" w:ascii="Liberation Serif" w:hAnsi="Liberation Serif"/>
        </w:rPr>
        <w:t>Получение информации по вопросам предоставления муниципальной услуги осуществляется бесплатно.</w:t>
      </w:r>
    </w:p>
    <w:p>
      <w:pPr>
        <w:pStyle w:val="Normal"/>
        <w:widowControl w:val="false"/>
        <w:tabs>
          <w:tab w:val="clear" w:pos="708"/>
          <w:tab w:val="left" w:pos="1260"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Normal"/>
        <w:ind w:firstLine="740"/>
        <w:jc w:val="both"/>
        <w:rPr>
          <w:rFonts w:ascii="Liberation Serif" w:hAnsi="Liberation Serif" w:cs="Liberation Serif"/>
        </w:rPr>
      </w:pPr>
      <w:r>
        <w:rPr>
          <w:rFonts w:cs="Liberation Serif" w:ascii="Liberation Serif" w:hAnsi="Liberation Serif"/>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Normal"/>
        <w:ind w:firstLine="740"/>
        <w:jc w:val="both"/>
        <w:rPr>
          <w:rFonts w:ascii="Liberation Serif" w:hAnsi="Liberation Serif" w:cs="Liberation Serif"/>
        </w:rPr>
      </w:pPr>
      <w:r>
        <w:rPr>
          <w:rFonts w:cs="Liberation Serif" w:ascii="Liberation Serif" w:hAnsi="Liberation Serif"/>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Normal"/>
        <w:ind w:firstLine="740"/>
        <w:rPr>
          <w:rFonts w:ascii="Liberation Serif" w:hAnsi="Liberation Serif" w:cs="Liberation Serif"/>
        </w:rPr>
      </w:pPr>
      <w:r>
        <w:rPr>
          <w:rFonts w:cs="Liberation Serif" w:ascii="Liberation Serif" w:hAnsi="Liberation Serif"/>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pPr>
        <w:pStyle w:val="Normal"/>
        <w:ind w:firstLine="740"/>
        <w:jc w:val="both"/>
        <w:rPr>
          <w:rFonts w:ascii="Liberation Serif" w:hAnsi="Liberation Serif" w:cs="Liberation Serif"/>
        </w:rPr>
      </w:pPr>
      <w:r>
        <w:rPr>
          <w:rFonts w:cs="Liberation Serif" w:ascii="Liberation Serif" w:hAnsi="Liberation Serif"/>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pStyle w:val="Normal"/>
        <w:ind w:firstLine="760"/>
        <w:jc w:val="both"/>
        <w:rPr>
          <w:rFonts w:ascii="Liberation Serif" w:hAnsi="Liberation Serif" w:cs="Liberation Serif"/>
        </w:rPr>
      </w:pPr>
      <w:r>
        <w:rPr>
          <w:rFonts w:cs="Liberation Serif" w:ascii="Liberation Serif" w:hAnsi="Liberation Serif"/>
        </w:rPr>
        <w:t>Продолжительность информирования по телефону не должна превышать 10 минут.</w:t>
      </w:r>
    </w:p>
    <w:p>
      <w:pPr>
        <w:pStyle w:val="Normal"/>
        <w:ind w:firstLine="760"/>
        <w:jc w:val="both"/>
        <w:rPr>
          <w:rFonts w:ascii="Liberation Serif" w:hAnsi="Liberation Serif" w:cs="Liberation Serif"/>
        </w:rPr>
      </w:pPr>
      <w:r>
        <w:rPr>
          <w:rFonts w:cs="Liberation Serif" w:ascii="Liberation Serif" w:hAnsi="Liberation Serif"/>
        </w:rPr>
        <w:t>Информирование осуществляется в соответствии с графиком приема граждан.</w:t>
      </w:r>
    </w:p>
    <w:p>
      <w:pPr>
        <w:pStyle w:val="Normal"/>
        <w:widowControl w:val="false"/>
        <w:tabs>
          <w:tab w:val="clear" w:pos="708"/>
          <w:tab w:val="left" w:pos="1374"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pPr>
        <w:pStyle w:val="Normal"/>
        <w:widowControl w:val="false"/>
        <w:tabs>
          <w:tab w:val="clear" w:pos="708"/>
          <w:tab w:val="left" w:pos="1374"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pPr>
        <w:pStyle w:val="Normal"/>
        <w:ind w:firstLine="760"/>
        <w:jc w:val="both"/>
        <w:rPr>
          <w:rFonts w:ascii="Liberation Serif" w:hAnsi="Liberation Serif" w:cs="Liberation Serif"/>
        </w:rPr>
      </w:pPr>
      <w:r>
        <w:rPr>
          <w:rFonts w:cs="Liberation Serif" w:ascii="Liberation Serif" w:hAnsi="Liberation Serif"/>
        </w:rPr>
        <w:t>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widowControl w:val="false"/>
        <w:tabs>
          <w:tab w:val="clear" w:pos="708"/>
          <w:tab w:val="left" w:pos="1374"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1.9.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pPr>
        <w:pStyle w:val="Normal"/>
        <w:ind w:firstLine="760"/>
        <w:jc w:val="both"/>
        <w:rPr>
          <w:rFonts w:ascii="Liberation Serif" w:hAnsi="Liberation Serif" w:cs="Liberation Serif"/>
        </w:rPr>
      </w:pPr>
      <w:r>
        <w:rPr>
          <w:rFonts w:cs="Liberation Serif" w:ascii="Liberation Serif" w:hAnsi="Liberation Serif"/>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pPr>
        <w:pStyle w:val="Normal"/>
        <w:ind w:firstLine="760"/>
        <w:jc w:val="both"/>
        <w:rPr>
          <w:rFonts w:ascii="Liberation Serif" w:hAnsi="Liberation Serif" w:cs="Liberation Serif"/>
        </w:rPr>
      </w:pPr>
      <w:r>
        <w:rPr>
          <w:rFonts w:cs="Liberation Serif" w:ascii="Liberation Serif" w:hAnsi="Liberation Serif"/>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pPr>
        <w:pStyle w:val="Normal"/>
        <w:ind w:firstLine="760"/>
        <w:jc w:val="both"/>
        <w:rPr>
          <w:rFonts w:ascii="Liberation Serif" w:hAnsi="Liberation Serif" w:cs="Liberation Serif"/>
        </w:rPr>
      </w:pPr>
      <w:r>
        <w:rPr>
          <w:rFonts w:cs="Liberation Serif" w:ascii="Liberation Serif" w:hAnsi="Liberation Serif"/>
        </w:rPr>
        <w:t>адрес официального сайта, а также электронной почты и (или) формы обратной связи Уполномоченного органа в сети «Интернет».</w:t>
      </w:r>
    </w:p>
    <w:p>
      <w:pPr>
        <w:pStyle w:val="Normal"/>
        <w:widowControl w:val="false"/>
        <w:tabs>
          <w:tab w:val="clear" w:pos="708"/>
          <w:tab w:val="left" w:pos="1388"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pPr>
        <w:pStyle w:val="Normal"/>
        <w:widowControl w:val="false"/>
        <w:tabs>
          <w:tab w:val="clear" w:pos="708"/>
          <w:tab w:val="left" w:pos="1418"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1.11. Размещение информации о порядке предоставления  муниципальной</w:t>
        <w:tab/>
        <w:t>услуги на информационных стендах в помещении</w:t>
      </w:r>
    </w:p>
    <w:p>
      <w:pPr>
        <w:pStyle w:val="Normal"/>
        <w:jc w:val="both"/>
        <w:rPr>
          <w:rFonts w:ascii="Liberation Serif" w:hAnsi="Liberation Serif" w:cs="Liberation Serif"/>
        </w:rPr>
      </w:pPr>
      <w:r>
        <w:rPr>
          <w:rFonts w:cs="Liberation Serif" w:ascii="Liberation Serif" w:hAnsi="Liberation Serif"/>
        </w:rPr>
        <w:t>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pPr>
        <w:pStyle w:val="Normal"/>
        <w:widowControl w:val="false"/>
        <w:tabs>
          <w:tab w:val="clear" w:pos="708"/>
          <w:tab w:val="left" w:pos="1512"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pPr>
        <w:pStyle w:val="Normal"/>
        <w:widowControl w:val="false"/>
        <w:tabs>
          <w:tab w:val="clear" w:pos="708"/>
          <w:tab w:val="left" w:pos="1512" w:leader="none"/>
        </w:tabs>
        <w:suppressAutoHyphens w:val="false"/>
        <w:jc w:val="both"/>
        <w:rPr>
          <w:rFonts w:ascii="Liberation Serif" w:hAnsi="Liberation Serif" w:cs="Liberation Serif"/>
        </w:rPr>
      </w:pPr>
      <w:r>
        <w:rPr>
          <w:rFonts w:cs="Liberation Serif" w:ascii="Liberation Serif" w:hAnsi="Liberation Serif"/>
        </w:rPr>
      </w:r>
    </w:p>
    <w:p>
      <w:pPr>
        <w:pStyle w:val="13"/>
        <w:keepNext w:val="true"/>
        <w:keepLines/>
        <w:shd w:val="clear" w:color="auto" w:fill="auto"/>
        <w:spacing w:lineRule="auto" w:line="240" w:before="0" w:after="0"/>
        <w:ind w:hanging="0"/>
        <w:rPr>
          <w:rFonts w:ascii="Liberation Serif" w:hAnsi="Liberation Serif" w:cs="Liberation Serif"/>
          <w:sz w:val="24"/>
          <w:szCs w:val="24"/>
        </w:rPr>
      </w:pPr>
      <w:bookmarkStart w:id="5" w:name="bookmark4"/>
      <w:r>
        <w:rPr>
          <w:rFonts w:cs="Liberation Serif" w:ascii="Liberation Serif" w:hAnsi="Liberation Serif"/>
          <w:sz w:val="24"/>
          <w:szCs w:val="24"/>
        </w:rPr>
        <w:t>Раздел II. Стандарт предоставления  муниципальной услуги</w:t>
      </w:r>
      <w:bookmarkEnd w:id="5"/>
    </w:p>
    <w:p>
      <w:pPr>
        <w:pStyle w:val="13"/>
        <w:keepNext w:val="true"/>
        <w:keepLines/>
        <w:shd w:val="clear" w:color="auto" w:fill="auto"/>
        <w:spacing w:lineRule="auto" w:line="240" w:before="0" w:after="0"/>
        <w:ind w:left="1780" w:hanging="0"/>
        <w:jc w:val="left"/>
        <w:rPr>
          <w:rFonts w:ascii="Liberation Serif" w:hAnsi="Liberation Serif" w:cs="Liberation Serif"/>
          <w:sz w:val="24"/>
          <w:szCs w:val="24"/>
        </w:rPr>
      </w:pPr>
      <w:bookmarkStart w:id="6" w:name="bookmark5"/>
      <w:r>
        <w:rPr>
          <w:rFonts w:cs="Liberation Serif" w:ascii="Liberation Serif" w:hAnsi="Liberation Serif"/>
          <w:sz w:val="24"/>
          <w:szCs w:val="24"/>
        </w:rPr>
        <w:t xml:space="preserve">           </w:t>
      </w:r>
      <w:r>
        <w:rPr>
          <w:rFonts w:cs="Liberation Serif" w:ascii="Liberation Serif" w:hAnsi="Liberation Serif"/>
          <w:sz w:val="24"/>
          <w:szCs w:val="24"/>
        </w:rPr>
        <w:t>Глава 4. Наименование  муниципальной услуги</w:t>
      </w:r>
      <w:bookmarkEnd w:id="6"/>
    </w:p>
    <w:p>
      <w:pPr>
        <w:pStyle w:val="Normal"/>
        <w:widowControl w:val="false"/>
        <w:tabs>
          <w:tab w:val="clear" w:pos="708"/>
          <w:tab w:val="left" w:pos="1244"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2.1. Наименование  муниципальной услуги - «</w:t>
      </w:r>
      <w:r>
        <w:rPr>
          <w:rFonts w:cs="Liberation Serif" w:ascii="Liberation Serif" w:hAnsi="Liberation Serif"/>
          <w:shd w:fill="FFFF00" w:val="clear"/>
        </w:rPr>
        <w:t>Выдача градостроительного плана земельного участка на территории Юргамышского муниципального округа Курганской области</w:t>
      </w:r>
      <w:r>
        <w:rPr>
          <w:rFonts w:cs="Liberation Serif" w:ascii="Liberation Serif" w:hAnsi="Liberation Serif"/>
        </w:rPr>
        <w:t>» (далее - услуга).</w:t>
      </w:r>
    </w:p>
    <w:p>
      <w:pPr>
        <w:pStyle w:val="Normal"/>
        <w:widowControl w:val="false"/>
        <w:tabs>
          <w:tab w:val="clear" w:pos="708"/>
          <w:tab w:val="left" w:pos="1244" w:leader="none"/>
        </w:tabs>
        <w:suppressAutoHyphens w:val="false"/>
        <w:jc w:val="both"/>
        <w:rPr>
          <w:rFonts w:ascii="Liberation Serif" w:hAnsi="Liberation Serif" w:cs="Liberation Serif"/>
        </w:rPr>
      </w:pPr>
      <w:r>
        <w:rPr>
          <w:rFonts w:cs="Liberation Serif" w:ascii="Liberation Serif" w:hAnsi="Liberation Serif"/>
        </w:rPr>
      </w:r>
    </w:p>
    <w:p>
      <w:pPr>
        <w:pStyle w:val="13"/>
        <w:keepNext w:val="true"/>
        <w:keepLines/>
        <w:shd w:val="clear" w:color="auto" w:fill="auto"/>
        <w:spacing w:lineRule="auto" w:line="240" w:before="0" w:after="0"/>
        <w:ind w:left="740" w:right="600" w:hanging="0"/>
        <w:rPr>
          <w:rFonts w:ascii="Liberation Serif" w:hAnsi="Liberation Serif" w:cs="Liberation Serif"/>
          <w:sz w:val="24"/>
          <w:szCs w:val="24"/>
        </w:rPr>
      </w:pPr>
      <w:bookmarkStart w:id="7" w:name="bookmark6"/>
      <w:r>
        <w:rPr>
          <w:rFonts w:cs="Liberation Serif" w:ascii="Liberation Serif" w:hAnsi="Liberation Serif"/>
          <w:sz w:val="24"/>
          <w:szCs w:val="24"/>
        </w:rPr>
        <w:t>Глава 5. Наименование  органа местного самоуправления, предоставляющего</w:t>
      </w:r>
      <w:bookmarkStart w:id="8" w:name="bookmark7"/>
      <w:bookmarkEnd w:id="7"/>
      <w:r>
        <w:rPr>
          <w:rFonts w:cs="Liberation Serif" w:ascii="Liberation Serif" w:hAnsi="Liberation Serif"/>
          <w:sz w:val="24"/>
          <w:szCs w:val="24"/>
        </w:rPr>
        <w:t xml:space="preserve"> муниципальную услугу</w:t>
      </w:r>
      <w:bookmarkEnd w:id="8"/>
    </w:p>
    <w:p>
      <w:pPr>
        <w:pStyle w:val="42"/>
        <w:shd w:val="clear" w:color="auto" w:fill="auto"/>
        <w:spacing w:lineRule="auto" w:line="240"/>
        <w:ind w:firstLine="740"/>
        <w:rPr>
          <w:rFonts w:ascii="Liberation Serif" w:hAnsi="Liberation Serif" w:cs="Liberation Serif"/>
          <w:i w:val="false"/>
          <w:i w:val="false"/>
          <w:sz w:val="24"/>
          <w:szCs w:val="24"/>
        </w:rPr>
      </w:pPr>
      <w:r>
        <w:rPr>
          <w:rStyle w:val="41"/>
          <w:rFonts w:cs="Liberation Serif" w:ascii="Liberation Serif" w:hAnsi="Liberation Serif"/>
          <w:sz w:val="24"/>
          <w:szCs w:val="24"/>
        </w:rPr>
        <w:t>Муниципальная услуга предоставляется</w:t>
      </w:r>
      <w:r>
        <w:rPr>
          <w:rStyle w:val="41"/>
          <w:rFonts w:cs="Liberation Serif" w:ascii="Liberation Serif" w:hAnsi="Liberation Serif"/>
          <w:sz w:val="24"/>
          <w:szCs w:val="24"/>
          <w:shd w:fill="FFFF00" w:val="clear"/>
        </w:rPr>
        <w:t xml:space="preserve"> Администрацией Юргамышского муниципального округа Курганской области</w:t>
      </w:r>
      <w:r>
        <w:rPr>
          <w:rFonts w:cs="Liberation Serif" w:ascii="Liberation Serif" w:hAnsi="Liberation Serif"/>
          <w:i w:val="false"/>
          <w:sz w:val="24"/>
          <w:szCs w:val="24"/>
          <w:shd w:fill="FFFF00" w:val="clear"/>
        </w:rPr>
        <w:t>.</w:t>
      </w:r>
    </w:p>
    <w:p>
      <w:pPr>
        <w:pStyle w:val="Normal"/>
        <w:widowControl w:val="false"/>
        <w:tabs>
          <w:tab w:val="clear" w:pos="708"/>
          <w:tab w:val="left" w:pos="1264"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2.2. Состав заявителей.</w:t>
      </w:r>
    </w:p>
    <w:p>
      <w:pPr>
        <w:pStyle w:val="Normal"/>
        <w:ind w:firstLine="740"/>
        <w:jc w:val="both"/>
        <w:rPr>
          <w:rFonts w:ascii="Liberation Serif" w:hAnsi="Liberation Serif" w:cs="Liberation Serif"/>
        </w:rPr>
      </w:pPr>
      <w:r>
        <w:rPr>
          <w:rFonts w:cs="Liberation Serif" w:ascii="Liberation Serif" w:hAnsi="Liberation Serif"/>
          <w:shd w:fill="FFFF00" w:val="clear"/>
        </w:rPr>
        <w:t>Заявителями при обращении за получением услуги являются правообладатели земельных участков, а также иные лица в случае, предусмотренном частью 1</w:t>
      </w:r>
      <w:r>
        <w:rPr>
          <w:rFonts w:cs="Liberation Serif" w:ascii="Liberation Serif" w:hAnsi="Liberation Serif"/>
          <w:shd w:fill="FFFF00" w:val="clear"/>
          <w:vertAlign w:val="superscript"/>
        </w:rPr>
        <w:t>1</w:t>
      </w:r>
      <w:r>
        <w:rPr>
          <w:rFonts w:cs="Liberation Serif" w:ascii="Liberation Serif" w:hAnsi="Liberation Serif"/>
          <w:shd w:fill="FFFF00" w:val="clear"/>
        </w:rPr>
        <w:t xml:space="preserve"> статьи 57</w:t>
      </w:r>
      <w:r>
        <w:rPr>
          <w:rFonts w:cs="Liberation Serif" w:ascii="Liberation Serif" w:hAnsi="Liberation Serif"/>
          <w:shd w:fill="FFFF00" w:val="clear"/>
          <w:vertAlign w:val="superscript"/>
        </w:rPr>
        <w:t>3</w:t>
      </w:r>
      <w:r>
        <w:rPr>
          <w:rFonts w:cs="Liberation Serif" w:ascii="Liberation Serif" w:hAnsi="Liberation Serif"/>
          <w:shd w:fill="FFFF00" w:val="clear"/>
        </w:rPr>
        <w:t xml:space="preserve"> Градостроительного кодекса Российской Федерации.</w:t>
      </w:r>
    </w:p>
    <w:p>
      <w:pPr>
        <w:pStyle w:val="Normal"/>
        <w:ind w:firstLine="740"/>
        <w:jc w:val="both"/>
        <w:rPr>
          <w:shd w:fill="FFFF00" w:val="clear"/>
        </w:rPr>
      </w:pPr>
      <w:r>
        <w:rPr>
          <w:rFonts w:cs="Liberation Serif" w:ascii="Liberation Serif" w:hAnsi="Liberation Serif"/>
          <w:shd w:fill="FFFF00" w:val="clear"/>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pPr>
        <w:pStyle w:val="Normal"/>
        <w:ind w:firstLine="740"/>
        <w:jc w:val="both"/>
        <w:rPr>
          <w:rFonts w:ascii="Liberation Serif" w:hAnsi="Liberation Serif" w:cs="Liberation Serif"/>
        </w:rPr>
      </w:pPr>
      <w:r>
        <w:rPr>
          <w:rFonts w:cs="Liberation Serif" w:ascii="Liberation Serif" w:hAnsi="Liberation Serif"/>
        </w:rPr>
      </w:r>
    </w:p>
    <w:p>
      <w:pPr>
        <w:pStyle w:val="13"/>
        <w:keepNext w:val="true"/>
        <w:keepLines/>
        <w:shd w:val="clear" w:color="auto" w:fill="auto"/>
        <w:spacing w:lineRule="auto" w:line="240" w:before="0" w:after="0"/>
        <w:ind w:left="2400" w:hanging="960"/>
        <w:jc w:val="left"/>
        <w:rPr>
          <w:rFonts w:ascii="Liberation Serif" w:hAnsi="Liberation Serif" w:cs="Liberation Serif"/>
          <w:sz w:val="24"/>
          <w:szCs w:val="24"/>
        </w:rPr>
      </w:pPr>
      <w:bookmarkStart w:id="9" w:name="bookmark8"/>
      <w:r>
        <w:rPr>
          <w:rFonts w:cs="Liberation Serif" w:ascii="Liberation Serif" w:hAnsi="Liberation Serif"/>
          <w:sz w:val="24"/>
          <w:szCs w:val="24"/>
        </w:rPr>
        <w:t>Глава 6. Нормативные правовые акты, регулирующие предоставление муниципальной услуги</w:t>
      </w:r>
      <w:bookmarkEnd w:id="9"/>
    </w:p>
    <w:p>
      <w:pPr>
        <w:pStyle w:val="Normal"/>
        <w:widowControl w:val="false"/>
        <w:tabs>
          <w:tab w:val="clear" w:pos="708"/>
          <w:tab w:val="left" w:pos="1249"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pPr>
        <w:pStyle w:val="Normal"/>
        <w:widowControl w:val="false"/>
        <w:tabs>
          <w:tab w:val="clear" w:pos="708"/>
          <w:tab w:val="left" w:pos="1249" w:leader="none"/>
        </w:tabs>
        <w:suppressAutoHyphens w:val="false"/>
        <w:jc w:val="both"/>
        <w:rPr>
          <w:rFonts w:ascii="Liberation Serif" w:hAnsi="Liberation Serif" w:cs="Liberation Serif"/>
        </w:rPr>
      </w:pPr>
      <w:r>
        <w:rPr>
          <w:rFonts w:cs="Liberation Serif" w:ascii="Liberation Serif" w:hAnsi="Liberation Serif"/>
        </w:rPr>
      </w:r>
    </w:p>
    <w:p>
      <w:pPr>
        <w:pStyle w:val="32"/>
        <w:shd w:val="clear" w:color="auto" w:fill="auto"/>
        <w:spacing w:lineRule="auto" w:line="240" w:before="0" w:after="0"/>
        <w:ind w:left="540" w:firstLine="620"/>
        <w:jc w:val="center"/>
        <w:rPr>
          <w:rFonts w:ascii="Liberation Serif" w:hAnsi="Liberation Serif" w:cs="Liberation Serif"/>
          <w:sz w:val="24"/>
          <w:szCs w:val="24"/>
        </w:rPr>
      </w:pPr>
      <w:r>
        <w:rPr>
          <w:rFonts w:cs="Liberation Serif" w:ascii="Liberation Serif" w:hAnsi="Liberation Serif"/>
          <w:sz w:val="24"/>
          <w:szCs w:val="24"/>
        </w:rPr>
        <w:t>Глава 7.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w:t>
      </w:r>
    </w:p>
    <w:p>
      <w:pPr>
        <w:pStyle w:val="32"/>
        <w:shd w:val="clear" w:color="auto" w:fill="auto"/>
        <w:spacing w:lineRule="auto" w:line="240" w:before="0" w:after="0"/>
        <w:ind w:hanging="0"/>
        <w:jc w:val="center"/>
        <w:rPr>
          <w:rFonts w:ascii="Liberation Serif" w:hAnsi="Liberation Serif" w:cs="Liberation Serif"/>
        </w:rPr>
      </w:pPr>
      <w:r>
        <w:rPr>
          <w:rFonts w:cs="Liberation Serif" w:ascii="Liberation Serif" w:hAnsi="Liberation Serif"/>
          <w:sz w:val="24"/>
          <w:szCs w:val="24"/>
        </w:rPr>
        <w:t>представления</w:t>
      </w:r>
    </w:p>
    <w:p>
      <w:pPr>
        <w:pStyle w:val="Normal"/>
        <w:widowControl w:val="false"/>
        <w:tabs>
          <w:tab w:val="clear" w:pos="708"/>
          <w:tab w:val="left" w:pos="1249"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2.4. Заявитель или его представитель представляет в уполномоченный в соответствии с частью 5 статьи 57</w:t>
      </w:r>
      <w:r>
        <w:rPr>
          <w:rFonts w:cs="Liberation Serif" w:ascii="Liberation Serif" w:hAnsi="Liberation Serif"/>
          <w:vertAlign w:val="superscript"/>
        </w:rPr>
        <w:t>3</w:t>
      </w:r>
      <w:r>
        <w:rPr>
          <w:rFonts w:cs="Liberation Serif" w:ascii="Liberation Serif" w:hAnsi="Liberation Serif"/>
        </w:rPr>
        <w:t xml:space="preserve"> Градостроительного кодекса Российской Федерации орган местного самоуправления или в случае, предусмотренном частью 1</w:t>
      </w:r>
      <w:r>
        <w:rPr>
          <w:rFonts w:cs="Liberation Serif" w:ascii="Liberation Serif" w:hAnsi="Liberation Serif"/>
          <w:vertAlign w:val="superscript"/>
        </w:rPr>
        <w:t>2</w:t>
      </w:r>
      <w:r>
        <w:rPr>
          <w:rFonts w:cs="Liberation Serif" w:ascii="Liberation Serif" w:hAnsi="Liberation Serif"/>
        </w:rPr>
        <w:t xml:space="preserve"> статьи 17 Федерального закона "Об общих принципах организации местного самоуправления в Российской Федерации", орган государственной власти субъекта Российской Федерации (далее - уполномоченный орган местного самоуправления) </w:t>
      </w:r>
      <w:r>
        <w:rPr>
          <w:rFonts w:cs="Liberation Serif" w:ascii="Liberation Serif" w:hAnsi="Liberation Serif"/>
          <w:shd w:fill="FFFF00" w:val="clear"/>
        </w:rPr>
        <w:t>заявление о выдаче градостроительного плана земельного участка</w:t>
      </w:r>
      <w:r>
        <w:rPr>
          <w:rFonts w:cs="Liberation Serif" w:ascii="Liberation Serif" w:hAnsi="Liberation Serif"/>
        </w:rPr>
        <w:t xml:space="preserve"> по форме, приведенной в Приложении № 1 к настоящему Административному регламенту, а также прилагаемые к нему документы, указанные в подпунктах "б" - "г" пункта 2.8 настоящего Административного регламента, одним из следующих способов по выбору заявителя:</w:t>
      </w:r>
    </w:p>
    <w:p>
      <w:pPr>
        <w:pStyle w:val="Normal"/>
        <w:tabs>
          <w:tab w:val="clear" w:pos="708"/>
          <w:tab w:val="left" w:pos="1210" w:leader="none"/>
          <w:tab w:val="left" w:pos="2760" w:leader="none"/>
        </w:tabs>
        <w:ind w:firstLine="760"/>
        <w:jc w:val="both"/>
        <w:rPr>
          <w:rFonts w:ascii="Liberation Serif" w:hAnsi="Liberation Serif" w:cs="Liberation Serif"/>
        </w:rPr>
      </w:pPr>
      <w:r>
        <w:rPr>
          <w:rFonts w:cs="Liberation Serif" w:ascii="Liberation Serif" w:hAnsi="Liberation Serif"/>
        </w:rPr>
        <w:t>а)</w:t>
        <w:tab/>
        <w:t>в электронной форме посредством федеральной государственной информационной системы "Единый портал государственных и муниципальных услуг (функций)"</w:t>
        <w:tab/>
        <w:t>(далее -Единый портал), регионального портала государственных и муниципальных услуг</w:t>
        <w:tab/>
        <w:t>(функций), являющегося государственной информационной системой субъекта Российской Федерации (далее - региональный портал).</w:t>
      </w:r>
    </w:p>
    <w:p>
      <w:pPr>
        <w:pStyle w:val="Normal"/>
        <w:tabs>
          <w:tab w:val="clear" w:pos="708"/>
          <w:tab w:val="left" w:pos="3002" w:leader="none"/>
          <w:tab w:val="left" w:pos="5914" w:leader="none"/>
        </w:tabs>
        <w:ind w:firstLine="760"/>
        <w:jc w:val="both"/>
        <w:rPr>
          <w:rFonts w:ascii="Liberation Serif" w:hAnsi="Liberation Serif" w:cs="Liberation Serif"/>
        </w:rPr>
      </w:pPr>
      <w:r>
        <w:rPr>
          <w:rFonts w:cs="Liberation Serif" w:ascii="Liberation Serif" w:hAnsi="Liberation Serif"/>
        </w:rPr>
        <w:t>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pPr>
        <w:pStyle w:val="Normal"/>
        <w:tabs>
          <w:tab w:val="clear" w:pos="708"/>
          <w:tab w:val="left" w:pos="3002" w:leader="none"/>
          <w:tab w:val="left" w:pos="8098" w:leader="none"/>
        </w:tabs>
        <w:ind w:firstLine="760"/>
        <w:jc w:val="both"/>
        <w:rPr>
          <w:rFonts w:ascii="Liberation Serif" w:hAnsi="Liberation Serif" w:cs="Liberation Serif"/>
        </w:rPr>
      </w:pPr>
      <w:r>
        <w:rPr>
          <w:rFonts w:cs="Liberation Serif" w:ascii="Liberation Serif" w:hAnsi="Liberation Serif"/>
        </w:rPr>
        <w:t>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 указанными в подпунктах "б" - "г" пункта 2.8 настоящего Административного регламента. Заявление о выдаче градостроительного плана земельного участка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услуг"(далее - усиленная неквалифицированная электронная подпись).</w:t>
      </w:r>
    </w:p>
    <w:p>
      <w:pPr>
        <w:pStyle w:val="Normal"/>
        <w:tabs>
          <w:tab w:val="clear" w:pos="708"/>
          <w:tab w:val="left" w:pos="1307" w:leader="none"/>
        </w:tabs>
        <w:ind w:firstLine="760"/>
        <w:jc w:val="both"/>
        <w:rPr>
          <w:rFonts w:ascii="Liberation Serif" w:hAnsi="Liberation Serif" w:cs="Liberation Serif"/>
        </w:rPr>
      </w:pPr>
      <w:r>
        <w:rPr>
          <w:rFonts w:cs="Liberation Serif" w:ascii="Liberation Serif" w:hAnsi="Liberation Serif"/>
        </w:rPr>
        <w:t>б)</w:t>
        <w:tab/>
        <w:t>на бумажном носителе посредством личного обращения в орган местного самоуправления,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pPr>
        <w:pStyle w:val="Normal"/>
        <w:tabs>
          <w:tab w:val="clear" w:pos="708"/>
          <w:tab w:val="left" w:pos="1307" w:leader="none"/>
        </w:tabs>
        <w:ind w:firstLine="760"/>
        <w:jc w:val="both"/>
        <w:rPr>
          <w:rFonts w:ascii="Liberation Serif" w:hAnsi="Liberation Serif" w:cs="Liberation Serif"/>
        </w:rPr>
      </w:pPr>
      <w:r>
        <w:rPr>
          <w:rFonts w:cs="Liberation Serif" w:ascii="Liberation Serif" w:hAnsi="Liberation Serif"/>
        </w:rPr>
      </w:r>
    </w:p>
    <w:p>
      <w:pPr>
        <w:pStyle w:val="32"/>
        <w:shd w:val="clear" w:color="auto" w:fill="auto"/>
        <w:spacing w:lineRule="auto" w:line="240" w:before="0" w:after="0"/>
        <w:ind w:hanging="0"/>
        <w:jc w:val="center"/>
        <w:rPr>
          <w:rFonts w:ascii="Liberation Serif" w:hAnsi="Liberation Serif" w:cs="Liberation Serif"/>
          <w:sz w:val="24"/>
          <w:szCs w:val="24"/>
        </w:rPr>
      </w:pPr>
      <w:r>
        <w:rPr>
          <w:rFonts w:cs="Liberation Serif" w:ascii="Liberation Serif" w:hAnsi="Liberation Serif"/>
          <w:sz w:val="24"/>
          <w:szCs w:val="24"/>
        </w:rPr>
        <w:t>Глава 8. Иные требования, в том числе учитывающие особенности предоставления</w:t>
        <w:br/>
        <w:t>муниципальной услуги в многофункциональных центрах,</w:t>
        <w:br/>
        <w:t>особенности предоставления муниципальной услуги по</w:t>
        <w:br/>
        <w:t>экстерриториальному принципу и особенности предоставления</w:t>
        <w:br/>
        <w:t>муниципальной услуги в электронной форме</w:t>
      </w:r>
    </w:p>
    <w:p>
      <w:pPr>
        <w:pStyle w:val="Normal"/>
        <w:ind w:firstLine="760"/>
        <w:jc w:val="both"/>
        <w:rPr>
          <w:rFonts w:ascii="Liberation Serif" w:hAnsi="Liberation Serif" w:cs="Liberation Serif"/>
        </w:rPr>
      </w:pPr>
      <w:r>
        <w:rPr>
          <w:rFonts w:cs="Liberation Serif" w:ascii="Liberation Serif" w:hAnsi="Liberation Serif"/>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widowControl w:val="false"/>
        <w:tabs>
          <w:tab w:val="clear" w:pos="708"/>
          <w:tab w:val="left" w:pos="1244"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2.5. 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pPr>
        <w:pStyle w:val="Normal"/>
        <w:tabs>
          <w:tab w:val="clear" w:pos="708"/>
          <w:tab w:val="left" w:pos="1042" w:leader="none"/>
        </w:tabs>
        <w:ind w:firstLine="740"/>
        <w:jc w:val="both"/>
        <w:rPr>
          <w:rFonts w:ascii="Liberation Serif" w:hAnsi="Liberation Serif" w:cs="Liberation Serif"/>
        </w:rPr>
      </w:pPr>
      <w:r>
        <w:rPr>
          <w:rFonts w:cs="Liberation Serif" w:ascii="Liberation Serif" w:hAnsi="Liberation Serif"/>
        </w:rPr>
        <w:t>а)</w:t>
        <w:tab/>
      </w:r>
      <w:r>
        <w:rPr>
          <w:rFonts w:cs="Liberation Serif" w:ascii="Liberation Serif" w:hAnsi="Liberation Serif"/>
          <w:lang w:val="en-US" w:eastAsia="en-US" w:bidi="en-US"/>
        </w:rPr>
        <w:t>xml</w:t>
      </w:r>
      <w:r>
        <w:rPr>
          <w:rFonts w:cs="Liberation Serif" w:ascii="Liberation Serif" w:hAnsi="Liberation Serif"/>
          <w:lang w:eastAsia="en-US" w:bidi="en-US"/>
        </w:rPr>
        <w:t xml:space="preserve"> </w:t>
      </w:r>
      <w:r>
        <w:rPr>
          <w:rFonts w:cs="Liberation Serif" w:ascii="Liberation Serif" w:hAnsi="Liberation Serif"/>
        </w:rPr>
        <w:t xml:space="preserve">- для документов, в отношении которых утверждены формы и требования по формированию электронных документов в виде файлов в формате </w:t>
      </w:r>
      <w:r>
        <w:rPr>
          <w:rFonts w:cs="Liberation Serif" w:ascii="Liberation Serif" w:hAnsi="Liberation Serif"/>
          <w:lang w:val="en-US" w:eastAsia="en-US" w:bidi="en-US"/>
        </w:rPr>
        <w:t>xml</w:t>
      </w:r>
      <w:r>
        <w:rPr>
          <w:rFonts w:cs="Liberation Serif" w:ascii="Liberation Serif" w:hAnsi="Liberation Serif"/>
          <w:lang w:eastAsia="en-US" w:bidi="en-US"/>
        </w:rPr>
        <w:t>;</w:t>
      </w:r>
    </w:p>
    <w:p>
      <w:pPr>
        <w:pStyle w:val="Normal"/>
        <w:tabs>
          <w:tab w:val="clear" w:pos="708"/>
          <w:tab w:val="left" w:pos="1062" w:leader="none"/>
        </w:tabs>
        <w:ind w:firstLine="740"/>
        <w:jc w:val="both"/>
        <w:rPr>
          <w:rFonts w:ascii="Liberation Serif" w:hAnsi="Liberation Serif" w:cs="Liberation Serif"/>
        </w:rPr>
      </w:pPr>
      <w:r>
        <w:rPr>
          <w:rFonts w:cs="Liberation Serif" w:ascii="Liberation Serif" w:hAnsi="Liberation Serif"/>
        </w:rPr>
        <w:t>б)</w:t>
        <w:tab/>
      </w:r>
      <w:r>
        <w:rPr>
          <w:rFonts w:cs="Liberation Serif" w:ascii="Liberation Serif" w:hAnsi="Liberation Serif"/>
          <w:lang w:val="en-US" w:eastAsia="en-US" w:bidi="en-US"/>
        </w:rPr>
        <w:t>doc</w:t>
      </w:r>
      <w:r>
        <w:rPr>
          <w:rFonts w:cs="Liberation Serif" w:ascii="Liberation Serif" w:hAnsi="Liberation Serif"/>
          <w:lang w:eastAsia="en-US" w:bidi="en-US"/>
        </w:rPr>
        <w:t xml:space="preserve">, </w:t>
      </w:r>
      <w:r>
        <w:rPr>
          <w:rFonts w:cs="Liberation Serif" w:ascii="Liberation Serif" w:hAnsi="Liberation Serif"/>
          <w:lang w:val="en-US" w:eastAsia="en-US" w:bidi="en-US"/>
        </w:rPr>
        <w:t>docx</w:t>
      </w:r>
      <w:r>
        <w:rPr>
          <w:rFonts w:cs="Liberation Serif" w:ascii="Liberation Serif" w:hAnsi="Liberation Serif"/>
          <w:lang w:eastAsia="en-US" w:bidi="en-US"/>
        </w:rPr>
        <w:t xml:space="preserve">, </w:t>
      </w:r>
      <w:r>
        <w:rPr>
          <w:rFonts w:cs="Liberation Serif" w:ascii="Liberation Serif" w:hAnsi="Liberation Serif"/>
          <w:lang w:val="en-US" w:eastAsia="en-US" w:bidi="en-US"/>
        </w:rPr>
        <w:t>odt</w:t>
      </w:r>
      <w:r>
        <w:rPr>
          <w:rFonts w:cs="Liberation Serif" w:ascii="Liberation Serif" w:hAnsi="Liberation Serif"/>
          <w:lang w:eastAsia="en-US" w:bidi="en-US"/>
        </w:rPr>
        <w:t xml:space="preserve"> </w:t>
      </w:r>
      <w:r>
        <w:rPr>
          <w:rFonts w:cs="Liberation Serif" w:ascii="Liberation Serif" w:hAnsi="Liberation Serif"/>
        </w:rPr>
        <w:t>- для документов с текстовым содержанием, не включающим формулы;</w:t>
      </w:r>
    </w:p>
    <w:p>
      <w:pPr>
        <w:pStyle w:val="Normal"/>
        <w:tabs>
          <w:tab w:val="clear" w:pos="708"/>
          <w:tab w:val="left" w:pos="1052" w:leader="none"/>
        </w:tabs>
        <w:ind w:firstLine="740"/>
        <w:jc w:val="both"/>
        <w:rPr>
          <w:rFonts w:ascii="Liberation Serif" w:hAnsi="Liberation Serif" w:cs="Liberation Serif"/>
        </w:rPr>
      </w:pPr>
      <w:r>
        <w:rPr>
          <w:rFonts w:cs="Liberation Serif" w:ascii="Liberation Serif" w:hAnsi="Liberation Serif"/>
        </w:rPr>
        <w:t>в)</w:t>
        <w:tab/>
      </w:r>
      <w:r>
        <w:rPr>
          <w:rFonts w:cs="Liberation Serif" w:ascii="Liberation Serif" w:hAnsi="Liberation Serif"/>
          <w:lang w:val="en-US" w:eastAsia="en-US" w:bidi="en-US"/>
        </w:rPr>
        <w:t>pdf</w:t>
      </w:r>
      <w:r>
        <w:rPr>
          <w:rFonts w:cs="Liberation Serif" w:ascii="Liberation Serif" w:hAnsi="Liberation Serif"/>
          <w:lang w:eastAsia="en-US" w:bidi="en-US"/>
        </w:rPr>
        <w:t xml:space="preserve">, </w:t>
      </w:r>
      <w:r>
        <w:rPr>
          <w:rFonts w:cs="Liberation Serif" w:ascii="Liberation Serif" w:hAnsi="Liberation Serif"/>
          <w:lang w:val="en-US" w:eastAsia="en-US" w:bidi="en-US"/>
        </w:rPr>
        <w:t>jpg</w:t>
      </w:r>
      <w:r>
        <w:rPr>
          <w:rFonts w:cs="Liberation Serif" w:ascii="Liberation Serif" w:hAnsi="Liberation Serif"/>
          <w:lang w:eastAsia="en-US" w:bidi="en-US"/>
        </w:rPr>
        <w:t xml:space="preserve">, </w:t>
      </w:r>
      <w:r>
        <w:rPr>
          <w:rFonts w:cs="Liberation Serif" w:ascii="Liberation Serif" w:hAnsi="Liberation Serif"/>
          <w:lang w:val="en-US" w:eastAsia="en-US" w:bidi="en-US"/>
        </w:rPr>
        <w:t>jpeg</w:t>
      </w:r>
      <w:r>
        <w:rPr>
          <w:rFonts w:cs="Liberation Serif" w:ascii="Liberation Serif" w:hAnsi="Liberation Serif"/>
          <w:lang w:eastAsia="en-US" w:bidi="en-US"/>
        </w:rPr>
        <w:t xml:space="preserve"> </w:t>
      </w:r>
      <w:r>
        <w:rPr>
          <w:rFonts w:cs="Liberation Serif" w:ascii="Liberation Serif" w:hAnsi="Liberation Serif"/>
        </w:rP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pPr>
        <w:pStyle w:val="Normal"/>
        <w:widowControl w:val="false"/>
        <w:tabs>
          <w:tab w:val="clear" w:pos="708"/>
          <w:tab w:val="left" w:pos="1249"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 xml:space="preserve">2.6. В случае если оригиналы документов, прилагаемых к заявлению о выдаче градостроительного плана земельного участка,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rFonts w:cs="Liberation Serif" w:ascii="Liberation Serif" w:hAnsi="Liberation Serif"/>
          <w:lang w:val="en-US" w:eastAsia="en-US" w:bidi="en-US"/>
        </w:rPr>
        <w:t>dpi</w:t>
      </w:r>
      <w:r>
        <w:rPr>
          <w:rFonts w:cs="Liberation Serif" w:ascii="Liberation Serif" w:hAnsi="Liberation Serif"/>
          <w:lang w:eastAsia="en-US" w:bidi="en-US"/>
        </w:rPr>
        <w:t xml:space="preserve"> </w:t>
      </w:r>
      <w:r>
        <w:rPr>
          <w:rFonts w:cs="Liberation Serif" w:ascii="Liberation Serif" w:hAnsi="Liberation Serif"/>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Normal"/>
        <w:ind w:firstLine="740"/>
        <w:jc w:val="both"/>
        <w:rPr>
          <w:rFonts w:ascii="Liberation Serif" w:hAnsi="Liberation Serif" w:cs="Liberation Serif"/>
        </w:rPr>
      </w:pPr>
      <w:r>
        <w:rPr>
          <w:rFonts w:cs="Liberation Serif" w:ascii="Liberation Serif" w:hAnsi="Liberation Serif"/>
        </w:rPr>
        <w:t>"черно-белый" (при отсутствии в документе графических изображений и (или) цветного текста);</w:t>
      </w:r>
    </w:p>
    <w:p>
      <w:pPr>
        <w:pStyle w:val="Normal"/>
        <w:ind w:firstLine="740"/>
        <w:jc w:val="both"/>
        <w:rPr>
          <w:rFonts w:ascii="Liberation Serif" w:hAnsi="Liberation Serif" w:cs="Liberation Serif"/>
        </w:rPr>
      </w:pPr>
      <w:r>
        <w:rPr>
          <w:rFonts w:cs="Liberation Serif" w:ascii="Liberation Serif" w:hAnsi="Liberation Serif"/>
        </w:rPr>
        <w:t>"оттенки серого" (при наличии в документе графических изображений, отличных от цветного графического изображения);</w:t>
      </w:r>
    </w:p>
    <w:p>
      <w:pPr>
        <w:pStyle w:val="Normal"/>
        <w:ind w:firstLine="740"/>
        <w:jc w:val="both"/>
        <w:rPr>
          <w:rFonts w:ascii="Liberation Serif" w:hAnsi="Liberation Serif" w:cs="Liberation Serif"/>
        </w:rPr>
      </w:pPr>
      <w:r>
        <w:rPr>
          <w:rFonts w:cs="Liberation Serif" w:ascii="Liberation Serif" w:hAnsi="Liberation Serif"/>
        </w:rPr>
        <w:t>"цветной" или "режим полной цветопередачи" (при наличии в документе цветных графических изображений либо цветного текста).</w:t>
      </w:r>
    </w:p>
    <w:p>
      <w:pPr>
        <w:pStyle w:val="Normal"/>
        <w:ind w:firstLine="740"/>
        <w:jc w:val="both"/>
        <w:rPr>
          <w:rFonts w:ascii="Liberation Serif" w:hAnsi="Liberation Serif" w:cs="Liberation Serif"/>
        </w:rPr>
      </w:pPr>
      <w:r>
        <w:rPr>
          <w:rFonts w:cs="Liberation Serif" w:ascii="Liberation Serif" w:hAnsi="Liberation Serif"/>
        </w:rPr>
        <w:t>Количество файлов должно соответствовать количеству документов, каждый из которых содержит текстовую и (или) графическую информацию.</w:t>
      </w:r>
    </w:p>
    <w:p>
      <w:pPr>
        <w:pStyle w:val="Normal"/>
        <w:widowControl w:val="false"/>
        <w:tabs>
          <w:tab w:val="clear" w:pos="708"/>
          <w:tab w:val="left" w:pos="1244"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2.7. 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w:t>
      </w:r>
    </w:p>
    <w:p>
      <w:pPr>
        <w:pStyle w:val="Normal"/>
        <w:widowControl w:val="false"/>
        <w:tabs>
          <w:tab w:val="clear" w:pos="708"/>
          <w:tab w:val="left" w:pos="1244"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shd w:fill="FFFF00" w:val="clear"/>
        </w:rPr>
        <w:t>2.8. Исчерпывающий перечень документов, необходимых для предоставления услуги, подлежащих представлению заявителем самостоятельно</w:t>
      </w:r>
      <w:r>
        <w:rPr>
          <w:rFonts w:cs="Liberation Serif" w:ascii="Liberation Serif" w:hAnsi="Liberation Serif"/>
        </w:rPr>
        <w:t>:</w:t>
      </w:r>
    </w:p>
    <w:p>
      <w:pPr>
        <w:pStyle w:val="Normal"/>
        <w:tabs>
          <w:tab w:val="clear" w:pos="708"/>
          <w:tab w:val="left" w:pos="1181" w:leader="none"/>
        </w:tabs>
        <w:ind w:firstLine="740"/>
        <w:jc w:val="both"/>
        <w:rPr>
          <w:rFonts w:ascii="Liberation Serif" w:hAnsi="Liberation Serif" w:cs="Liberation Serif"/>
        </w:rPr>
      </w:pPr>
      <w:r>
        <w:rPr>
          <w:rFonts w:cs="Liberation Serif" w:ascii="Liberation Serif" w:hAnsi="Liberation Serif"/>
        </w:rPr>
        <w:t>а)</w:t>
        <w:tab/>
        <w:t>заявление о выдаче градостроительного плана земельного участка. В случае представления заявления о выдаче градостроительного плана земельного участка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pPr>
        <w:pStyle w:val="Normal"/>
        <w:tabs>
          <w:tab w:val="clear" w:pos="708"/>
          <w:tab w:val="left" w:pos="1181" w:leader="none"/>
        </w:tabs>
        <w:ind w:firstLine="740"/>
        <w:jc w:val="both"/>
        <w:rPr>
          <w:rFonts w:ascii="Liberation Serif" w:hAnsi="Liberation Serif" w:cs="Liberation Serif"/>
        </w:rPr>
      </w:pPr>
      <w:r>
        <w:rPr>
          <w:rFonts w:cs="Liberation Serif" w:ascii="Liberation Serif" w:hAnsi="Liberation Serif"/>
        </w:rPr>
        <w:t>б)</w:t>
        <w:tab/>
        <w:t>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представление указанного документа не требуется;</w:t>
      </w:r>
    </w:p>
    <w:p>
      <w:pPr>
        <w:pStyle w:val="Normal"/>
        <w:tabs>
          <w:tab w:val="clear" w:pos="708"/>
          <w:tab w:val="left" w:pos="1252" w:leader="none"/>
        </w:tabs>
        <w:ind w:firstLine="740"/>
        <w:jc w:val="both"/>
        <w:rPr>
          <w:rFonts w:ascii="Liberation Serif" w:hAnsi="Liberation Serif" w:cs="Liberation Serif"/>
        </w:rPr>
      </w:pPr>
      <w:r>
        <w:rPr>
          <w:rFonts w:cs="Liberation Serif" w:ascii="Liberation Serif" w:hAnsi="Liberation Serif"/>
        </w:rPr>
        <w:t>в)</w:t>
        <w:tab/>
        <w:t>документ, подтверждающий полномочия представителя заявителя</w:t>
      </w:r>
    </w:p>
    <w:p>
      <w:pPr>
        <w:pStyle w:val="Normal"/>
        <w:tabs>
          <w:tab w:val="clear" w:pos="708"/>
          <w:tab w:val="left" w:pos="1555" w:leader="none"/>
          <w:tab w:val="left" w:pos="3254" w:leader="none"/>
          <w:tab w:val="left" w:pos="5093" w:leader="none"/>
          <w:tab w:val="left" w:pos="9197" w:leader="none"/>
        </w:tabs>
        <w:jc w:val="both"/>
        <w:rPr>
          <w:rFonts w:ascii="Liberation Serif" w:hAnsi="Liberation Serif" w:cs="Liberation Serif"/>
        </w:rPr>
      </w:pPr>
      <w:r>
        <w:rPr>
          <w:rFonts w:cs="Liberation Serif" w:ascii="Liberation Serif" w:hAnsi="Liberation Serif"/>
        </w:rPr>
        <w:t>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pPr>
        <w:pStyle w:val="Normal"/>
        <w:tabs>
          <w:tab w:val="clear" w:pos="708"/>
          <w:tab w:val="left" w:pos="1054" w:leader="none"/>
        </w:tabs>
        <w:ind w:firstLine="740"/>
        <w:jc w:val="both"/>
        <w:rPr>
          <w:rFonts w:ascii="Liberation Serif" w:hAnsi="Liberation Serif" w:cs="Liberation Serif"/>
        </w:rPr>
      </w:pPr>
      <w:r>
        <w:rPr>
          <w:rFonts w:cs="Liberation Serif" w:ascii="Liberation Serif" w:hAnsi="Liberation Serif"/>
        </w:rPr>
        <w:t>г)</w:t>
        <w:tab/>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pPr>
        <w:pStyle w:val="Normal"/>
        <w:tabs>
          <w:tab w:val="clear" w:pos="708"/>
          <w:tab w:val="left" w:pos="1054" w:leader="none"/>
        </w:tabs>
        <w:ind w:firstLine="740"/>
        <w:jc w:val="both"/>
        <w:rPr>
          <w:rFonts w:ascii="Liberation Serif" w:hAnsi="Liberation Serif" w:cs="Liberation Serif"/>
        </w:rPr>
      </w:pPr>
      <w:r>
        <w:rPr>
          <w:rFonts w:cs="Liberation Serif" w:ascii="Liberation Serif" w:hAnsi="Liberation Serif"/>
        </w:rPr>
      </w:r>
    </w:p>
    <w:p>
      <w:pPr>
        <w:pStyle w:val="32"/>
        <w:shd w:val="clear" w:color="auto" w:fill="auto"/>
        <w:spacing w:lineRule="auto" w:line="240" w:before="0" w:after="0"/>
        <w:ind w:firstLine="1160"/>
        <w:jc w:val="center"/>
        <w:rPr>
          <w:rFonts w:ascii="Liberation Serif" w:hAnsi="Liberation Serif" w:cs="Liberation Serif"/>
          <w:sz w:val="24"/>
          <w:szCs w:val="24"/>
        </w:rPr>
      </w:pPr>
      <w:r>
        <w:rPr>
          <w:rFonts w:cs="Liberation Serif" w:ascii="Liberation Serif" w:hAnsi="Liberation Serif"/>
          <w:sz w:val="24"/>
          <w:szCs w:val="24"/>
        </w:rPr>
        <w:t xml:space="preserve">Глава 9.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w:t>
      </w:r>
      <w:r>
        <w:rPr>
          <w:rFonts w:cs="Liberation Serif" w:ascii="Liberation Serif" w:hAnsi="Liberation Serif"/>
          <w:sz w:val="24"/>
          <w:szCs w:val="24"/>
          <w:shd w:fill="FFFFFF" w:val="clear"/>
        </w:rPr>
        <w:t>находятся в распоряжении государственных о</w:t>
      </w:r>
      <w:r>
        <w:rPr>
          <w:rFonts w:cs="Liberation Serif" w:ascii="Liberation Serif" w:hAnsi="Liberation Serif"/>
          <w:sz w:val="24"/>
          <w:szCs w:val="24"/>
        </w:rPr>
        <w:t>рганов, органов местного самоуправления и иных органов, участвующих в предоставлении  муниципальных услуг</w:t>
      </w:r>
    </w:p>
    <w:p>
      <w:pPr>
        <w:pStyle w:val="Normal"/>
        <w:widowControl w:val="false"/>
        <w:tabs>
          <w:tab w:val="clear" w:pos="708"/>
          <w:tab w:val="left" w:pos="1252"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 xml:space="preserve">2.9. </w:t>
      </w:r>
      <w:r>
        <w:rPr>
          <w:rFonts w:cs="Liberation Serif" w:ascii="Liberation Serif" w:hAnsi="Liberation Serif"/>
          <w:shd w:fill="FFFF00" w:val="clear"/>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w:t>
      </w:r>
      <w:r>
        <w:rPr>
          <w:rFonts w:cs="Liberation Serif" w:ascii="Liberation Serif" w:hAnsi="Liberation Serif"/>
        </w:rPr>
        <w:t xml:space="preserve">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pPr>
        <w:pStyle w:val="Normal"/>
        <w:tabs>
          <w:tab w:val="clear" w:pos="708"/>
          <w:tab w:val="left" w:pos="1054" w:leader="none"/>
        </w:tabs>
        <w:ind w:firstLine="740"/>
        <w:jc w:val="both"/>
        <w:rPr>
          <w:shd w:fill="FFFF00" w:val="clear"/>
        </w:rPr>
      </w:pPr>
      <w:r>
        <w:rPr>
          <w:rFonts w:cs="Liberation Serif" w:ascii="Liberation Serif" w:hAnsi="Liberation Serif"/>
          <w:shd w:fill="FFFF00" w:val="clear"/>
        </w:rPr>
        <w:t>а)</w:t>
        <w:tab/>
        <w:t>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pPr>
        <w:pStyle w:val="Normal"/>
        <w:tabs>
          <w:tab w:val="clear" w:pos="708"/>
          <w:tab w:val="left" w:pos="1062" w:leader="none"/>
        </w:tabs>
        <w:ind w:firstLine="740"/>
        <w:jc w:val="both"/>
        <w:rPr>
          <w:shd w:fill="FFFF00" w:val="clear"/>
        </w:rPr>
      </w:pPr>
      <w:r>
        <w:rPr>
          <w:rFonts w:cs="Liberation Serif" w:ascii="Liberation Serif" w:hAnsi="Liberation Serif"/>
          <w:shd w:fill="FFFF00" w:val="clear"/>
        </w:rPr>
        <w:t>б)</w:t>
        <w:tab/>
        <w:t>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pPr>
        <w:pStyle w:val="Normal"/>
        <w:tabs>
          <w:tab w:val="clear" w:pos="708"/>
          <w:tab w:val="left" w:pos="1252" w:leader="none"/>
          <w:tab w:val="left" w:pos="7806" w:leader="none"/>
        </w:tabs>
        <w:ind w:firstLine="740"/>
        <w:jc w:val="both"/>
        <w:rPr>
          <w:shd w:fill="FFFF00" w:val="clear"/>
        </w:rPr>
      </w:pPr>
      <w:r>
        <w:rPr>
          <w:rFonts w:cs="Liberation Serif" w:ascii="Liberation Serif" w:hAnsi="Liberation Serif"/>
          <w:shd w:fill="FFFF00" w:val="clear"/>
        </w:rPr>
        <w:t>в)</w:t>
        <w:tab/>
        <w:t>информация о возможности подключения (технологического присоединения) объектов капитального строительства к сетям инженерно</w:t>
        <w:softHyphen/>
        <w:t>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w:t>
      </w:r>
      <w:r>
        <w:rPr>
          <w:rFonts w:cs="Liberation Serif" w:ascii="Liberation Serif" w:hAnsi="Liberation Serif"/>
          <w:shd w:fill="FFFF00" w:val="clear"/>
          <w:vertAlign w:val="superscript"/>
        </w:rPr>
        <w:t>3</w:t>
      </w:r>
      <w:r>
        <w:rPr>
          <w:rFonts w:cs="Liberation Serif" w:ascii="Liberation Serif" w:hAnsi="Liberation Serif"/>
          <w:shd w:fill="FFFF00" w:val="clear"/>
        </w:rPr>
        <w:t xml:space="preserve"> Градостроительного кодекса Российской Федерации;</w:t>
      </w:r>
    </w:p>
    <w:p>
      <w:pPr>
        <w:pStyle w:val="Normal"/>
        <w:tabs>
          <w:tab w:val="clear" w:pos="708"/>
          <w:tab w:val="left" w:pos="1045" w:leader="none"/>
        </w:tabs>
        <w:ind w:firstLine="740"/>
        <w:jc w:val="both"/>
        <w:rPr>
          <w:shd w:fill="FFFF00" w:val="clear"/>
        </w:rPr>
      </w:pPr>
      <w:r>
        <w:rPr>
          <w:rFonts w:cs="Liberation Serif" w:ascii="Liberation Serif" w:hAnsi="Liberation Serif"/>
          <w:shd w:fill="FFFF00" w:val="clear"/>
        </w:rPr>
        <w:t>г)</w:t>
        <w:tab/>
        <w:t>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w:t>
      </w:r>
      <w:r>
        <w:rPr>
          <w:rFonts w:cs="Liberation Serif" w:ascii="Liberation Serif" w:hAnsi="Liberation Serif"/>
          <w:shd w:fill="FFFF00" w:val="clear"/>
          <w:vertAlign w:val="superscript"/>
        </w:rPr>
        <w:t>1</w:t>
      </w:r>
      <w:r>
        <w:rPr>
          <w:rFonts w:cs="Liberation Serif" w:ascii="Liberation Serif" w:hAnsi="Liberation Serif"/>
          <w:shd w:fill="FFFF00" w:val="clear"/>
        </w:rPr>
        <w:t xml:space="preserve"> статьи 57</w:t>
      </w:r>
      <w:r>
        <w:rPr>
          <w:rFonts w:cs="Liberation Serif" w:ascii="Liberation Serif" w:hAnsi="Liberation Serif"/>
          <w:shd w:fill="FFFF00" w:val="clear"/>
          <w:vertAlign w:val="superscript"/>
        </w:rPr>
        <w:t>3</w:t>
      </w:r>
      <w:r>
        <w:rPr>
          <w:rFonts w:cs="Liberation Serif" w:ascii="Liberation Serif" w:hAnsi="Liberation Serif"/>
          <w:shd w:fill="FFFF00" w:val="clear"/>
        </w:rPr>
        <w:t xml:space="preserve"> Градостроительного кодекса Российской Федерации;</w:t>
      </w:r>
    </w:p>
    <w:p>
      <w:pPr>
        <w:pStyle w:val="Normal"/>
        <w:tabs>
          <w:tab w:val="clear" w:pos="708"/>
          <w:tab w:val="left" w:pos="1066" w:leader="none"/>
        </w:tabs>
        <w:ind w:firstLine="740"/>
        <w:jc w:val="both"/>
        <w:rPr>
          <w:shd w:fill="FFFF00" w:val="clear"/>
        </w:rPr>
      </w:pPr>
      <w:r>
        <w:rPr>
          <w:rFonts w:cs="Liberation Serif" w:ascii="Liberation Serif" w:hAnsi="Liberation Serif"/>
          <w:shd w:fill="FFFF00" w:val="clear"/>
        </w:rPr>
        <w:t>д)</w:t>
        <w:tab/>
        <w:t>договор о комплексном развитии территории в случае, предусмотренном частью 4 статьи 57</w:t>
      </w:r>
      <w:r>
        <w:rPr>
          <w:rFonts w:cs="Liberation Serif" w:ascii="Liberation Serif" w:hAnsi="Liberation Serif"/>
          <w:shd w:fill="FFFF00" w:val="clear"/>
          <w:vertAlign w:val="superscript"/>
        </w:rPr>
        <w:t>3</w:t>
      </w:r>
      <w:r>
        <w:rPr>
          <w:rFonts w:cs="Liberation Serif" w:ascii="Liberation Serif" w:hAnsi="Liberation Serif"/>
          <w:shd w:fill="FFFF00" w:val="clear"/>
        </w:rPr>
        <w:t xml:space="preserve">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p>
      <w:pPr>
        <w:pStyle w:val="Normal"/>
        <w:tabs>
          <w:tab w:val="clear" w:pos="708"/>
          <w:tab w:val="left" w:pos="1076" w:leader="none"/>
        </w:tabs>
        <w:ind w:firstLine="740"/>
        <w:jc w:val="both"/>
        <w:rPr>
          <w:shd w:fill="FFFF00" w:val="clear"/>
        </w:rPr>
      </w:pPr>
      <w:r>
        <w:rPr>
          <w:rFonts w:cs="Liberation Serif" w:ascii="Liberation Serif" w:hAnsi="Liberation Serif"/>
          <w:shd w:fill="FFFF00" w:val="clear"/>
        </w:rPr>
        <w:t>е)</w:t>
        <w:tab/>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pPr>
        <w:pStyle w:val="Normal"/>
        <w:tabs>
          <w:tab w:val="clear" w:pos="708"/>
          <w:tab w:val="left" w:pos="1279" w:leader="none"/>
        </w:tabs>
        <w:ind w:firstLine="740"/>
        <w:jc w:val="both"/>
        <w:rPr>
          <w:shd w:fill="FFFF00" w:val="clear"/>
        </w:rPr>
      </w:pPr>
      <w:r>
        <w:rPr>
          <w:rFonts w:cs="Liberation Serif" w:ascii="Liberation Serif" w:hAnsi="Liberation Serif"/>
          <w:shd w:fill="FFFF00" w:val="clear"/>
        </w:rPr>
        <w:t>ж)</w:t>
        <w:tab/>
        <w:t>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pPr>
        <w:pStyle w:val="Normal"/>
        <w:tabs>
          <w:tab w:val="clear" w:pos="708"/>
          <w:tab w:val="left" w:pos="1129" w:leader="none"/>
        </w:tabs>
        <w:ind w:firstLine="740"/>
        <w:jc w:val="both"/>
        <w:rPr>
          <w:rFonts w:ascii="Liberation Serif" w:hAnsi="Liberation Serif" w:cs="Liberation Serif"/>
        </w:rPr>
      </w:pPr>
      <w:r>
        <w:rPr>
          <w:rFonts w:cs="Liberation Serif" w:ascii="Liberation Serif" w:hAnsi="Liberation Serif"/>
          <w:shd w:fill="FFFF00" w:val="clear"/>
        </w:rPr>
        <w:t>з)</w:t>
        <w:tab/>
        <w:t>документация по планировке территории в случаях, предусм</w:t>
      </w:r>
      <w:r>
        <w:rPr>
          <w:rFonts w:cs="Liberation Serif" w:ascii="Liberation Serif" w:hAnsi="Liberation Serif"/>
        </w:rPr>
        <w:t>отренных частью 4 статьи 57</w:t>
      </w:r>
      <w:r>
        <w:rPr>
          <w:rFonts w:cs="Liberation Serif" w:ascii="Liberation Serif" w:hAnsi="Liberation Serif"/>
          <w:vertAlign w:val="superscript"/>
        </w:rPr>
        <w:t>3</w:t>
      </w:r>
      <w:r>
        <w:rPr>
          <w:rFonts w:cs="Liberation Serif" w:ascii="Liberation Serif" w:hAnsi="Liberation Serif"/>
        </w:rPr>
        <w:t xml:space="preserve"> Градостроительного кодекса Российской Федерации.</w:t>
      </w:r>
    </w:p>
    <w:p>
      <w:pPr>
        <w:pStyle w:val="Normal"/>
        <w:tabs>
          <w:tab w:val="clear" w:pos="708"/>
          <w:tab w:val="left" w:pos="1129" w:leader="none"/>
        </w:tabs>
        <w:ind w:firstLine="740"/>
        <w:jc w:val="both"/>
        <w:rPr>
          <w:rFonts w:ascii="Liberation Serif" w:hAnsi="Liberation Serif" w:cs="Liberation Serif"/>
        </w:rPr>
      </w:pPr>
      <w:r>
        <w:rPr>
          <w:rFonts w:cs="Liberation Serif" w:ascii="Liberation Serif" w:hAnsi="Liberation Serif"/>
        </w:rPr>
      </w:r>
    </w:p>
    <w:p>
      <w:pPr>
        <w:pStyle w:val="13"/>
        <w:keepNext w:val="true"/>
        <w:keepLines/>
        <w:shd w:val="clear" w:color="auto" w:fill="auto"/>
        <w:spacing w:lineRule="auto" w:line="240" w:before="0" w:after="0"/>
        <w:ind w:left="180" w:firstLine="1040"/>
        <w:rPr>
          <w:rFonts w:ascii="Liberation Serif" w:hAnsi="Liberation Serif" w:cs="Liberation Serif"/>
          <w:sz w:val="24"/>
          <w:szCs w:val="24"/>
        </w:rPr>
      </w:pPr>
      <w:bookmarkStart w:id="10" w:name="bookmark9"/>
      <w:r>
        <w:rPr>
          <w:rFonts w:cs="Liberation Serif" w:ascii="Liberation Serif" w:hAnsi="Liberation Serif"/>
          <w:sz w:val="24"/>
          <w:szCs w:val="24"/>
        </w:rPr>
        <w:t>Глава 10. Срок и порядок регистрации запроса заявителя о предоставлении муниципальной услуги, в том числе в электронной форме</w:t>
      </w:r>
      <w:bookmarkEnd w:id="10"/>
    </w:p>
    <w:p>
      <w:pPr>
        <w:pStyle w:val="Normal"/>
        <w:widowControl w:val="false"/>
        <w:tabs>
          <w:tab w:val="clear" w:pos="708"/>
          <w:tab w:val="left" w:pos="1393"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2.10. Регистрация заявления о выдаче градостроительного плана земельного участка, представленного заявителем указанными в пункте 2.4 настоящего Административного регламента способами в орган местного самоуправления осуществляется не позднее одного рабочего дня, следующего за днем его поступления.</w:t>
      </w:r>
    </w:p>
    <w:p>
      <w:pPr>
        <w:pStyle w:val="Normal"/>
        <w:ind w:firstLine="740"/>
        <w:jc w:val="both"/>
        <w:rPr>
          <w:rFonts w:ascii="Liberation Serif" w:hAnsi="Liberation Serif" w:cs="Liberation Serif"/>
        </w:rPr>
      </w:pPr>
      <w:r>
        <w:rPr>
          <w:rFonts w:cs="Liberation Serif" w:ascii="Liberation Serif" w:hAnsi="Liberation Serif"/>
        </w:rPr>
        <w:t>В случае представления заявления о выдаче градостроительного плана земельного участка в электронной форме способом, указанным в подпункте «а» пункта 2.4 настоящего Административного регламента, вне рабочего времени уполномоченного органа государственной власти, органа местного самоуправления либо в выходной, нерабочий праздничный день днем получения заявления о выдаче градостроительного плана земельного участка считается первый рабочий день, следующий за днем представления заявителем указанного заявления.</w:t>
      </w:r>
    </w:p>
    <w:p>
      <w:pPr>
        <w:pStyle w:val="13"/>
        <w:keepNext w:val="true"/>
        <w:keepLines/>
        <w:shd w:val="clear" w:color="auto" w:fill="auto"/>
        <w:spacing w:lineRule="auto" w:line="240" w:before="0" w:after="0"/>
        <w:ind w:hanging="0"/>
        <w:rPr>
          <w:rFonts w:ascii="Liberation Serif" w:hAnsi="Liberation Serif" w:cs="Liberation Serif"/>
          <w:sz w:val="24"/>
          <w:szCs w:val="24"/>
        </w:rPr>
      </w:pPr>
      <w:bookmarkStart w:id="11" w:name="bookmark10"/>
      <w:r>
        <w:rPr>
          <w:rFonts w:cs="Liberation Serif" w:ascii="Liberation Serif" w:hAnsi="Liberation Serif"/>
          <w:sz w:val="24"/>
          <w:szCs w:val="24"/>
        </w:rPr>
        <w:t>Глава 11. Срок предоставления муниципальной услуги, в том числе учетом необходимости обращения в организации, участвующие в</w:t>
      </w:r>
      <w:bookmarkEnd w:id="11"/>
    </w:p>
    <w:p>
      <w:pPr>
        <w:pStyle w:val="13"/>
        <w:keepNext w:val="true"/>
        <w:keepLines/>
        <w:shd w:val="clear" w:color="auto" w:fill="auto"/>
        <w:spacing w:lineRule="auto" w:line="240" w:before="0" w:after="0"/>
        <w:ind w:hanging="0"/>
        <w:rPr>
          <w:rFonts w:ascii="Liberation Serif" w:hAnsi="Liberation Serif" w:cs="Liberation Serif"/>
          <w:sz w:val="24"/>
          <w:szCs w:val="24"/>
        </w:rPr>
      </w:pPr>
      <w:bookmarkStart w:id="12" w:name="bookmark11"/>
      <w:r>
        <w:rPr>
          <w:rFonts w:cs="Liberation Serif" w:ascii="Liberation Serif" w:hAnsi="Liberation Serif"/>
          <w:sz w:val="24"/>
          <w:szCs w:val="24"/>
        </w:rPr>
        <w:t>предоставлении муниципальной услуги, срок</w:t>
        <w:br/>
        <w:t>приостановления предоставления муниципальной услуги,</w:t>
      </w:r>
      <w:bookmarkEnd w:id="12"/>
    </w:p>
    <w:p>
      <w:pPr>
        <w:pStyle w:val="32"/>
        <w:shd w:val="clear" w:color="auto" w:fill="auto"/>
        <w:spacing w:lineRule="auto" w:line="240" w:before="0" w:after="0"/>
        <w:ind w:left="1340" w:hanging="580"/>
        <w:jc w:val="center"/>
        <w:rPr>
          <w:rFonts w:ascii="Liberation Serif" w:hAnsi="Liberation Serif" w:cs="Liberation Serif"/>
          <w:sz w:val="24"/>
          <w:szCs w:val="24"/>
        </w:rPr>
      </w:pPr>
      <w:r>
        <w:rPr>
          <w:rFonts w:cs="Liberation Serif" w:ascii="Liberation Serif" w:hAnsi="Liberation Serif"/>
          <w:sz w:val="24"/>
          <w:szCs w:val="24"/>
        </w:rPr>
        <w:t>срок выдачи (направления) документов, являющихся результатом предоставления муниципальной услуги</w:t>
      </w:r>
    </w:p>
    <w:p>
      <w:pPr>
        <w:pStyle w:val="Normal"/>
        <w:widowControl w:val="false"/>
        <w:tabs>
          <w:tab w:val="clear" w:pos="708"/>
          <w:tab w:val="left" w:pos="1397"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 xml:space="preserve">2.11. Срок предоставления услуги составляет </w:t>
      </w:r>
      <w:r>
        <w:rPr>
          <w:rFonts w:cs="Liberation Serif" w:ascii="Liberation Serif" w:hAnsi="Liberation Serif"/>
          <w:shd w:fill="FFFF00" w:val="clear"/>
        </w:rPr>
        <w:t>не более четырна</w:t>
      </w:r>
      <w:r>
        <w:rPr>
          <w:rStyle w:val="22"/>
          <w:rFonts w:cs="Liberation Serif" w:ascii="Liberation Serif" w:hAnsi="Liberation Serif"/>
          <w:sz w:val="24"/>
          <w:szCs w:val="24"/>
          <w:u w:val="none"/>
          <w:shd w:fill="FFFF00" w:val="clear"/>
        </w:rPr>
        <w:t>дц</w:t>
      </w:r>
      <w:r>
        <w:rPr>
          <w:rFonts w:cs="Liberation Serif" w:ascii="Liberation Serif" w:hAnsi="Liberation Serif"/>
          <w:shd w:fill="FFFF00" w:val="clear"/>
        </w:rPr>
        <w:t>ати рабочих дней после получения заявления о выдаче градостроительного плана земельного участка  органом местного самоуправления.</w:t>
      </w:r>
    </w:p>
    <w:p>
      <w:pPr>
        <w:pStyle w:val="Normal"/>
        <w:ind w:firstLine="760"/>
        <w:jc w:val="both"/>
        <w:rPr>
          <w:rFonts w:ascii="Liberation Serif" w:hAnsi="Liberation Serif" w:cs="Liberation Serif"/>
        </w:rPr>
      </w:pPr>
      <w:r>
        <w:rPr>
          <w:rFonts w:cs="Liberation Serif" w:ascii="Liberation Serif" w:hAnsi="Liberation Serif"/>
        </w:rPr>
        <w:t>Заявление о выдаче градостроительного плана земельного участка считается полученным органом местного самоуправления со дня его регистрации.</w:t>
      </w:r>
    </w:p>
    <w:p>
      <w:pPr>
        <w:pStyle w:val="Normal"/>
        <w:ind w:firstLine="760"/>
        <w:jc w:val="both"/>
        <w:rPr>
          <w:rFonts w:ascii="Liberation Serif" w:hAnsi="Liberation Serif" w:cs="Liberation Serif"/>
        </w:rPr>
      </w:pPr>
      <w:r>
        <w:rPr>
          <w:rFonts w:cs="Liberation Serif" w:ascii="Liberation Serif" w:hAnsi="Liberation Serif"/>
        </w:rPr>
      </w:r>
    </w:p>
    <w:p>
      <w:pPr>
        <w:pStyle w:val="13"/>
        <w:keepNext w:val="true"/>
        <w:keepLines/>
        <w:shd w:val="clear" w:color="auto" w:fill="auto"/>
        <w:spacing w:lineRule="auto" w:line="240" w:before="0" w:after="0"/>
        <w:ind w:left="1340" w:hanging="580"/>
        <w:rPr>
          <w:rFonts w:ascii="Liberation Serif" w:hAnsi="Liberation Serif" w:cs="Liberation Serif"/>
          <w:sz w:val="24"/>
          <w:szCs w:val="24"/>
        </w:rPr>
      </w:pPr>
      <w:bookmarkStart w:id="13" w:name="bookmark12"/>
      <w:r>
        <w:rPr>
          <w:rFonts w:cs="Liberation Serif" w:ascii="Liberation Serif" w:hAnsi="Liberation Serif"/>
          <w:sz w:val="24"/>
          <w:szCs w:val="24"/>
        </w:rPr>
        <w:t>Глава 12. Исчерпывающий перечень оснований для приостановления или отказа в предоставлении  муниципальной услуги</w:t>
      </w:r>
      <w:bookmarkEnd w:id="13"/>
    </w:p>
    <w:p>
      <w:pPr>
        <w:pStyle w:val="Normal"/>
        <w:widowControl w:val="false"/>
        <w:tabs>
          <w:tab w:val="clear" w:pos="708"/>
          <w:tab w:val="left" w:pos="1393"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2.12.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pPr>
        <w:pStyle w:val="Normal"/>
        <w:ind w:firstLine="760"/>
        <w:jc w:val="both"/>
        <w:rPr>
          <w:rFonts w:ascii="Liberation Serif" w:hAnsi="Liberation Serif" w:cs="Liberation Serif"/>
        </w:rPr>
      </w:pPr>
      <w:r>
        <w:rPr>
          <w:rFonts w:cs="Liberation Serif" w:ascii="Liberation Serif" w:hAnsi="Liberation Serif"/>
        </w:rPr>
        <w:t>Основания для отказа в выдаче градостроительного плана земельного участка предусмотрены пунктом 2.19 настоящего Административного регламента.</w:t>
      </w:r>
    </w:p>
    <w:p>
      <w:pPr>
        <w:pStyle w:val="Normal"/>
        <w:ind w:firstLine="760"/>
        <w:jc w:val="both"/>
        <w:rPr>
          <w:rFonts w:ascii="Liberation Serif" w:hAnsi="Liberation Serif" w:cs="Liberation Serif"/>
        </w:rPr>
      </w:pPr>
      <w:r>
        <w:rPr>
          <w:rFonts w:cs="Liberation Serif" w:ascii="Liberation Serif" w:hAnsi="Liberation Serif"/>
        </w:rPr>
      </w:r>
    </w:p>
    <w:p>
      <w:pPr>
        <w:pStyle w:val="13"/>
        <w:keepNext w:val="true"/>
        <w:keepLines/>
        <w:shd w:val="clear" w:color="auto" w:fill="auto"/>
        <w:spacing w:lineRule="auto" w:line="240" w:before="0" w:after="0"/>
        <w:ind w:firstLine="760"/>
        <w:rPr>
          <w:rFonts w:ascii="Liberation Serif" w:hAnsi="Liberation Serif" w:cs="Liberation Serif"/>
          <w:sz w:val="24"/>
          <w:szCs w:val="24"/>
        </w:rPr>
      </w:pPr>
      <w:bookmarkStart w:id="14" w:name="bookmark13"/>
      <w:r>
        <w:rPr>
          <w:rFonts w:cs="Liberation Serif" w:ascii="Liberation Serif" w:hAnsi="Liberation Serif"/>
          <w:sz w:val="24"/>
          <w:szCs w:val="24"/>
        </w:rPr>
        <w:t>Глава 13. Исчерпывающий перечень оснований для отказа в приеме документов, необходимых для предоставления муниципальной услуги</w:t>
      </w:r>
      <w:bookmarkEnd w:id="14"/>
    </w:p>
    <w:p>
      <w:pPr>
        <w:pStyle w:val="Normal"/>
        <w:widowControl w:val="false"/>
        <w:tabs>
          <w:tab w:val="clear" w:pos="708"/>
          <w:tab w:val="left" w:pos="1397"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pPr>
        <w:pStyle w:val="Normal"/>
        <w:tabs>
          <w:tab w:val="clear" w:pos="708"/>
          <w:tab w:val="left" w:pos="1104" w:leader="none"/>
        </w:tabs>
        <w:ind w:firstLine="760"/>
        <w:jc w:val="both"/>
        <w:rPr>
          <w:rFonts w:ascii="Liberation Serif" w:hAnsi="Liberation Serif" w:cs="Liberation Serif"/>
        </w:rPr>
      </w:pPr>
      <w:r>
        <w:rPr>
          <w:rFonts w:cs="Liberation Serif" w:ascii="Liberation Serif" w:hAnsi="Liberation Serif"/>
        </w:rPr>
        <w:t>а)</w:t>
        <w:tab/>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p>
      <w:pPr>
        <w:pStyle w:val="Normal"/>
        <w:tabs>
          <w:tab w:val="clear" w:pos="708"/>
          <w:tab w:val="left" w:pos="1336" w:leader="none"/>
        </w:tabs>
        <w:ind w:firstLine="760"/>
        <w:jc w:val="both"/>
        <w:rPr>
          <w:rFonts w:ascii="Liberation Serif" w:hAnsi="Liberation Serif" w:cs="Liberation Serif"/>
        </w:rPr>
      </w:pPr>
      <w:r>
        <w:rPr>
          <w:rFonts w:cs="Liberation Serif" w:ascii="Liberation Serif" w:hAnsi="Liberation Serif"/>
        </w:rPr>
        <w:t>б)</w:t>
        <w:tab/>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p>
      <w:pPr>
        <w:pStyle w:val="Normal"/>
        <w:ind w:firstLine="760"/>
        <w:jc w:val="both"/>
        <w:rPr>
          <w:rFonts w:ascii="Liberation Serif" w:hAnsi="Liberation Serif" w:cs="Liberation Serif"/>
        </w:rPr>
      </w:pPr>
      <w:r>
        <w:rPr>
          <w:rFonts w:cs="Liberation Serif" w:ascii="Liberation Serif" w:hAnsi="Liberation Serif"/>
        </w:rPr>
        <w:t>в) непредставление документов, предусмотренных подпунктами "а" - "в" пункта 2.8 настоящего Административного регламента;</w:t>
      </w:r>
    </w:p>
    <w:p>
      <w:pPr>
        <w:pStyle w:val="Normal"/>
        <w:tabs>
          <w:tab w:val="clear" w:pos="708"/>
          <w:tab w:val="left" w:pos="1104" w:leader="none"/>
        </w:tabs>
        <w:ind w:firstLine="760"/>
        <w:jc w:val="both"/>
        <w:rPr>
          <w:rFonts w:ascii="Liberation Serif" w:hAnsi="Liberation Serif" w:cs="Liberation Serif"/>
        </w:rPr>
      </w:pPr>
      <w:r>
        <w:rPr>
          <w:rFonts w:cs="Liberation Serif" w:ascii="Liberation Serif" w:hAnsi="Liberation Serif"/>
        </w:rPr>
        <w:t>г)</w:t>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pPr>
        <w:pStyle w:val="Normal"/>
        <w:tabs>
          <w:tab w:val="clear" w:pos="708"/>
          <w:tab w:val="left" w:pos="1125" w:leader="none"/>
        </w:tabs>
        <w:ind w:firstLine="760"/>
        <w:jc w:val="both"/>
        <w:rPr>
          <w:rFonts w:ascii="Liberation Serif" w:hAnsi="Liberation Serif" w:cs="Liberation Serif"/>
        </w:rPr>
      </w:pPr>
      <w:r>
        <w:rPr>
          <w:rFonts w:cs="Liberation Serif" w:ascii="Liberation Serif" w:hAnsi="Liberation Serif"/>
        </w:rPr>
        <w:t>д)</w:t>
        <w:tab/>
        <w:t>представленные документы содержат подчистки и исправления текста;</w:t>
      </w:r>
    </w:p>
    <w:p>
      <w:pPr>
        <w:pStyle w:val="Normal"/>
        <w:tabs>
          <w:tab w:val="clear" w:pos="708"/>
          <w:tab w:val="left" w:pos="1104" w:leader="none"/>
        </w:tabs>
        <w:ind w:firstLine="760"/>
        <w:jc w:val="both"/>
        <w:rPr>
          <w:rFonts w:ascii="Liberation Serif" w:hAnsi="Liberation Serif" w:cs="Liberation Serif"/>
        </w:rPr>
      </w:pPr>
      <w:r>
        <w:rPr>
          <w:rFonts w:cs="Liberation Serif" w:ascii="Liberation Serif" w:hAnsi="Liberation Serif"/>
        </w:rPr>
        <w:t>е)</w:t>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pPr>
        <w:pStyle w:val="Normal"/>
        <w:tabs>
          <w:tab w:val="clear" w:pos="708"/>
          <w:tab w:val="left" w:pos="1346" w:leader="none"/>
        </w:tabs>
        <w:ind w:firstLine="760"/>
        <w:jc w:val="both"/>
        <w:rPr>
          <w:rFonts w:ascii="Liberation Serif" w:hAnsi="Liberation Serif" w:cs="Liberation Serif"/>
        </w:rPr>
      </w:pPr>
      <w:r>
        <w:rPr>
          <w:rFonts w:cs="Liberation Serif" w:ascii="Liberation Serif" w:hAnsi="Liberation Serif"/>
        </w:rPr>
        <w:t>ж)</w:t>
        <w:tab/>
        <w:t>заявление о выдаче градостроительного плана земельного участка и документы, указанные в подпунктах "б"-"г"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pPr>
        <w:pStyle w:val="Normal"/>
        <w:tabs>
          <w:tab w:val="clear" w:pos="708"/>
          <w:tab w:val="left" w:pos="1150" w:leader="none"/>
        </w:tabs>
        <w:ind w:firstLine="760"/>
        <w:jc w:val="both"/>
        <w:rPr>
          <w:rFonts w:ascii="Liberation Serif" w:hAnsi="Liberation Serif" w:cs="Liberation Serif"/>
        </w:rPr>
      </w:pPr>
      <w:r>
        <w:rPr>
          <w:rFonts w:cs="Liberation Serif" w:ascii="Liberation Serif" w:hAnsi="Liberation Serif"/>
        </w:rPr>
        <w:t>з)</w:t>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pPr>
        <w:pStyle w:val="Normal"/>
        <w:widowControl w:val="false"/>
        <w:tabs>
          <w:tab w:val="clear" w:pos="708"/>
          <w:tab w:val="left" w:pos="1414"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2.14. 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Административному регламенту.</w:t>
      </w:r>
    </w:p>
    <w:p>
      <w:pPr>
        <w:pStyle w:val="Normal"/>
        <w:widowControl w:val="false"/>
        <w:tabs>
          <w:tab w:val="clear" w:pos="708"/>
          <w:tab w:val="left" w:pos="1419"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2.15.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или уполномоченный орган государственной власти, орган местного самоуправления</w:t>
      </w:r>
    </w:p>
    <w:p>
      <w:pPr>
        <w:pStyle w:val="Normal"/>
        <w:widowControl w:val="false"/>
        <w:tabs>
          <w:tab w:val="clear" w:pos="708"/>
          <w:tab w:val="left" w:pos="1414"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w:t>
      </w:r>
    </w:p>
    <w:p>
      <w:pPr>
        <w:pStyle w:val="Normal"/>
        <w:widowControl w:val="false"/>
        <w:tabs>
          <w:tab w:val="clear" w:pos="708"/>
          <w:tab w:val="left" w:pos="1414" w:leader="none"/>
        </w:tabs>
        <w:suppressAutoHyphens w:val="false"/>
        <w:jc w:val="both"/>
        <w:rPr>
          <w:rFonts w:ascii="Liberation Serif" w:hAnsi="Liberation Serif" w:cs="Liberation Serif"/>
        </w:rPr>
      </w:pPr>
      <w:r>
        <w:rPr>
          <w:rFonts w:cs="Liberation Serif" w:ascii="Liberation Serif" w:hAnsi="Liberation Serif"/>
        </w:rPr>
      </w:r>
    </w:p>
    <w:p>
      <w:pPr>
        <w:pStyle w:val="13"/>
        <w:keepNext w:val="true"/>
        <w:keepLines/>
        <w:shd w:val="clear" w:color="auto" w:fill="auto"/>
        <w:spacing w:lineRule="auto" w:line="240" w:before="0" w:after="0"/>
        <w:ind w:firstLine="760"/>
        <w:jc w:val="both"/>
        <w:rPr>
          <w:rFonts w:ascii="Liberation Serif" w:hAnsi="Liberation Serif" w:cs="Liberation Serif"/>
          <w:sz w:val="24"/>
          <w:szCs w:val="24"/>
        </w:rPr>
      </w:pPr>
      <w:bookmarkStart w:id="15" w:name="bookmark14"/>
      <w:r>
        <w:rPr>
          <w:rFonts w:cs="Liberation Serif" w:ascii="Liberation Serif" w:hAnsi="Liberation Serif"/>
          <w:sz w:val="24"/>
          <w:szCs w:val="24"/>
        </w:rPr>
        <w:t>Глава 14. Описание</w:t>
      </w:r>
      <w:r>
        <w:rPr>
          <w:rFonts w:cs="Liberation Serif" w:ascii="Liberation Serif" w:hAnsi="Liberation Serif"/>
          <w:sz w:val="24"/>
          <w:szCs w:val="24"/>
          <w:shd w:fill="FFFF00" w:val="clear"/>
        </w:rPr>
        <w:t xml:space="preserve"> результата</w:t>
      </w:r>
      <w:r>
        <w:rPr>
          <w:rFonts w:cs="Liberation Serif" w:ascii="Liberation Serif" w:hAnsi="Liberation Serif"/>
          <w:sz w:val="24"/>
          <w:szCs w:val="24"/>
        </w:rPr>
        <w:t xml:space="preserve"> предоставления муниципальной</w:t>
      </w:r>
      <w:bookmarkEnd w:id="15"/>
    </w:p>
    <w:p>
      <w:pPr>
        <w:pStyle w:val="13"/>
        <w:keepNext w:val="true"/>
        <w:keepLines/>
        <w:shd w:val="clear" w:color="auto" w:fill="auto"/>
        <w:spacing w:lineRule="auto" w:line="240" w:before="0" w:after="0"/>
        <w:ind w:hanging="0"/>
        <w:rPr>
          <w:rFonts w:ascii="Liberation Serif" w:hAnsi="Liberation Serif" w:cs="Liberation Serif"/>
          <w:sz w:val="24"/>
          <w:szCs w:val="24"/>
        </w:rPr>
      </w:pPr>
      <w:bookmarkStart w:id="16" w:name="bookmark15"/>
      <w:r>
        <w:rPr>
          <w:rFonts w:cs="Liberation Serif" w:ascii="Liberation Serif" w:hAnsi="Liberation Serif"/>
          <w:sz w:val="24"/>
          <w:szCs w:val="24"/>
        </w:rPr>
        <w:t>услуги</w:t>
      </w:r>
      <w:bookmarkEnd w:id="16"/>
    </w:p>
    <w:p>
      <w:pPr>
        <w:pStyle w:val="Normal"/>
        <w:widowControl w:val="false"/>
        <w:tabs>
          <w:tab w:val="clear" w:pos="708"/>
          <w:tab w:val="left" w:pos="1454"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2.17. Результатом предоставления услуги является:</w:t>
      </w:r>
    </w:p>
    <w:p>
      <w:pPr>
        <w:pStyle w:val="Normal"/>
        <w:tabs>
          <w:tab w:val="clear" w:pos="708"/>
          <w:tab w:val="left" w:pos="1113" w:leader="none"/>
        </w:tabs>
        <w:ind w:firstLine="760"/>
        <w:jc w:val="both"/>
        <w:rPr>
          <w:shd w:fill="FFFF00" w:val="clear"/>
        </w:rPr>
      </w:pPr>
      <w:r>
        <w:rPr>
          <w:rFonts w:cs="Liberation Serif" w:ascii="Liberation Serif" w:hAnsi="Liberation Serif"/>
          <w:shd w:fill="FFFF00" w:val="clear"/>
        </w:rPr>
        <w:t>а)</w:t>
        <w:tab/>
        <w:t>градостроительный план земельного участка;</w:t>
      </w:r>
    </w:p>
    <w:p>
      <w:pPr>
        <w:pStyle w:val="Normal"/>
        <w:tabs>
          <w:tab w:val="clear" w:pos="708"/>
          <w:tab w:val="left" w:pos="1087" w:leader="none"/>
        </w:tabs>
        <w:ind w:firstLine="760"/>
        <w:jc w:val="both"/>
        <w:rPr>
          <w:shd w:fill="FFFF00" w:val="clear"/>
        </w:rPr>
      </w:pPr>
      <w:r>
        <w:rPr>
          <w:rFonts w:cs="Liberation Serif" w:ascii="Liberation Serif" w:hAnsi="Liberation Serif"/>
          <w:shd w:fill="FFFF00" w:val="clear"/>
        </w:rPr>
        <w:t>б)</w:t>
        <w:tab/>
        <w:t>решение об отказе в выдаче градостроительного плана земельного участка в случае наличия оснований, указанных в пункте 2.19 настоящего Административного регламента.</w:t>
      </w:r>
    </w:p>
    <w:p>
      <w:pPr>
        <w:pStyle w:val="Normal"/>
        <w:widowControl w:val="false"/>
        <w:tabs>
          <w:tab w:val="clear" w:pos="708"/>
          <w:tab w:val="left" w:pos="1414"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2.18. Форма градостроительного плана земельного участка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Normal"/>
        <w:tabs>
          <w:tab w:val="clear" w:pos="708"/>
          <w:tab w:val="left" w:pos="5034" w:leader="none"/>
          <w:tab w:val="left" w:pos="7522" w:leader="none"/>
        </w:tabs>
        <w:ind w:firstLine="760"/>
        <w:jc w:val="both"/>
        <w:rPr>
          <w:rFonts w:ascii="Liberation Serif" w:hAnsi="Liberation Serif" w:cs="Liberation Serif"/>
        </w:rPr>
      </w:pPr>
      <w:r>
        <w:rPr>
          <w:rFonts w:cs="Liberation Serif" w:ascii="Liberation Serif" w:hAnsi="Liberation Serif"/>
        </w:rPr>
        <w:t>Решение об отказе в выдаче градостроительного плана земельного участка оформляется по форме согласно Приложению №3 к настоящему Административному регламенту.</w:t>
      </w:r>
    </w:p>
    <w:p>
      <w:pPr>
        <w:pStyle w:val="Normal"/>
        <w:widowControl w:val="false"/>
        <w:tabs>
          <w:tab w:val="clear" w:pos="708"/>
          <w:tab w:val="left" w:pos="1454" w:leader="none"/>
          <w:tab w:val="left" w:pos="5034"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2.19. Исчерпывающий перечень оснований для отказа в выдаче градостроительного плана земельного участка:</w:t>
      </w:r>
    </w:p>
    <w:p>
      <w:pPr>
        <w:pStyle w:val="Normal"/>
        <w:tabs>
          <w:tab w:val="clear" w:pos="708"/>
          <w:tab w:val="left" w:pos="1070" w:leader="none"/>
        </w:tabs>
        <w:ind w:firstLine="760"/>
        <w:jc w:val="both"/>
        <w:rPr>
          <w:rFonts w:ascii="Liberation Serif" w:hAnsi="Liberation Serif" w:cs="Liberation Serif"/>
        </w:rPr>
      </w:pPr>
      <w:r>
        <w:rPr>
          <w:rFonts w:cs="Liberation Serif" w:ascii="Liberation Serif" w:hAnsi="Liberation Serif"/>
        </w:rPr>
        <w:t>а)</w:t>
        <w:tab/>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Pr>
          <w:rFonts w:cs="Liberation Serif" w:ascii="Liberation Serif" w:hAnsi="Liberation Serif"/>
          <w:vertAlign w:val="superscript"/>
        </w:rPr>
        <w:t>1</w:t>
      </w:r>
      <w:r>
        <w:rPr>
          <w:rFonts w:cs="Liberation Serif" w:ascii="Liberation Serif" w:hAnsi="Liberation Serif"/>
        </w:rPr>
        <w:t xml:space="preserve"> статьи 57</w:t>
      </w:r>
      <w:r>
        <w:rPr>
          <w:rFonts w:cs="Liberation Serif" w:ascii="Liberation Serif" w:hAnsi="Liberation Serif"/>
          <w:vertAlign w:val="superscript"/>
        </w:rPr>
        <w:t>3</w:t>
      </w:r>
      <w:r>
        <w:rPr>
          <w:rFonts w:cs="Liberation Serif" w:ascii="Liberation Serif" w:hAnsi="Liberation Serif"/>
        </w:rPr>
        <w:t xml:space="preserve"> Градостроительного кодекса Российской Федерации;</w:t>
      </w:r>
    </w:p>
    <w:p>
      <w:pPr>
        <w:pStyle w:val="Normal"/>
        <w:tabs>
          <w:tab w:val="clear" w:pos="708"/>
          <w:tab w:val="left" w:pos="1083" w:leader="none"/>
        </w:tabs>
        <w:ind w:firstLine="760"/>
        <w:jc w:val="both"/>
        <w:rPr>
          <w:rFonts w:ascii="Liberation Serif" w:hAnsi="Liberation Serif" w:cs="Liberation Serif"/>
        </w:rPr>
      </w:pPr>
      <w:r>
        <w:rPr>
          <w:rFonts w:cs="Liberation Serif" w:ascii="Liberation Serif" w:hAnsi="Liberation Serif"/>
        </w:rPr>
        <w:t>б)</w:t>
        <w:tab/>
        <w:t>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pPr>
        <w:pStyle w:val="Normal"/>
        <w:tabs>
          <w:tab w:val="clear" w:pos="708"/>
          <w:tab w:val="left" w:pos="1325" w:leader="none"/>
        </w:tabs>
        <w:ind w:firstLine="740"/>
        <w:jc w:val="both"/>
        <w:rPr>
          <w:rFonts w:ascii="Liberation Serif" w:hAnsi="Liberation Serif" w:cs="Liberation Serif"/>
        </w:rPr>
      </w:pPr>
      <w:r>
        <w:rPr>
          <w:rFonts w:cs="Liberation Serif" w:ascii="Liberation Serif" w:hAnsi="Liberation Serif"/>
        </w:rPr>
        <w:t>в)</w:t>
        <w:tab/>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w:t>
      </w:r>
      <w:r>
        <w:rPr>
          <w:rFonts w:cs="Liberation Serif" w:ascii="Liberation Serif" w:hAnsi="Liberation Serif"/>
          <w:vertAlign w:val="superscript"/>
        </w:rPr>
        <w:t>1</w:t>
      </w:r>
      <w:r>
        <w:rPr>
          <w:rFonts w:cs="Liberation Serif" w:ascii="Liberation Serif" w:hAnsi="Liberation Serif"/>
        </w:rPr>
        <w:t xml:space="preserve"> статьи 57</w:t>
      </w:r>
      <w:r>
        <w:rPr>
          <w:rFonts w:cs="Liberation Serif" w:ascii="Liberation Serif" w:hAnsi="Liberation Serif"/>
          <w:vertAlign w:val="superscript"/>
        </w:rPr>
        <w:t>3</w:t>
      </w:r>
      <w:r>
        <w:rPr>
          <w:rFonts w:cs="Liberation Serif" w:ascii="Liberation Serif" w:hAnsi="Liberation Serif"/>
        </w:rPr>
        <w:t xml:space="preserve"> Градостроительного кодекса Российской Федерации.</w:t>
      </w:r>
    </w:p>
    <w:p>
      <w:pPr>
        <w:pStyle w:val="Normal"/>
        <w:widowControl w:val="false"/>
        <w:tabs>
          <w:tab w:val="clear" w:pos="708"/>
          <w:tab w:val="left" w:pos="1388"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2.20. Результат предоставления услуги, указанный в пункте 2.17 настоящего Административного регламента:</w:t>
      </w:r>
    </w:p>
    <w:p>
      <w:pPr>
        <w:pStyle w:val="Normal"/>
        <w:ind w:firstLine="740"/>
        <w:jc w:val="both"/>
        <w:rPr>
          <w:rFonts w:ascii="Liberation Serif" w:hAnsi="Liberation Serif" w:cs="Liberation Serif"/>
        </w:rPr>
      </w:pPr>
      <w:r>
        <w:rPr>
          <w:rFonts w:cs="Liberation Serif" w:ascii="Liberation Serif" w:hAnsi="Liberation Serif"/>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заявлении о выдаче градостроительного плана земельного участка;</w:t>
      </w:r>
    </w:p>
    <w:p>
      <w:pPr>
        <w:pStyle w:val="Normal"/>
        <w:ind w:firstLine="740"/>
        <w:jc w:val="both"/>
        <w:rPr>
          <w:rFonts w:ascii="Liberation Serif" w:hAnsi="Liberation Serif" w:cs="Liberation Serif"/>
        </w:rPr>
      </w:pPr>
      <w:r>
        <w:rPr>
          <w:rFonts w:cs="Liberation Serif" w:ascii="Liberation Serif" w:hAnsi="Liberation Serif"/>
        </w:rPr>
        <w:t>выдается заявителю на бумажном носителе при личном обращении в уполномоченный орган местного самоуправления,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pPr>
        <w:pStyle w:val="Normal"/>
        <w:widowControl w:val="false"/>
        <w:tabs>
          <w:tab w:val="clear" w:pos="708"/>
          <w:tab w:val="left" w:pos="1408"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2.21. Результат предоставления услуги (его копия или сведения, содержащиеся в нем), предусмотренный подпунктом "а" пункта 2.17 настоящего Административного регламента,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w:t>
        <w:tab/>
        <w:t>округов,</w:t>
        <w:tab/>
        <w:t>органы местного самоуправления муниципальных районов.</w:t>
      </w:r>
    </w:p>
    <w:p>
      <w:pPr>
        <w:pStyle w:val="Normal"/>
        <w:widowControl w:val="false"/>
        <w:tabs>
          <w:tab w:val="clear" w:pos="708"/>
          <w:tab w:val="left" w:pos="1408" w:leader="none"/>
        </w:tabs>
        <w:suppressAutoHyphens w:val="false"/>
        <w:jc w:val="both"/>
        <w:rPr>
          <w:rFonts w:ascii="Liberation Serif" w:hAnsi="Liberation Serif" w:cs="Liberation Serif"/>
        </w:rPr>
      </w:pPr>
      <w:r>
        <w:rPr>
          <w:rFonts w:cs="Liberation Serif" w:ascii="Liberation Serif" w:hAnsi="Liberation Serif"/>
        </w:rPr>
      </w:r>
    </w:p>
    <w:p>
      <w:pPr>
        <w:pStyle w:val="13"/>
        <w:keepNext w:val="true"/>
        <w:keepLines/>
        <w:shd w:val="clear" w:color="auto" w:fill="auto"/>
        <w:spacing w:lineRule="auto" w:line="240" w:before="0" w:after="0"/>
        <w:ind w:firstLine="860"/>
        <w:rPr>
          <w:rFonts w:ascii="Liberation Serif" w:hAnsi="Liberation Serif" w:cs="Liberation Serif"/>
          <w:sz w:val="24"/>
          <w:szCs w:val="24"/>
        </w:rPr>
      </w:pPr>
      <w:bookmarkStart w:id="17" w:name="bookmark16"/>
      <w:r>
        <w:rPr>
          <w:rFonts w:cs="Liberation Serif" w:ascii="Liberation Serif" w:hAnsi="Liberation Serif"/>
          <w:sz w:val="24"/>
          <w:szCs w:val="24"/>
        </w:rPr>
        <w:t>Глава 15. Порядок, размер и основания взимания государственной пошлины или иной оплаты, взимаемой за предоставление муниципальной</w:t>
      </w:r>
      <w:bookmarkEnd w:id="17"/>
    </w:p>
    <w:p>
      <w:pPr>
        <w:pStyle w:val="13"/>
        <w:keepNext w:val="true"/>
        <w:keepLines/>
        <w:shd w:val="clear" w:color="auto" w:fill="auto"/>
        <w:spacing w:lineRule="auto" w:line="240" w:before="0" w:after="0"/>
        <w:ind w:hanging="0"/>
        <w:rPr>
          <w:rFonts w:ascii="Liberation Serif" w:hAnsi="Liberation Serif" w:cs="Liberation Serif"/>
          <w:sz w:val="24"/>
          <w:szCs w:val="24"/>
        </w:rPr>
      </w:pPr>
      <w:bookmarkStart w:id="18" w:name="bookmark17"/>
      <w:r>
        <w:rPr>
          <w:rFonts w:cs="Liberation Serif" w:ascii="Liberation Serif" w:hAnsi="Liberation Serif"/>
          <w:sz w:val="24"/>
          <w:szCs w:val="24"/>
        </w:rPr>
        <w:t>услуги</w:t>
      </w:r>
      <w:bookmarkEnd w:id="18"/>
    </w:p>
    <w:p>
      <w:pPr>
        <w:pStyle w:val="Normal"/>
        <w:widowControl w:val="false"/>
        <w:tabs>
          <w:tab w:val="clear" w:pos="708"/>
          <w:tab w:val="left" w:pos="1408"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 xml:space="preserve">2.22. </w:t>
      </w:r>
      <w:r>
        <w:rPr>
          <w:rFonts w:cs="Liberation Serif" w:ascii="Liberation Serif" w:hAnsi="Liberation Serif"/>
          <w:shd w:fill="FFFF00" w:val="clear"/>
        </w:rPr>
        <w:t>Предоставление услуги осуществляется без взимания платы</w:t>
      </w:r>
      <w:r>
        <w:rPr>
          <w:rFonts w:cs="Liberation Serif" w:ascii="Liberation Serif" w:hAnsi="Liberation Serif"/>
        </w:rPr>
        <w:t>.</w:t>
      </w:r>
    </w:p>
    <w:p>
      <w:pPr>
        <w:pStyle w:val="Normal"/>
        <w:widowControl w:val="false"/>
        <w:tabs>
          <w:tab w:val="clear" w:pos="708"/>
          <w:tab w:val="left" w:pos="1388"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2.23. Сведения о ходе рассмотрения заявления о выдаче градостроительного плана земельного участка, представленного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pPr>
        <w:pStyle w:val="Normal"/>
        <w:ind w:firstLine="740"/>
        <w:jc w:val="both"/>
        <w:rPr>
          <w:rFonts w:ascii="Liberation Serif" w:hAnsi="Liberation Serif" w:cs="Liberation Serif"/>
        </w:rPr>
      </w:pPr>
      <w:r>
        <w:rPr>
          <w:rFonts w:cs="Liberation Serif" w:ascii="Liberation Serif" w:hAnsi="Liberation Serif"/>
        </w:rPr>
        <w:t>Сведения о ходе рассмотрения заявления о выдаче градостроительного плана земельного участка, представленного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pPr>
        <w:pStyle w:val="Normal"/>
        <w:tabs>
          <w:tab w:val="clear" w:pos="708"/>
          <w:tab w:val="left" w:pos="1620" w:leader="none"/>
        </w:tabs>
        <w:ind w:firstLine="760"/>
        <w:jc w:val="both"/>
        <w:rPr>
          <w:rFonts w:ascii="Liberation Serif" w:hAnsi="Liberation Serif" w:cs="Liberation Serif"/>
        </w:rPr>
      </w:pPr>
      <w:r>
        <w:rPr>
          <w:rFonts w:cs="Liberation Serif" w:ascii="Liberation Serif" w:hAnsi="Liberation Serif"/>
        </w:rPr>
        <w:t>а) на</w:t>
        <w:tab/>
        <w:t>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pPr>
        <w:pStyle w:val="Normal"/>
        <w:tabs>
          <w:tab w:val="clear" w:pos="708"/>
          <w:tab w:val="left" w:pos="1102" w:leader="none"/>
        </w:tabs>
        <w:ind w:firstLine="760"/>
        <w:jc w:val="both"/>
        <w:rPr>
          <w:rFonts w:ascii="Liberation Serif" w:hAnsi="Liberation Serif" w:cs="Liberation Serif"/>
        </w:rPr>
      </w:pPr>
      <w:r>
        <w:rPr>
          <w:rFonts w:cs="Liberation Serif" w:ascii="Liberation Serif" w:hAnsi="Liberation Serif"/>
        </w:rPr>
        <w:t>б)</w:t>
        <w:tab/>
        <w:t>в электронной форме посредством электронной почты.</w:t>
      </w:r>
    </w:p>
    <w:p>
      <w:pPr>
        <w:pStyle w:val="Normal"/>
        <w:ind w:firstLine="760"/>
        <w:jc w:val="both"/>
        <w:rPr>
          <w:rFonts w:ascii="Liberation Serif" w:hAnsi="Liberation Serif" w:cs="Liberation Serif"/>
        </w:rPr>
      </w:pPr>
      <w:r>
        <w:rPr>
          <w:rFonts w:cs="Liberation Serif" w:ascii="Liberation Serif" w:hAnsi="Liberation Serif"/>
        </w:rPr>
        <w:t>На основании запроса сведения о ходе рассмотрения заявления о выдаче градостроительного плана земельного участка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pPr>
        <w:pStyle w:val="Normal"/>
        <w:ind w:firstLine="760"/>
        <w:jc w:val="both"/>
        <w:rPr>
          <w:rFonts w:ascii="Liberation Serif" w:hAnsi="Liberation Serif" w:cs="Liberation Serif"/>
        </w:rPr>
      </w:pPr>
      <w:r>
        <w:rPr>
          <w:rFonts w:cs="Liberation Serif" w:ascii="Liberation Serif" w:hAnsi="Liberation Serif"/>
        </w:rPr>
      </w:r>
    </w:p>
    <w:p>
      <w:pPr>
        <w:pStyle w:val="13"/>
        <w:keepNext w:val="true"/>
        <w:keepLines/>
        <w:shd w:val="clear" w:color="auto" w:fill="auto"/>
        <w:spacing w:lineRule="auto" w:line="240" w:before="0" w:after="0"/>
        <w:ind w:left="260" w:firstLine="1540"/>
        <w:rPr>
          <w:rFonts w:ascii="Liberation Serif" w:hAnsi="Liberation Serif" w:cs="Liberation Serif"/>
          <w:sz w:val="24"/>
          <w:szCs w:val="24"/>
        </w:rPr>
      </w:pPr>
      <w:bookmarkStart w:id="19" w:name="bookmark18"/>
      <w:r>
        <w:rPr>
          <w:rFonts w:cs="Liberation Serif" w:ascii="Liberation Serif" w:hAnsi="Liberation Serif"/>
          <w:sz w:val="24"/>
          <w:szCs w:val="24"/>
        </w:rPr>
        <w:t>Глава 16. Порядок исправления допущенных опечаток и ошибок в выданных в результате предоставления муниципальной</w:t>
      </w:r>
      <w:bookmarkEnd w:id="19"/>
    </w:p>
    <w:p>
      <w:pPr>
        <w:pStyle w:val="13"/>
        <w:keepNext w:val="true"/>
        <w:keepLines/>
        <w:shd w:val="clear" w:color="auto" w:fill="auto"/>
        <w:spacing w:lineRule="auto" w:line="240" w:before="0" w:after="0"/>
        <w:ind w:hanging="0"/>
        <w:rPr>
          <w:rFonts w:ascii="Liberation Serif" w:hAnsi="Liberation Serif" w:cs="Liberation Serif"/>
          <w:sz w:val="24"/>
          <w:szCs w:val="24"/>
        </w:rPr>
      </w:pPr>
      <w:bookmarkStart w:id="20" w:name="bookmark19"/>
      <w:r>
        <w:rPr>
          <w:rFonts w:cs="Liberation Serif" w:ascii="Liberation Serif" w:hAnsi="Liberation Serif"/>
          <w:sz w:val="24"/>
          <w:szCs w:val="24"/>
        </w:rPr>
        <w:t>услуги документах</w:t>
      </w:r>
      <w:bookmarkEnd w:id="20"/>
    </w:p>
    <w:p>
      <w:pPr>
        <w:pStyle w:val="Normal"/>
        <w:widowControl w:val="false"/>
        <w:tabs>
          <w:tab w:val="clear" w:pos="708"/>
          <w:tab w:val="left" w:pos="1620"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2.24. Порядок исправления допущенных опечаток и ошибок в градостроительном плане земельного участка.</w:t>
      </w:r>
    </w:p>
    <w:p>
      <w:pPr>
        <w:pStyle w:val="Normal"/>
        <w:tabs>
          <w:tab w:val="clear" w:pos="708"/>
          <w:tab w:val="left" w:pos="5227" w:leader="none"/>
        </w:tabs>
        <w:ind w:firstLine="760"/>
        <w:jc w:val="both"/>
        <w:rPr>
          <w:rFonts w:ascii="Liberation Serif" w:hAnsi="Liberation Serif" w:cs="Liberation Serif"/>
        </w:rPr>
      </w:pPr>
      <w:r>
        <w:rPr>
          <w:rFonts w:cs="Liberation Serif" w:ascii="Liberation Serif" w:hAnsi="Liberation Serif"/>
        </w:rPr>
        <w:t>Заявитель вправе обратиться в уполномоченный орган государственной власти, орган местного самоуправления с заявлением об исправлении допущенных опечаток и ошибок в градостроительном плане земельного участка (далее -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пунктами 2.4 - 2.7,2.10 настоящего Административного регламента.</w:t>
      </w:r>
    </w:p>
    <w:p>
      <w:pPr>
        <w:pStyle w:val="Normal"/>
        <w:ind w:firstLine="760"/>
        <w:jc w:val="both"/>
        <w:rPr>
          <w:rFonts w:ascii="Liberation Serif" w:hAnsi="Liberation Serif" w:cs="Liberation Serif"/>
        </w:rPr>
      </w:pPr>
      <w:r>
        <w:rPr>
          <w:rFonts w:cs="Liberation Serif" w:ascii="Liberation Serif" w:hAnsi="Liberation Serif"/>
        </w:rPr>
        <w:t>В случае подтверждения наличия допущенных опечаток, ошибок в градостроительном плане земельного участка уполномоченный орган государственной власти, орган местного самоуправления вносит исправления в ранее выданный градостроительный план земельного участка. Дата и номер выданного градостроительного плана земельного участка не изменяются, а в соответствующей графе формы градостроительного плана земельного участка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pPr>
        <w:pStyle w:val="Normal"/>
        <w:ind w:firstLine="760"/>
        <w:jc w:val="both"/>
        <w:rPr>
          <w:rFonts w:ascii="Liberation Serif" w:hAnsi="Liberation Serif" w:cs="Liberation Serif"/>
        </w:rPr>
      </w:pPr>
      <w:r>
        <w:rPr>
          <w:rFonts w:cs="Liberation Serif" w:ascii="Liberation Serif" w:hAnsi="Liberation Serif"/>
        </w:rPr>
        <w:t>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приложению № 5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pPr>
        <w:pStyle w:val="Normal"/>
        <w:widowControl w:val="false"/>
        <w:tabs>
          <w:tab w:val="clear" w:pos="708"/>
          <w:tab w:val="left" w:pos="1456"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2.25. Исчерпывающий перечень оснований для отказа в исправлении допущенных опечаток и ошибок в градостроительном плане земельного участка:</w:t>
      </w:r>
    </w:p>
    <w:p>
      <w:pPr>
        <w:pStyle w:val="Normal"/>
        <w:tabs>
          <w:tab w:val="clear" w:pos="708"/>
          <w:tab w:val="left" w:pos="1042" w:leader="none"/>
        </w:tabs>
        <w:ind w:firstLine="760"/>
        <w:jc w:val="both"/>
        <w:rPr>
          <w:rFonts w:ascii="Liberation Serif" w:hAnsi="Liberation Serif" w:cs="Liberation Serif"/>
        </w:rPr>
      </w:pPr>
      <w:r>
        <w:rPr>
          <w:rFonts w:cs="Liberation Serif" w:ascii="Liberation Serif" w:hAnsi="Liberation Serif"/>
        </w:rPr>
        <w:t>а)</w:t>
        <w:tab/>
        <w:t>несоответствие заявителя кругу лиц, указанных в пункте 2.2 настоящего Административного регламента;</w:t>
      </w:r>
    </w:p>
    <w:p>
      <w:pPr>
        <w:pStyle w:val="Normal"/>
        <w:tabs>
          <w:tab w:val="clear" w:pos="708"/>
          <w:tab w:val="left" w:pos="1062" w:leader="none"/>
        </w:tabs>
        <w:ind w:firstLine="760"/>
        <w:jc w:val="both"/>
        <w:rPr>
          <w:rFonts w:ascii="Liberation Serif" w:hAnsi="Liberation Serif" w:cs="Liberation Serif"/>
        </w:rPr>
      </w:pPr>
      <w:r>
        <w:rPr>
          <w:rFonts w:cs="Liberation Serif" w:ascii="Liberation Serif" w:hAnsi="Liberation Serif"/>
        </w:rPr>
        <w:t>б)</w:t>
        <w:tab/>
        <w:t>отсутствие факта допущения опечаток и ошибок в градостроительном плане земельного участка.</w:t>
      </w:r>
    </w:p>
    <w:p>
      <w:pPr>
        <w:pStyle w:val="Normal"/>
        <w:widowControl w:val="false"/>
        <w:tabs>
          <w:tab w:val="clear" w:pos="708"/>
          <w:tab w:val="left" w:pos="1456"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2.26. Порядок выдачи дубликата градостроительного плана земельного участка.</w:t>
      </w:r>
    </w:p>
    <w:p>
      <w:pPr>
        <w:pStyle w:val="Normal"/>
        <w:tabs>
          <w:tab w:val="clear" w:pos="708"/>
          <w:tab w:val="left" w:pos="7620" w:leader="none"/>
        </w:tabs>
        <w:ind w:firstLine="760"/>
        <w:jc w:val="both"/>
        <w:rPr>
          <w:rFonts w:ascii="Liberation Serif" w:hAnsi="Liberation Serif" w:cs="Liberation Serif"/>
        </w:rPr>
      </w:pPr>
      <w:r>
        <w:rPr>
          <w:rFonts w:cs="Liberation Serif" w:ascii="Liberation Serif" w:hAnsi="Liberation Serif"/>
        </w:rPr>
        <w:t>Заявитель вправе обратиться в уполномоченный орган государственной власти, орган местного самоуправления с заявлением о выдаче дубликата градостроительного плана земельного участка (далее - заявление о выдаче дубликата) по форме согласно Приложению №6 к настоящему Административному регламенту в порядке, установленном пунктами 2.4 - 2.7, 2.10 настоящего Административного регламента.</w:t>
      </w:r>
    </w:p>
    <w:p>
      <w:pPr>
        <w:pStyle w:val="Normal"/>
        <w:ind w:firstLine="760"/>
        <w:jc w:val="both"/>
        <w:rPr>
          <w:rFonts w:ascii="Liberation Serif" w:hAnsi="Liberation Serif" w:cs="Liberation Serif"/>
        </w:rPr>
      </w:pPr>
      <w:r>
        <w:rPr>
          <w:rFonts w:cs="Liberation Serif" w:ascii="Liberation Serif" w:hAnsi="Liberation Serif"/>
        </w:rPr>
        <w:t>В случае отсутствия оснований для отказа в выдаче дубликата градостроительного плана земельного участка, установленных пунктом 2.27 настоящего Административного регламента, уполномоченный орган государственной власти, орган местного самоуправления выдает дубликат 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w:t>
      </w:r>
    </w:p>
    <w:p>
      <w:pPr>
        <w:pStyle w:val="Normal"/>
        <w:ind w:firstLine="760"/>
        <w:jc w:val="both"/>
        <w:rPr>
          <w:rFonts w:ascii="Liberation Serif" w:hAnsi="Liberation Serif" w:cs="Liberation Serif"/>
        </w:rPr>
      </w:pPr>
      <w:r>
        <w:rPr>
          <w:rFonts w:cs="Liberation Serif" w:ascii="Liberation Serif" w:hAnsi="Liberation Serif"/>
        </w:rPr>
        <w:t>Дубликат градостроительного плана земельного участка либо решение об отказе в выдаче дубликата градостроительного плана земельного участка по форме согласно приложению № 7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pPr>
        <w:pStyle w:val="Normal"/>
        <w:widowControl w:val="false"/>
        <w:tabs>
          <w:tab w:val="clear" w:pos="708"/>
          <w:tab w:val="left" w:pos="1456"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2.27. Исчерпывающий перечень оснований для отказа в выдаче дубликата градостроительного плана земельного участка:</w:t>
      </w:r>
    </w:p>
    <w:p>
      <w:pPr>
        <w:pStyle w:val="Normal"/>
        <w:ind w:firstLine="760"/>
        <w:jc w:val="both"/>
        <w:rPr>
          <w:rFonts w:ascii="Liberation Serif" w:hAnsi="Liberation Serif" w:cs="Liberation Serif"/>
        </w:rPr>
      </w:pPr>
      <w:r>
        <w:rPr>
          <w:rFonts w:cs="Liberation Serif" w:ascii="Liberation Serif" w:hAnsi="Liberation Serif"/>
        </w:rPr>
        <w:t>несоответствие заявителя кругу лиц, указанных в пункте 2.2 настоящего Административного регламента.</w:t>
      </w:r>
    </w:p>
    <w:p>
      <w:pPr>
        <w:pStyle w:val="Normal"/>
        <w:widowControl w:val="false"/>
        <w:tabs>
          <w:tab w:val="clear" w:pos="708"/>
          <w:tab w:val="left" w:pos="1456"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2.28. Порядок оставления заявления о выдаче градостроительного плана земельного участка без рассмотрения.</w:t>
      </w:r>
    </w:p>
    <w:p>
      <w:pPr>
        <w:pStyle w:val="Normal"/>
        <w:tabs>
          <w:tab w:val="clear" w:pos="708"/>
          <w:tab w:val="left" w:pos="7620" w:leader="none"/>
        </w:tabs>
        <w:ind w:firstLine="760"/>
        <w:jc w:val="both"/>
        <w:rPr>
          <w:rFonts w:ascii="Liberation Serif" w:hAnsi="Liberation Serif" w:cs="Liberation Serif"/>
        </w:rPr>
      </w:pPr>
      <w:r>
        <w:rPr>
          <w:rFonts w:cs="Liberation Serif" w:ascii="Liberation Serif" w:hAnsi="Liberation Serif"/>
        </w:rPr>
        <w:t>Заявитель не позднее рабочего дня, предшествующего дню окончания срока предоставления услуги, вправе обратиться в уполномоченный орган государственной власти, орган местного самоуправления с заявлением об оставлении заявления о выдаче градостроительного плана земельного участка без рассмотрения по форме согласно Приложению №8 к настоящему Административному регламенту в порядке, установленном пунктами 2.4 - 2.7, 2.10 настоящего Административного регламента.</w:t>
      </w:r>
    </w:p>
    <w:p>
      <w:pPr>
        <w:pStyle w:val="Normal"/>
        <w:ind w:firstLine="760"/>
        <w:jc w:val="both"/>
        <w:rPr>
          <w:rFonts w:ascii="Liberation Serif" w:hAnsi="Liberation Serif" w:cs="Liberation Serif"/>
        </w:rPr>
      </w:pPr>
      <w:r>
        <w:rPr>
          <w:rFonts w:cs="Liberation Serif" w:ascii="Liberation Serif" w:hAnsi="Liberation Serif"/>
        </w:rPr>
        <w:t>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государственной власти, орган местного самоуправления принимает решение об оставлении заявления о выдаче градостроительного плана земельного участка без рассмотрения.</w:t>
      </w:r>
    </w:p>
    <w:p>
      <w:pPr>
        <w:pStyle w:val="Normal"/>
        <w:ind w:firstLine="760"/>
        <w:jc w:val="both"/>
        <w:rPr>
          <w:rFonts w:ascii="Liberation Serif" w:hAnsi="Liberation Serif" w:cs="Liberation Serif"/>
        </w:rPr>
      </w:pPr>
      <w:r>
        <w:rPr>
          <w:rFonts w:cs="Liberation Serif" w:ascii="Liberation Serif" w:hAnsi="Liberation Serif"/>
        </w:rPr>
        <w:t>Решение об оставлении заявления о выдаче градостроительного плана земельного участка без рассмотрения направляется заявителю по форме согласно Приложению № 9 к настоящему Административному регламенту в порядке, установленном пунктом 2.20 настоящего Административного регламента, способом, указанным заявителем в заявлении об оставлении заявления о выдаче градостроительного плана земельного участка без рассмотрения, не позднее рабочего дня, следующего за днем поступления заявления об оставлении заявления о выдаче градостроительного плана земельного участка без рассмотрения.</w:t>
      </w:r>
    </w:p>
    <w:p>
      <w:pPr>
        <w:pStyle w:val="Normal"/>
        <w:ind w:firstLine="760"/>
        <w:jc w:val="both"/>
        <w:rPr>
          <w:rFonts w:ascii="Liberation Serif" w:hAnsi="Liberation Serif" w:cs="Liberation Serif"/>
        </w:rPr>
      </w:pPr>
      <w:r>
        <w:rPr>
          <w:rFonts w:cs="Liberation Serif" w:ascii="Liberation Serif" w:hAnsi="Liberation Serif"/>
        </w:rPr>
        <w:t>Оставление заявления о выдаче градостроительного плана земельного участка без рассмотрения не препятствует повторному обращению заявителя в уполномоченный орган государственной власти, орган местного самоуправления за получением услуги.</w:t>
      </w:r>
    </w:p>
    <w:p>
      <w:pPr>
        <w:pStyle w:val="Normal"/>
        <w:ind w:firstLine="760"/>
        <w:jc w:val="both"/>
        <w:rPr>
          <w:rFonts w:ascii="Liberation Serif" w:hAnsi="Liberation Serif" w:cs="Liberation Serif"/>
        </w:rPr>
      </w:pPr>
      <w:r>
        <w:rPr>
          <w:rFonts w:cs="Liberation Serif" w:ascii="Liberation Serif" w:hAnsi="Liberation Serif"/>
        </w:rPr>
      </w:r>
    </w:p>
    <w:p>
      <w:pPr>
        <w:pStyle w:val="32"/>
        <w:shd w:val="clear" w:color="auto" w:fill="auto"/>
        <w:spacing w:lineRule="auto" w:line="240" w:before="0" w:after="0"/>
        <w:ind w:hanging="0"/>
        <w:jc w:val="center"/>
        <w:rPr>
          <w:rFonts w:ascii="Liberation Serif" w:hAnsi="Liberation Serif" w:cs="Liberation Serif"/>
          <w:sz w:val="24"/>
          <w:szCs w:val="24"/>
        </w:rPr>
      </w:pPr>
      <w:r>
        <w:rPr>
          <w:rFonts w:cs="Liberation Serif" w:ascii="Liberation Serif" w:hAnsi="Liberation Serif"/>
          <w:sz w:val="24"/>
          <w:szCs w:val="24"/>
        </w:rPr>
        <w:t>Глава 17. Максимальный срок ожидания в очереди при подаче запроса о</w:t>
        <w:br/>
        <w:t>предоставлении муниципальной услуги и при получении</w:t>
        <w:br/>
        <w:t>результата предоставления муниципальной услуги</w:t>
      </w:r>
    </w:p>
    <w:p>
      <w:pPr>
        <w:pStyle w:val="Normal"/>
        <w:widowControl w:val="false"/>
        <w:tabs>
          <w:tab w:val="clear" w:pos="708"/>
          <w:tab w:val="left" w:pos="1519"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2.29.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pPr>
        <w:pStyle w:val="Normal"/>
        <w:widowControl w:val="false"/>
        <w:tabs>
          <w:tab w:val="clear" w:pos="708"/>
          <w:tab w:val="left" w:pos="1519" w:leader="none"/>
        </w:tabs>
        <w:suppressAutoHyphens w:val="false"/>
        <w:jc w:val="both"/>
        <w:rPr>
          <w:rFonts w:ascii="Liberation Serif" w:hAnsi="Liberation Serif" w:cs="Liberation Serif"/>
        </w:rPr>
      </w:pPr>
      <w:r>
        <w:rPr>
          <w:rFonts w:cs="Liberation Serif" w:ascii="Liberation Serif" w:hAnsi="Liberation Serif"/>
        </w:rPr>
      </w:r>
    </w:p>
    <w:p>
      <w:pPr>
        <w:pStyle w:val="32"/>
        <w:shd w:val="clear" w:color="auto" w:fill="auto"/>
        <w:spacing w:lineRule="auto" w:line="240" w:before="0" w:after="0"/>
        <w:ind w:left="560" w:firstLine="200"/>
        <w:jc w:val="center"/>
        <w:rPr>
          <w:rFonts w:ascii="Liberation Serif" w:hAnsi="Liberation Serif" w:cs="Liberation Serif"/>
          <w:sz w:val="24"/>
          <w:szCs w:val="24"/>
        </w:rPr>
      </w:pPr>
      <w:r>
        <w:rPr>
          <w:rFonts w:cs="Liberation Serif" w:ascii="Liberation Serif" w:hAnsi="Liberation Serif"/>
          <w:sz w:val="24"/>
          <w:szCs w:val="24"/>
        </w:rPr>
        <w:t>Глава 18.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w:t>
      </w:r>
      <w:bookmarkStart w:id="21" w:name="bookmark20"/>
      <w:r>
        <w:rPr>
          <w:rFonts w:cs="Liberation Serif" w:ascii="Liberation Serif" w:hAnsi="Liberation Serif"/>
          <w:sz w:val="24"/>
          <w:szCs w:val="24"/>
        </w:rPr>
        <w:t>ими в предоставлении муниципальной услуги</w:t>
      </w:r>
      <w:bookmarkEnd w:id="21"/>
    </w:p>
    <w:p>
      <w:pPr>
        <w:pStyle w:val="Normal"/>
        <w:widowControl w:val="false"/>
        <w:tabs>
          <w:tab w:val="clear" w:pos="708"/>
          <w:tab w:val="left" w:pos="1632"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2.30. Услуги, необходимые и обязательные для предоставления муниципальной услуги, отсутствуют.</w:t>
      </w:r>
    </w:p>
    <w:p>
      <w:pPr>
        <w:pStyle w:val="Normal"/>
        <w:widowControl w:val="false"/>
        <w:tabs>
          <w:tab w:val="clear" w:pos="708"/>
          <w:tab w:val="left" w:pos="1519"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2.31. При предоставлении муниципальной услуги запрещается требовать от заявителя:</w:t>
      </w:r>
    </w:p>
    <w:p>
      <w:pPr>
        <w:pStyle w:val="Normal"/>
        <w:ind w:firstLine="760"/>
        <w:jc w:val="both"/>
        <w:rPr>
          <w:rFonts w:ascii="Liberation Serif" w:hAnsi="Liberation Serif" w:cs="Liberation Serif"/>
        </w:rPr>
      </w:pPr>
      <w:r>
        <w:rPr>
          <w:rFonts w:cs="Liberation Serif" w:ascii="Liberation Serif" w:hAnsi="Liberation Serif"/>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tabs>
          <w:tab w:val="clear" w:pos="708"/>
          <w:tab w:val="left" w:pos="1459" w:leader="none"/>
        </w:tabs>
        <w:ind w:firstLine="740"/>
        <w:jc w:val="both"/>
        <w:rPr>
          <w:rFonts w:ascii="Liberation Serif" w:hAnsi="Liberation Serif" w:cs="Liberation Serif"/>
        </w:rPr>
      </w:pPr>
      <w:r>
        <w:rPr>
          <w:rFonts w:cs="Liberation Serif" w:ascii="Liberation Serif" w:hAnsi="Liberation Serif"/>
        </w:rPr>
        <w:t>Представления документов и информации, которые в соответствии с нормативными правовыми актами Российской Федерации и муниципальными правовыми актами Администрации Юргамышского муниципального округа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№210-ФЗ «Об организации предоставления государственных и муниципальных услуг» (далее - Федеральный закон № 210-ФЗ);</w:t>
      </w:r>
    </w:p>
    <w:p>
      <w:pPr>
        <w:pStyle w:val="Normal"/>
        <w:tabs>
          <w:tab w:val="clear" w:pos="708"/>
          <w:tab w:val="left" w:pos="5214" w:leader="none"/>
          <w:tab w:val="left" w:pos="7177" w:leader="none"/>
          <w:tab w:val="left" w:pos="9423" w:leader="none"/>
        </w:tabs>
        <w:ind w:firstLine="740"/>
        <w:jc w:val="both"/>
        <w:rPr>
          <w:rFonts w:ascii="Liberation Serif" w:hAnsi="Liberation Serif" w:cs="Liberation Serif"/>
        </w:rPr>
      </w:pPr>
      <w:r>
        <w:rPr>
          <w:rFonts w:cs="Liberation Serif" w:ascii="Liberation Serif" w:hAnsi="Liberation Serif"/>
        </w:rPr>
        <w:t>Представления документов и информации,</w:t>
        <w:tab/>
        <w:t>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ind w:firstLine="740"/>
        <w:jc w:val="both"/>
        <w:rPr>
          <w:rFonts w:ascii="Liberation Serif" w:hAnsi="Liberation Serif" w:cs="Liberation Serif"/>
        </w:rPr>
      </w:pPr>
      <w:r>
        <w:rPr>
          <w:rFonts w:cs="Liberation Serif" w:ascii="Liberation Serif" w:hAnsi="Liberation Serif"/>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tabs>
          <w:tab w:val="clear" w:pos="708"/>
          <w:tab w:val="left" w:pos="2371" w:leader="none"/>
          <w:tab w:val="left" w:pos="6019" w:leader="none"/>
        </w:tabs>
        <w:ind w:firstLine="740"/>
        <w:jc w:val="both"/>
        <w:rPr>
          <w:rFonts w:ascii="Liberation Serif" w:hAnsi="Liberation Serif" w:cs="Liberation Serif"/>
        </w:rPr>
      </w:pPr>
      <w:r>
        <w:rPr>
          <w:rFonts w:cs="Liberation Serif" w:ascii="Liberation Serif" w:hAnsi="Liberation Serif"/>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ind w:firstLine="740"/>
        <w:jc w:val="both"/>
        <w:rPr>
          <w:rFonts w:ascii="Liberation Serif" w:hAnsi="Liberation Serif" w:cs="Liberation Serif"/>
        </w:rPr>
      </w:pPr>
      <w:r>
        <w:rPr>
          <w:rFonts w:cs="Liberation Serif" w:ascii="Liberation Serif" w:hAnsi="Liberation Serif"/>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ind w:firstLine="740"/>
        <w:jc w:val="both"/>
        <w:rPr>
          <w:rFonts w:ascii="Liberation Serif" w:hAnsi="Liberation Serif" w:cs="Liberation Serif"/>
        </w:rPr>
      </w:pPr>
      <w:r>
        <w:rPr>
          <w:rFonts w:cs="Liberation Serif" w:ascii="Liberation Serif" w:hAnsi="Liberation Serif"/>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pPr>
        <w:pStyle w:val="Normal"/>
        <w:ind w:firstLine="740"/>
        <w:jc w:val="both"/>
        <w:rPr>
          <w:rFonts w:ascii="Liberation Serif" w:hAnsi="Liberation Serif" w:cs="Liberation Serif"/>
        </w:rPr>
      </w:pPr>
      <w:r>
        <w:rPr>
          <w:rFonts w:cs="Liberation Serif" w:ascii="Liberation Serif" w:hAnsi="Liberation Serif"/>
        </w:rPr>
      </w:r>
    </w:p>
    <w:p>
      <w:pPr>
        <w:pStyle w:val="32"/>
        <w:shd w:val="clear" w:color="auto" w:fill="auto"/>
        <w:spacing w:lineRule="auto" w:line="240" w:before="0" w:after="0"/>
        <w:ind w:hanging="0"/>
        <w:jc w:val="center"/>
        <w:rPr>
          <w:rFonts w:ascii="Liberation Serif" w:hAnsi="Liberation Serif" w:cs="Liberation Serif"/>
          <w:sz w:val="24"/>
          <w:szCs w:val="24"/>
        </w:rPr>
      </w:pPr>
      <w:r>
        <w:rPr>
          <w:rFonts w:cs="Liberation Serif" w:ascii="Liberation Serif" w:hAnsi="Liberation Serif"/>
          <w:sz w:val="24"/>
          <w:szCs w:val="24"/>
        </w:rPr>
        <w:t>Глава 19. Требования к помещениям, в которых предоставляется государственная</w:t>
      </w:r>
    </w:p>
    <w:p>
      <w:pPr>
        <w:pStyle w:val="32"/>
        <w:shd w:val="clear" w:color="auto" w:fill="auto"/>
        <w:spacing w:lineRule="auto" w:line="240" w:before="0" w:after="0"/>
        <w:ind w:hanging="0"/>
        <w:jc w:val="center"/>
        <w:rPr>
          <w:rFonts w:ascii="Liberation Serif" w:hAnsi="Liberation Serif" w:cs="Liberation Serif"/>
          <w:sz w:val="24"/>
          <w:szCs w:val="24"/>
        </w:rPr>
      </w:pPr>
      <w:r>
        <w:rPr>
          <w:rFonts w:cs="Liberation Serif" w:ascii="Liberation Serif" w:hAnsi="Liberation Serif"/>
          <w:sz w:val="24"/>
          <w:szCs w:val="24"/>
        </w:rPr>
        <w:t>муниципальная услуга</w:t>
      </w:r>
    </w:p>
    <w:p>
      <w:pPr>
        <w:pStyle w:val="Normal"/>
        <w:widowControl w:val="false"/>
        <w:tabs>
          <w:tab w:val="clear" w:pos="708"/>
          <w:tab w:val="left" w:pos="1388"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2.32.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Normal"/>
        <w:ind w:firstLine="740"/>
        <w:jc w:val="both"/>
        <w:rPr>
          <w:rFonts w:ascii="Liberation Serif" w:hAnsi="Liberation Serif" w:cs="Liberation Serif"/>
        </w:rPr>
      </w:pPr>
      <w:r>
        <w:rPr>
          <w:rFonts w:cs="Liberation Serif" w:ascii="Liberation Serif" w:hAnsi="Liberation Serif"/>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Normal"/>
        <w:ind w:firstLine="740"/>
        <w:jc w:val="both"/>
        <w:rPr>
          <w:rFonts w:ascii="Liberation Serif" w:hAnsi="Liberation Serif" w:cs="Liberation Serif"/>
        </w:rPr>
      </w:pPr>
      <w:r>
        <w:rPr>
          <w:rFonts w:cs="Liberation Serif" w:ascii="Liberation Serif" w:hAnsi="Liberation Serif"/>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rFonts w:cs="Liberation Serif" w:ascii="Liberation Serif" w:hAnsi="Liberation Serif"/>
          <w:lang w:val="en-US" w:eastAsia="en-US" w:bidi="en-US"/>
        </w:rPr>
        <w:t>I</w:t>
      </w:r>
      <w:r>
        <w:rPr>
          <w:rFonts w:cs="Liberation Serif" w:ascii="Liberation Serif" w:hAnsi="Liberation Serif"/>
          <w:lang w:eastAsia="en-US" w:bidi="en-US"/>
        </w:rPr>
        <w:t xml:space="preserve">, </w:t>
      </w:r>
      <w:r>
        <w:rPr>
          <w:rFonts w:cs="Liberation Serif" w:ascii="Liberation Serif" w:hAnsi="Liberation Serif"/>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Normal"/>
        <w:tabs>
          <w:tab w:val="clear" w:pos="708"/>
          <w:tab w:val="left" w:pos="4714" w:leader="none"/>
          <w:tab w:val="left" w:pos="8448" w:leader="none"/>
        </w:tabs>
        <w:ind w:firstLine="740"/>
        <w:jc w:val="both"/>
        <w:rPr>
          <w:rFonts w:ascii="Liberation Serif" w:hAnsi="Liberation Serif" w:cs="Liberation Serif"/>
        </w:rPr>
      </w:pPr>
      <w:r>
        <w:rPr>
          <w:rFonts w:cs="Liberation Serif" w:ascii="Liberation Serif" w:hAnsi="Liberation Serif"/>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Normal"/>
        <w:ind w:firstLine="740"/>
        <w:rPr>
          <w:rFonts w:ascii="Liberation Serif" w:hAnsi="Liberation Serif" w:cs="Liberation Serif"/>
        </w:rPr>
      </w:pPr>
      <w:r>
        <w:rPr>
          <w:rFonts w:cs="Liberation Serif" w:ascii="Liberation Serif" w:hAnsi="Liberation Serif"/>
        </w:rPr>
        <w:t>Центральный вход в здание Уполномоченного органа должен быть оборудован информационной табличкой (вывеской), содержащей информацию:</w:t>
      </w:r>
    </w:p>
    <w:p>
      <w:pPr>
        <w:pStyle w:val="Normal"/>
        <w:ind w:firstLine="740"/>
        <w:rPr>
          <w:rFonts w:ascii="Liberation Serif" w:hAnsi="Liberation Serif" w:cs="Liberation Serif"/>
        </w:rPr>
      </w:pPr>
      <w:r>
        <w:rPr>
          <w:rFonts w:cs="Liberation Serif" w:ascii="Liberation Serif" w:hAnsi="Liberation Serif"/>
        </w:rPr>
        <w:t>наименование;</w:t>
      </w:r>
    </w:p>
    <w:p>
      <w:pPr>
        <w:pStyle w:val="Normal"/>
        <w:ind w:firstLine="740"/>
        <w:rPr>
          <w:rFonts w:ascii="Liberation Serif" w:hAnsi="Liberation Serif" w:cs="Liberation Serif"/>
        </w:rPr>
      </w:pPr>
      <w:r>
        <w:rPr>
          <w:rFonts w:cs="Liberation Serif" w:ascii="Liberation Serif" w:hAnsi="Liberation Serif"/>
        </w:rPr>
        <w:t>местонахождение и юридический адрес;</w:t>
      </w:r>
    </w:p>
    <w:p>
      <w:pPr>
        <w:pStyle w:val="Normal"/>
        <w:ind w:firstLine="740"/>
        <w:rPr>
          <w:rFonts w:ascii="Liberation Serif" w:hAnsi="Liberation Serif" w:cs="Liberation Serif"/>
        </w:rPr>
      </w:pPr>
      <w:r>
        <w:rPr>
          <w:rFonts w:cs="Liberation Serif" w:ascii="Liberation Serif" w:hAnsi="Liberation Serif"/>
        </w:rPr>
        <w:t>режим работы;</w:t>
      </w:r>
    </w:p>
    <w:p>
      <w:pPr>
        <w:pStyle w:val="Normal"/>
        <w:ind w:firstLine="740"/>
        <w:rPr>
          <w:rFonts w:ascii="Liberation Serif" w:hAnsi="Liberation Serif" w:cs="Liberation Serif"/>
        </w:rPr>
      </w:pPr>
      <w:r>
        <w:rPr>
          <w:rFonts w:cs="Liberation Serif" w:ascii="Liberation Serif" w:hAnsi="Liberation Serif"/>
        </w:rPr>
        <w:t>график приема;</w:t>
      </w:r>
    </w:p>
    <w:p>
      <w:pPr>
        <w:pStyle w:val="Normal"/>
        <w:ind w:firstLine="740"/>
        <w:jc w:val="both"/>
        <w:rPr>
          <w:rFonts w:ascii="Liberation Serif" w:hAnsi="Liberation Serif" w:cs="Liberation Serif"/>
        </w:rPr>
      </w:pPr>
      <w:r>
        <w:rPr>
          <w:rFonts w:cs="Liberation Serif" w:ascii="Liberation Serif" w:hAnsi="Liberation Serif"/>
        </w:rPr>
        <w:t>номера телефонов для справок.</w:t>
      </w:r>
    </w:p>
    <w:p>
      <w:pPr>
        <w:pStyle w:val="Normal"/>
        <w:ind w:firstLine="740"/>
        <w:jc w:val="both"/>
        <w:rPr>
          <w:rFonts w:ascii="Liberation Serif" w:hAnsi="Liberation Serif" w:cs="Liberation Serif"/>
        </w:rPr>
      </w:pPr>
      <w:r>
        <w:rPr>
          <w:rFonts w:cs="Liberation Serif" w:ascii="Liberation Serif" w:hAnsi="Liberation Serif"/>
        </w:rPr>
        <w:t>Помещения, в которых предоставляется муниципальная услуга, должны соответствовать санитарно-эпидемиологическим правилам и нормативам.</w:t>
      </w:r>
    </w:p>
    <w:p>
      <w:pPr>
        <w:pStyle w:val="Normal"/>
        <w:ind w:firstLine="740"/>
        <w:jc w:val="both"/>
        <w:rPr>
          <w:rFonts w:ascii="Liberation Serif" w:hAnsi="Liberation Serif" w:cs="Liberation Serif"/>
        </w:rPr>
      </w:pPr>
      <w:r>
        <w:rPr>
          <w:rFonts w:cs="Liberation Serif" w:ascii="Liberation Serif" w:hAnsi="Liberation Serif"/>
        </w:rPr>
        <w:t>Помещения, в которых предоставляется  муниципальная услуга, оснащаются:</w:t>
      </w:r>
    </w:p>
    <w:p>
      <w:pPr>
        <w:pStyle w:val="Normal"/>
        <w:ind w:left="740" w:right="1660" w:hanging="0"/>
        <w:rPr>
          <w:rFonts w:ascii="Liberation Serif" w:hAnsi="Liberation Serif" w:cs="Liberation Serif"/>
        </w:rPr>
      </w:pPr>
      <w:r>
        <w:rPr>
          <w:rFonts w:cs="Liberation Serif" w:ascii="Liberation Serif" w:hAnsi="Liberation Serif"/>
        </w:rPr>
        <w:t xml:space="preserve">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w:t>
      </w:r>
    </w:p>
    <w:p>
      <w:pPr>
        <w:pStyle w:val="Normal"/>
        <w:ind w:left="740" w:right="1660" w:hanging="0"/>
        <w:rPr>
          <w:rFonts w:ascii="Liberation Serif" w:hAnsi="Liberation Serif" w:cs="Liberation Serif"/>
        </w:rPr>
      </w:pPr>
      <w:r>
        <w:rPr>
          <w:rFonts w:cs="Liberation Serif" w:ascii="Liberation Serif" w:hAnsi="Liberation Serif"/>
        </w:rPr>
        <w:t>туалетными комнатами для посетителей.</w:t>
      </w:r>
    </w:p>
    <w:p>
      <w:pPr>
        <w:pStyle w:val="Normal"/>
        <w:ind w:firstLine="740"/>
        <w:jc w:val="both"/>
        <w:rPr>
          <w:rFonts w:ascii="Liberation Serif" w:hAnsi="Liberation Serif" w:cs="Liberation Serif"/>
        </w:rPr>
      </w:pPr>
      <w:r>
        <w:rPr>
          <w:rFonts w:cs="Liberation Serif" w:ascii="Liberation Serif" w:hAnsi="Liberation Serif"/>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Normal"/>
        <w:ind w:firstLine="740"/>
        <w:jc w:val="both"/>
        <w:rPr>
          <w:rFonts w:ascii="Liberation Serif" w:hAnsi="Liberation Serif" w:cs="Liberation Serif"/>
        </w:rPr>
      </w:pPr>
      <w:r>
        <w:rPr>
          <w:rFonts w:cs="Liberation Serif" w:ascii="Liberation Serif" w:hAnsi="Liberation Serif"/>
        </w:rPr>
        <w:t>Тексты материалов, размещенных на информационном стенде, печатаются удобным для чтения шрифтом, без исправлений, с выделением наиболее важных</w:t>
      </w:r>
    </w:p>
    <w:p>
      <w:pPr>
        <w:pStyle w:val="Normal"/>
        <w:rPr>
          <w:rFonts w:ascii="Liberation Serif" w:hAnsi="Liberation Serif" w:cs="Liberation Serif"/>
        </w:rPr>
      </w:pPr>
      <w:r>
        <w:rPr>
          <w:rFonts w:cs="Liberation Serif" w:ascii="Liberation Serif" w:hAnsi="Liberation Serif"/>
        </w:rPr>
        <w:t>мест полужирным шрифтом.</w:t>
      </w:r>
    </w:p>
    <w:p>
      <w:pPr>
        <w:pStyle w:val="Normal"/>
        <w:ind w:firstLine="740"/>
        <w:jc w:val="both"/>
        <w:rPr>
          <w:rFonts w:ascii="Liberation Serif" w:hAnsi="Liberation Serif" w:cs="Liberation Serif"/>
        </w:rPr>
      </w:pPr>
      <w:r>
        <w:rPr>
          <w:rFonts w:cs="Liberation Serif" w:ascii="Liberation Serif" w:hAnsi="Liberation Serif"/>
        </w:rPr>
        <w:t>Места для заполнения заявлений оборудуются стульями, столами (стойками), бланками заявлений, письменными принадлежностями.</w:t>
      </w:r>
    </w:p>
    <w:p>
      <w:pPr>
        <w:pStyle w:val="Normal"/>
        <w:ind w:firstLine="740"/>
        <w:jc w:val="both"/>
        <w:rPr>
          <w:rFonts w:ascii="Liberation Serif" w:hAnsi="Liberation Serif" w:cs="Liberation Serif"/>
        </w:rPr>
      </w:pPr>
      <w:r>
        <w:rPr>
          <w:rFonts w:cs="Liberation Serif" w:ascii="Liberation Serif" w:hAnsi="Liberation Serif"/>
        </w:rPr>
        <w:t>Места приема Заявителей оборудуются информационными табличками (вывесками) с указанием:</w:t>
      </w:r>
    </w:p>
    <w:p>
      <w:pPr>
        <w:pStyle w:val="Normal"/>
        <w:ind w:firstLine="740"/>
        <w:jc w:val="both"/>
        <w:rPr>
          <w:rFonts w:ascii="Liberation Serif" w:hAnsi="Liberation Serif" w:cs="Liberation Serif"/>
        </w:rPr>
      </w:pPr>
      <w:r>
        <w:rPr>
          <w:rFonts w:cs="Liberation Serif" w:ascii="Liberation Serif" w:hAnsi="Liberation Serif"/>
        </w:rPr>
        <w:t>номера кабинета и наименования отдела;</w:t>
      </w:r>
    </w:p>
    <w:p>
      <w:pPr>
        <w:pStyle w:val="Normal"/>
        <w:ind w:firstLine="740"/>
        <w:jc w:val="both"/>
        <w:rPr>
          <w:rFonts w:ascii="Liberation Serif" w:hAnsi="Liberation Serif" w:cs="Liberation Serif"/>
        </w:rPr>
      </w:pPr>
      <w:r>
        <w:rPr>
          <w:rFonts w:cs="Liberation Serif" w:ascii="Liberation Serif" w:hAnsi="Liberation Serif"/>
        </w:rPr>
        <w:t>фамилии, имени и отчества (последнее - при наличии), должности ответственного лица за прием документов;</w:t>
      </w:r>
    </w:p>
    <w:p>
      <w:pPr>
        <w:pStyle w:val="Normal"/>
        <w:ind w:firstLine="740"/>
        <w:jc w:val="both"/>
        <w:rPr>
          <w:rFonts w:ascii="Liberation Serif" w:hAnsi="Liberation Serif" w:cs="Liberation Serif"/>
        </w:rPr>
      </w:pPr>
      <w:r>
        <w:rPr>
          <w:rFonts w:cs="Liberation Serif" w:ascii="Liberation Serif" w:hAnsi="Liberation Serif"/>
        </w:rPr>
        <w:t>графика приема Заявителей.</w:t>
      </w:r>
    </w:p>
    <w:p>
      <w:pPr>
        <w:pStyle w:val="Normal"/>
        <w:ind w:firstLine="740"/>
        <w:jc w:val="both"/>
        <w:rPr>
          <w:rFonts w:ascii="Liberation Serif" w:hAnsi="Liberation Serif" w:cs="Liberation Serif"/>
        </w:rPr>
      </w:pPr>
      <w:r>
        <w:rPr>
          <w:rFonts w:cs="Liberation Serif" w:ascii="Liberation Serif" w:hAnsi="Liberation Serif"/>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Normal"/>
        <w:ind w:firstLine="740"/>
        <w:jc w:val="both"/>
        <w:rPr>
          <w:rFonts w:ascii="Liberation Serif" w:hAnsi="Liberation Serif" w:cs="Liberation Serif"/>
        </w:rPr>
      </w:pPr>
      <w:r>
        <w:rPr>
          <w:rFonts w:cs="Liberation Serif" w:ascii="Liberation Serif" w:hAnsi="Liberation Serif"/>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Normal"/>
        <w:ind w:firstLine="740"/>
        <w:jc w:val="both"/>
        <w:rPr>
          <w:rFonts w:ascii="Liberation Serif" w:hAnsi="Liberation Serif" w:cs="Liberation Serif"/>
        </w:rPr>
      </w:pPr>
      <w:r>
        <w:rPr>
          <w:rFonts w:cs="Liberation Serif" w:ascii="Liberation Serif" w:hAnsi="Liberation Serif"/>
        </w:rPr>
        <w:t>При предоставлении муниципальной услуги инвалидам обеспечиваются:</w:t>
      </w:r>
    </w:p>
    <w:p>
      <w:pPr>
        <w:pStyle w:val="Normal"/>
        <w:ind w:firstLine="740"/>
        <w:jc w:val="both"/>
        <w:rPr>
          <w:rFonts w:ascii="Liberation Serif" w:hAnsi="Liberation Serif" w:cs="Liberation Serif"/>
        </w:rPr>
      </w:pPr>
      <w:r>
        <w:rPr>
          <w:rFonts w:cs="Liberation Serif" w:ascii="Liberation Serif" w:hAnsi="Liberation Serif"/>
        </w:rPr>
        <w:t>возможность беспрепятственного доступа к объекту (зданию, помещению), в котором предоставляется муниципальная услуга;</w:t>
      </w:r>
    </w:p>
    <w:p>
      <w:pPr>
        <w:pStyle w:val="Normal"/>
        <w:ind w:firstLine="740"/>
        <w:jc w:val="both"/>
        <w:rPr>
          <w:rFonts w:ascii="Liberation Serif" w:hAnsi="Liberation Serif" w:cs="Liberation Serif"/>
        </w:rPr>
      </w:pPr>
      <w:r>
        <w:rPr>
          <w:rFonts w:cs="Liberation Serif" w:ascii="Liberation Serif" w:hAnsi="Liberation Serif"/>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pPr>
        <w:pStyle w:val="Normal"/>
        <w:ind w:firstLine="740"/>
        <w:jc w:val="both"/>
        <w:rPr>
          <w:rFonts w:ascii="Liberation Serif" w:hAnsi="Liberation Serif" w:cs="Liberation Serif"/>
        </w:rPr>
      </w:pPr>
      <w:r>
        <w:rPr>
          <w:rFonts w:cs="Liberation Serif" w:ascii="Liberation Serif" w:hAnsi="Liberation Serif"/>
        </w:rPr>
        <w:t>сопровождение инвалидов, имеющих стойкие расстройства функции зрения и самостоятельного передвижения;</w:t>
      </w:r>
    </w:p>
    <w:p>
      <w:pPr>
        <w:pStyle w:val="Normal"/>
        <w:ind w:firstLine="740"/>
        <w:jc w:val="both"/>
        <w:rPr>
          <w:rFonts w:ascii="Liberation Serif" w:hAnsi="Liberation Serif" w:cs="Liberation Serif"/>
        </w:rPr>
      </w:pPr>
      <w:r>
        <w:rPr>
          <w:rFonts w:cs="Liberation Serif" w:ascii="Liberation Serif" w:hAnsi="Liberation Serif"/>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pPr>
        <w:pStyle w:val="Normal"/>
        <w:ind w:firstLine="740"/>
        <w:jc w:val="both"/>
        <w:rPr>
          <w:rFonts w:ascii="Liberation Serif" w:hAnsi="Liberation Serif" w:cs="Liberation Serif"/>
        </w:rPr>
      </w:pPr>
      <w:r>
        <w:rPr>
          <w:rFonts w:cs="Liberation Serif" w:ascii="Liberation Serif" w:hAnsi="Liberation Serif"/>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ind w:firstLine="740"/>
        <w:jc w:val="both"/>
        <w:rPr>
          <w:rFonts w:ascii="Liberation Serif" w:hAnsi="Liberation Serif" w:cs="Liberation Serif"/>
        </w:rPr>
      </w:pPr>
      <w:r>
        <w:rPr>
          <w:rFonts w:cs="Liberation Serif" w:ascii="Liberation Serif" w:hAnsi="Liberation Serif"/>
        </w:rPr>
        <w:t>допуск сурдопереводчика и тифлосурдопереводчика;</w:t>
      </w:r>
    </w:p>
    <w:p>
      <w:pPr>
        <w:pStyle w:val="Normal"/>
        <w:ind w:firstLine="740"/>
        <w:jc w:val="both"/>
        <w:rPr>
          <w:rFonts w:ascii="Liberation Serif" w:hAnsi="Liberation Serif" w:cs="Liberation Serif"/>
        </w:rPr>
      </w:pPr>
      <w:r>
        <w:rPr>
          <w:rFonts w:cs="Liberation Serif" w:ascii="Liberation Serif" w:hAnsi="Liberation Serif"/>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услуга;</w:t>
      </w:r>
    </w:p>
    <w:p>
      <w:pPr>
        <w:pStyle w:val="Normal"/>
        <w:ind w:firstLine="740"/>
        <w:jc w:val="both"/>
        <w:rPr>
          <w:rFonts w:ascii="Liberation Serif" w:hAnsi="Liberation Serif" w:cs="Liberation Serif"/>
        </w:rPr>
      </w:pPr>
      <w:r>
        <w:rPr>
          <w:rFonts w:cs="Liberation Serif" w:ascii="Liberation Serif" w:hAnsi="Liberation Serif"/>
        </w:rPr>
        <w:t>оказание инвалидам помощи в преодолении барьеров, мешающих получению ими  муниципальных услуг наравне с другими лицами.</w:t>
      </w:r>
    </w:p>
    <w:p>
      <w:pPr>
        <w:pStyle w:val="Normal"/>
        <w:ind w:firstLine="740"/>
        <w:jc w:val="both"/>
        <w:rPr>
          <w:rFonts w:ascii="Liberation Serif" w:hAnsi="Liberation Serif" w:cs="Liberation Serif"/>
        </w:rPr>
      </w:pPr>
      <w:r>
        <w:rPr>
          <w:rFonts w:cs="Liberation Serif" w:ascii="Liberation Serif" w:hAnsi="Liberation Serif"/>
        </w:rPr>
      </w:r>
    </w:p>
    <w:p>
      <w:pPr>
        <w:pStyle w:val="13"/>
        <w:keepNext w:val="true"/>
        <w:keepLines/>
        <w:shd w:val="clear" w:color="auto" w:fill="auto"/>
        <w:spacing w:lineRule="auto" w:line="240" w:before="0" w:after="0"/>
        <w:ind w:hanging="0"/>
        <w:rPr>
          <w:rFonts w:ascii="Liberation Serif" w:hAnsi="Liberation Serif" w:cs="Liberation Serif"/>
          <w:sz w:val="24"/>
          <w:szCs w:val="24"/>
        </w:rPr>
      </w:pPr>
      <w:bookmarkStart w:id="22" w:name="bookmark21"/>
      <w:r>
        <w:rPr>
          <w:rFonts w:cs="Liberation Serif" w:ascii="Liberation Serif" w:hAnsi="Liberation Serif"/>
          <w:sz w:val="24"/>
          <w:szCs w:val="24"/>
        </w:rPr>
        <w:t>Глава 20. Показатели доступности и качества муниципальной услуги</w:t>
      </w:r>
      <w:bookmarkEnd w:id="22"/>
    </w:p>
    <w:p>
      <w:pPr>
        <w:pStyle w:val="Normal"/>
        <w:widowControl w:val="false"/>
        <w:tabs>
          <w:tab w:val="clear" w:pos="708"/>
          <w:tab w:val="left" w:pos="1862"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2.33. Основными показателями доступности предоставления муниципальной услуги являются:</w:t>
      </w:r>
    </w:p>
    <w:p>
      <w:pPr>
        <w:pStyle w:val="Normal"/>
        <w:ind w:firstLine="760"/>
        <w:jc w:val="both"/>
        <w:rPr>
          <w:rFonts w:ascii="Liberation Serif" w:hAnsi="Liberation Serif" w:cs="Liberation Serif"/>
        </w:rPr>
      </w:pPr>
      <w:r>
        <w:rPr>
          <w:rFonts w:cs="Liberation Serif" w:ascii="Liberation Serif" w:hAnsi="Liberation Serif"/>
        </w:rPr>
        <w:t>наличие полной и понятной информации о порядке, сроках и ходе предоставления муниципальной услуги в информационно</w:t>
        <w:softHyphen/>
        <w:t>-телекоммуникационных сетях общего пользования (в том числе в сети «Интернет»), средствах массовой информации;</w:t>
      </w:r>
    </w:p>
    <w:p>
      <w:pPr>
        <w:pStyle w:val="Normal"/>
        <w:ind w:firstLine="760"/>
        <w:jc w:val="both"/>
        <w:rPr>
          <w:rFonts w:ascii="Liberation Serif" w:hAnsi="Liberation Serif" w:cs="Liberation Serif"/>
        </w:rPr>
      </w:pPr>
      <w:r>
        <w:rPr>
          <w:rFonts w:cs="Liberation Serif" w:ascii="Liberation Serif" w:hAnsi="Liberation Serif"/>
        </w:rPr>
        <w:t>возможность получения заявителем уведомлений о предоставлении муниципальной услуги с помощью Единого портала, регионального портала;</w:t>
      </w:r>
    </w:p>
    <w:p>
      <w:pPr>
        <w:pStyle w:val="Normal"/>
        <w:ind w:firstLine="760"/>
        <w:jc w:val="both"/>
        <w:rPr>
          <w:rFonts w:ascii="Liberation Serif" w:hAnsi="Liberation Serif" w:cs="Liberation Serif"/>
        </w:rPr>
      </w:pPr>
      <w:r>
        <w:rPr>
          <w:rFonts w:cs="Liberation Serif" w:ascii="Liberation Serif" w:hAnsi="Liberation Serif"/>
        </w:rPr>
        <w:t>возможность получения информации о ходе предоставления муниципальной услуги, в том числе с использованием информационно-</w:t>
        <w:softHyphen/>
        <w:t>коммуникационных технологий.</w:t>
      </w:r>
    </w:p>
    <w:p>
      <w:pPr>
        <w:pStyle w:val="Normal"/>
        <w:widowControl w:val="false"/>
        <w:tabs>
          <w:tab w:val="clear" w:pos="708"/>
          <w:tab w:val="left" w:pos="1426"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2.34. Основными показателями качества предоставления муниципальной услуги являются:</w:t>
      </w:r>
    </w:p>
    <w:p>
      <w:pPr>
        <w:pStyle w:val="Normal"/>
        <w:ind w:firstLine="760"/>
        <w:jc w:val="both"/>
        <w:rPr>
          <w:rFonts w:ascii="Liberation Serif" w:hAnsi="Liberation Serif" w:cs="Liberation Serif"/>
        </w:rPr>
      </w:pPr>
      <w:r>
        <w:rPr>
          <w:rFonts w:cs="Liberation Serif" w:ascii="Liberation Serif" w:hAnsi="Liberation Serif"/>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Normal"/>
        <w:ind w:firstLine="760"/>
        <w:jc w:val="both"/>
        <w:rPr>
          <w:rFonts w:ascii="Liberation Serif" w:hAnsi="Liberation Serif" w:cs="Liberation Serif"/>
        </w:rPr>
      </w:pPr>
      <w:r>
        <w:rPr>
          <w:rFonts w:cs="Liberation Serif" w:ascii="Liberation Serif" w:hAnsi="Liberation Serif"/>
        </w:rPr>
        <w:t>минимально возможное количество взаимодействий гражданина с должностными лицами, участвующими в предоставлении муниципальной услуги;</w:t>
      </w:r>
    </w:p>
    <w:p>
      <w:pPr>
        <w:pStyle w:val="Normal"/>
        <w:ind w:firstLine="760"/>
        <w:jc w:val="both"/>
        <w:rPr>
          <w:rFonts w:ascii="Liberation Serif" w:hAnsi="Liberation Serif" w:cs="Liberation Serif"/>
        </w:rPr>
      </w:pPr>
      <w:r>
        <w:rPr>
          <w:rFonts w:cs="Liberation Serif" w:ascii="Liberation Serif" w:hAnsi="Liberation Serif"/>
        </w:rPr>
        <w:t>отсутствие обоснованных жалоб на действия (бездействие) сотрудников и их некорректное (невнимательное) отношение к заявителям;</w:t>
      </w:r>
    </w:p>
    <w:p>
      <w:pPr>
        <w:pStyle w:val="Normal"/>
        <w:ind w:firstLine="760"/>
        <w:jc w:val="both"/>
        <w:rPr>
          <w:rFonts w:ascii="Liberation Serif" w:hAnsi="Liberation Serif" w:cs="Liberation Serif"/>
        </w:rPr>
      </w:pPr>
      <w:r>
        <w:rPr>
          <w:rFonts w:cs="Liberation Serif" w:ascii="Liberation Serif" w:hAnsi="Liberation Serif"/>
        </w:rPr>
        <w:t>отсутствие нарушений установленных сроков в процессе предоставления муниципальной услуги;</w:t>
      </w:r>
    </w:p>
    <w:p>
      <w:pPr>
        <w:pStyle w:val="Normal"/>
        <w:tabs>
          <w:tab w:val="clear" w:pos="708"/>
          <w:tab w:val="left" w:pos="4704" w:leader="none"/>
          <w:tab w:val="left" w:pos="7162" w:leader="none"/>
          <w:tab w:val="left" w:pos="8424" w:leader="none"/>
        </w:tabs>
        <w:ind w:firstLine="760"/>
        <w:jc w:val="both"/>
        <w:rPr>
          <w:rFonts w:ascii="Liberation Serif" w:hAnsi="Liberation Serif" w:cs="Liberation Serif"/>
        </w:rPr>
      </w:pPr>
      <w:r>
        <w:rPr>
          <w:rFonts w:cs="Liberation Serif" w:ascii="Liberation Serif" w:hAnsi="Liberation Serif"/>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Normal"/>
        <w:tabs>
          <w:tab w:val="clear" w:pos="708"/>
          <w:tab w:val="left" w:pos="4704" w:leader="none"/>
          <w:tab w:val="left" w:pos="7162" w:leader="none"/>
          <w:tab w:val="left" w:pos="8424" w:leader="none"/>
        </w:tabs>
        <w:ind w:firstLine="760"/>
        <w:jc w:val="both"/>
        <w:rPr>
          <w:rFonts w:ascii="Liberation Serif" w:hAnsi="Liberation Serif" w:cs="Liberation Serif"/>
        </w:rPr>
      </w:pPr>
      <w:r>
        <w:rPr>
          <w:rFonts w:cs="Liberation Serif" w:ascii="Liberation Serif" w:hAnsi="Liberation Serif"/>
        </w:rPr>
      </w:r>
    </w:p>
    <w:p>
      <w:pPr>
        <w:pStyle w:val="32"/>
        <w:shd w:val="clear" w:color="auto" w:fill="auto"/>
        <w:spacing w:lineRule="auto" w:line="240" w:before="0" w:after="0"/>
        <w:ind w:hanging="0"/>
        <w:jc w:val="center"/>
        <w:rPr>
          <w:rFonts w:ascii="Liberation Serif" w:hAnsi="Liberation Serif" w:cs="Liberation Serif"/>
          <w:sz w:val="24"/>
          <w:szCs w:val="24"/>
        </w:rPr>
      </w:pPr>
      <w:r>
        <w:rPr>
          <w:rFonts w:cs="Liberation Serif" w:ascii="Liberation Serif" w:hAnsi="Liberation Serif"/>
          <w:sz w:val="24"/>
          <w:szCs w:val="24"/>
        </w:rPr>
        <w:t>Раздел III. Состав, последовательность и сроки выполнения</w:t>
        <w:br/>
        <w:t>административных процедур (действий), требования к порядку их</w:t>
        <w:br/>
        <w:t>выполнения, в том числе особенности выполнения административных</w:t>
      </w:r>
    </w:p>
    <w:p>
      <w:pPr>
        <w:pStyle w:val="13"/>
        <w:keepNext w:val="true"/>
        <w:keepLines/>
        <w:shd w:val="clear" w:color="auto" w:fill="auto"/>
        <w:spacing w:lineRule="auto" w:line="240" w:before="0" w:after="0"/>
        <w:ind w:hanging="0"/>
        <w:rPr>
          <w:rFonts w:ascii="Liberation Serif" w:hAnsi="Liberation Serif" w:cs="Liberation Serif"/>
          <w:sz w:val="24"/>
          <w:szCs w:val="24"/>
        </w:rPr>
      </w:pPr>
      <w:bookmarkStart w:id="23" w:name="bookmark22"/>
      <w:r>
        <w:rPr>
          <w:rFonts w:cs="Liberation Serif" w:ascii="Liberation Serif" w:hAnsi="Liberation Serif"/>
          <w:sz w:val="24"/>
          <w:szCs w:val="24"/>
        </w:rPr>
        <w:t>процедур в электронной форме</w:t>
      </w:r>
      <w:bookmarkEnd w:id="23"/>
    </w:p>
    <w:p>
      <w:pPr>
        <w:pStyle w:val="13"/>
        <w:keepNext w:val="true"/>
        <w:keepLines/>
        <w:shd w:val="clear" w:color="auto" w:fill="auto"/>
        <w:spacing w:lineRule="auto" w:line="240" w:before="0" w:after="0"/>
        <w:ind w:hanging="0"/>
        <w:jc w:val="left"/>
        <w:rPr>
          <w:rFonts w:ascii="Liberation Serif" w:hAnsi="Liberation Serif" w:cs="Liberation Serif"/>
          <w:sz w:val="24"/>
          <w:szCs w:val="24"/>
        </w:rPr>
      </w:pPr>
      <w:bookmarkStart w:id="24" w:name="bookmark23"/>
      <w:r>
        <w:rPr>
          <w:rFonts w:cs="Liberation Serif" w:ascii="Liberation Serif" w:hAnsi="Liberation Serif"/>
          <w:sz w:val="24"/>
          <w:szCs w:val="24"/>
        </w:rPr>
        <w:t xml:space="preserve">                 </w:t>
      </w:r>
      <w:r>
        <w:rPr>
          <w:rFonts w:cs="Liberation Serif" w:ascii="Liberation Serif" w:hAnsi="Liberation Serif"/>
          <w:sz w:val="24"/>
          <w:szCs w:val="24"/>
        </w:rPr>
        <w:t>Глава 21. Исчерпывающий перечень административных процедур</w:t>
      </w:r>
      <w:bookmarkEnd w:id="24"/>
    </w:p>
    <w:p>
      <w:pPr>
        <w:pStyle w:val="Normal"/>
        <w:widowControl w:val="false"/>
        <w:tabs>
          <w:tab w:val="clear" w:pos="708"/>
          <w:tab w:val="left" w:pos="1267"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3.1. Предоставление муниципальной услуги включает в себя следующие административные процедуры:</w:t>
      </w:r>
    </w:p>
    <w:p>
      <w:pPr>
        <w:pStyle w:val="Normal"/>
        <w:ind w:firstLine="760"/>
        <w:jc w:val="both"/>
        <w:rPr>
          <w:rFonts w:ascii="Liberation Serif" w:hAnsi="Liberation Serif" w:cs="Liberation Serif"/>
        </w:rPr>
      </w:pPr>
      <w:r>
        <w:rPr>
          <w:rFonts w:cs="Liberation Serif" w:ascii="Liberation Serif" w:hAnsi="Liberation Serif"/>
        </w:rPr>
        <w:t>прием, проверка документов и регистрация заявления;</w:t>
      </w:r>
    </w:p>
    <w:p>
      <w:pPr>
        <w:pStyle w:val="Normal"/>
        <w:ind w:firstLine="760"/>
        <w:jc w:val="both"/>
        <w:rPr>
          <w:rFonts w:ascii="Liberation Serif" w:hAnsi="Liberation Serif" w:cs="Liberation Serif"/>
        </w:rPr>
      </w:pPr>
      <w:r>
        <w:rPr>
          <w:rFonts w:cs="Liberation Serif" w:ascii="Liberation Serif" w:hAnsi="Liberation Serif"/>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pPr>
        <w:pStyle w:val="Normal"/>
        <w:ind w:firstLine="740"/>
        <w:jc w:val="both"/>
        <w:rPr>
          <w:rFonts w:ascii="Liberation Serif" w:hAnsi="Liberation Serif" w:cs="Liberation Serif"/>
        </w:rPr>
      </w:pPr>
      <w:r>
        <w:rPr>
          <w:rFonts w:cs="Liberation Serif" w:ascii="Liberation Serif" w:hAnsi="Liberation Serif"/>
        </w:rPr>
        <w:t>рассмотрение документов и сведений;</w:t>
      </w:r>
    </w:p>
    <w:p>
      <w:pPr>
        <w:pStyle w:val="Normal"/>
        <w:ind w:firstLine="740"/>
        <w:jc w:val="both"/>
        <w:rPr>
          <w:rFonts w:ascii="Liberation Serif" w:hAnsi="Liberation Serif" w:cs="Liberation Serif"/>
        </w:rPr>
      </w:pPr>
      <w:r>
        <w:rPr>
          <w:rFonts w:cs="Liberation Serif" w:ascii="Liberation Serif" w:hAnsi="Liberation Serif"/>
        </w:rPr>
        <w:t>принятие решения;</w:t>
      </w:r>
    </w:p>
    <w:p>
      <w:pPr>
        <w:pStyle w:val="Normal"/>
        <w:ind w:firstLine="740"/>
        <w:jc w:val="both"/>
        <w:rPr>
          <w:rFonts w:ascii="Liberation Serif" w:hAnsi="Liberation Serif" w:cs="Liberation Serif"/>
        </w:rPr>
      </w:pPr>
      <w:r>
        <w:rPr>
          <w:rFonts w:cs="Liberation Serif" w:ascii="Liberation Serif" w:hAnsi="Liberation Serif"/>
        </w:rPr>
        <w:t>выдача результата.</w:t>
      </w:r>
    </w:p>
    <w:p>
      <w:pPr>
        <w:pStyle w:val="Normal"/>
        <w:ind w:firstLine="740"/>
        <w:jc w:val="both"/>
        <w:rPr>
          <w:rFonts w:ascii="Liberation Serif" w:hAnsi="Liberation Serif" w:cs="Liberation Serif"/>
        </w:rPr>
      </w:pPr>
      <w:r>
        <w:rPr>
          <w:rFonts w:cs="Liberation Serif" w:ascii="Liberation Serif" w:hAnsi="Liberation Serif"/>
        </w:rPr>
        <w:t>Описание административных процедур представлено в Приложении № 10 к настоящему Административному регламенту.</w:t>
      </w:r>
    </w:p>
    <w:p>
      <w:pPr>
        <w:pStyle w:val="Normal"/>
        <w:ind w:firstLine="740"/>
        <w:jc w:val="both"/>
        <w:rPr>
          <w:rFonts w:ascii="Liberation Serif" w:hAnsi="Liberation Serif" w:cs="Liberation Serif"/>
        </w:rPr>
      </w:pPr>
      <w:r>
        <w:rPr>
          <w:rFonts w:cs="Liberation Serif" w:ascii="Liberation Serif" w:hAnsi="Liberation Serif"/>
        </w:rPr>
      </w:r>
    </w:p>
    <w:p>
      <w:pPr>
        <w:pStyle w:val="13"/>
        <w:keepNext w:val="true"/>
        <w:keepLines/>
        <w:shd w:val="clear" w:color="auto" w:fill="auto"/>
        <w:spacing w:lineRule="auto" w:line="240" w:before="0" w:after="0"/>
        <w:ind w:left="620" w:firstLine="240"/>
        <w:rPr>
          <w:rFonts w:ascii="Liberation Serif" w:hAnsi="Liberation Serif" w:cs="Liberation Serif"/>
          <w:sz w:val="24"/>
          <w:szCs w:val="24"/>
        </w:rPr>
      </w:pPr>
      <w:bookmarkStart w:id="25" w:name="bookmark24"/>
      <w:r>
        <w:rPr>
          <w:rFonts w:cs="Liberation Serif" w:ascii="Liberation Serif" w:hAnsi="Liberation Serif"/>
          <w:sz w:val="24"/>
          <w:szCs w:val="24"/>
        </w:rPr>
        <w:t>Глава 22. Перечень административных процедур (действий) при предоставлении муниципальной услуги услуг в электронной форме</w:t>
      </w:r>
      <w:bookmarkEnd w:id="25"/>
    </w:p>
    <w:p>
      <w:pPr>
        <w:pStyle w:val="Normal"/>
        <w:widowControl w:val="false"/>
        <w:tabs>
          <w:tab w:val="clear" w:pos="708"/>
          <w:tab w:val="left" w:pos="1301"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3.2. При предоставлении муниципальной услуги в электронной форме заявителю обеспечиваются:</w:t>
      </w:r>
    </w:p>
    <w:p>
      <w:pPr>
        <w:pStyle w:val="Normal"/>
        <w:ind w:firstLine="740"/>
        <w:jc w:val="both"/>
        <w:rPr>
          <w:rFonts w:ascii="Liberation Serif" w:hAnsi="Liberation Serif" w:cs="Liberation Serif"/>
        </w:rPr>
      </w:pPr>
      <w:r>
        <w:rPr>
          <w:rFonts w:cs="Liberation Serif" w:ascii="Liberation Serif" w:hAnsi="Liberation Serif"/>
        </w:rPr>
        <w:t>получение информации о порядке и сроках предоставления муниципальной услуги;</w:t>
      </w:r>
    </w:p>
    <w:p>
      <w:pPr>
        <w:pStyle w:val="Normal"/>
        <w:ind w:firstLine="740"/>
        <w:jc w:val="both"/>
        <w:rPr>
          <w:rFonts w:ascii="Liberation Serif" w:hAnsi="Liberation Serif" w:cs="Liberation Serif"/>
        </w:rPr>
      </w:pPr>
      <w:r>
        <w:rPr>
          <w:rFonts w:cs="Liberation Serif" w:ascii="Liberation Serif" w:hAnsi="Liberation Serif"/>
        </w:rPr>
        <w:t>формирование заявления;</w:t>
      </w:r>
    </w:p>
    <w:p>
      <w:pPr>
        <w:pStyle w:val="Normal"/>
        <w:ind w:firstLine="740"/>
        <w:jc w:val="both"/>
        <w:rPr>
          <w:rFonts w:ascii="Liberation Serif" w:hAnsi="Liberation Serif" w:cs="Liberation Serif"/>
        </w:rPr>
      </w:pPr>
      <w:r>
        <w:rPr>
          <w:rFonts w:cs="Liberation Serif" w:ascii="Liberation Serif" w:hAnsi="Liberation Serif"/>
        </w:rPr>
        <w:t>прием и регистрация Уполномоченным органом заявления и иных документов, необходимых для предоставления муниципальной услуги;</w:t>
      </w:r>
    </w:p>
    <w:p>
      <w:pPr>
        <w:pStyle w:val="Normal"/>
        <w:ind w:firstLine="740"/>
        <w:jc w:val="both"/>
        <w:rPr>
          <w:rFonts w:ascii="Liberation Serif" w:hAnsi="Liberation Serif" w:cs="Liberation Serif"/>
        </w:rPr>
      </w:pPr>
      <w:r>
        <w:rPr>
          <w:rFonts w:cs="Liberation Serif" w:ascii="Liberation Serif" w:hAnsi="Liberation Serif"/>
        </w:rPr>
        <w:t>получение результата предоставления муниципальной услуги;</w:t>
      </w:r>
    </w:p>
    <w:p>
      <w:pPr>
        <w:pStyle w:val="Normal"/>
        <w:ind w:firstLine="740"/>
        <w:jc w:val="both"/>
        <w:rPr>
          <w:rFonts w:ascii="Liberation Serif" w:hAnsi="Liberation Serif" w:cs="Liberation Serif"/>
        </w:rPr>
      </w:pPr>
      <w:r>
        <w:rPr>
          <w:rFonts w:cs="Liberation Serif" w:ascii="Liberation Serif" w:hAnsi="Liberation Serif"/>
        </w:rPr>
        <w:t>получение сведений о ходе рассмотрения заявления;</w:t>
      </w:r>
    </w:p>
    <w:p>
      <w:pPr>
        <w:pStyle w:val="Normal"/>
        <w:ind w:firstLine="740"/>
        <w:jc w:val="both"/>
        <w:rPr>
          <w:rFonts w:ascii="Liberation Serif" w:hAnsi="Liberation Serif" w:cs="Liberation Serif"/>
        </w:rPr>
      </w:pPr>
      <w:r>
        <w:rPr>
          <w:rFonts w:cs="Liberation Serif" w:ascii="Liberation Serif" w:hAnsi="Liberation Serif"/>
        </w:rPr>
        <w:t>осуществление оценки качества предоставления муниципальной услуги;</w:t>
      </w:r>
    </w:p>
    <w:p>
      <w:pPr>
        <w:pStyle w:val="Normal"/>
        <w:ind w:firstLine="740"/>
        <w:jc w:val="both"/>
        <w:rPr>
          <w:rFonts w:ascii="Liberation Serif" w:hAnsi="Liberation Serif" w:cs="Liberation Serif"/>
        </w:rPr>
      </w:pPr>
      <w:r>
        <w:rPr>
          <w:rFonts w:cs="Liberation Serif" w:ascii="Liberation Serif" w:hAnsi="Liberation Serif"/>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pPr>
        <w:pStyle w:val="Normal"/>
        <w:ind w:firstLine="740"/>
        <w:jc w:val="both"/>
        <w:rPr>
          <w:rFonts w:ascii="Liberation Serif" w:hAnsi="Liberation Serif" w:cs="Liberation Serif"/>
        </w:rPr>
      </w:pPr>
      <w:r>
        <w:rPr>
          <w:rFonts w:cs="Liberation Serif" w:ascii="Liberation Serif" w:hAnsi="Liberation Serif"/>
        </w:rPr>
      </w:r>
    </w:p>
    <w:p>
      <w:pPr>
        <w:pStyle w:val="13"/>
        <w:keepNext w:val="true"/>
        <w:keepLines/>
        <w:shd w:val="clear" w:color="auto" w:fill="auto"/>
        <w:spacing w:lineRule="auto" w:line="240" w:before="0" w:after="0"/>
        <w:ind w:firstLine="740"/>
        <w:rPr>
          <w:rFonts w:ascii="Liberation Serif" w:hAnsi="Liberation Serif" w:cs="Liberation Serif"/>
          <w:sz w:val="24"/>
          <w:szCs w:val="24"/>
        </w:rPr>
      </w:pPr>
      <w:bookmarkStart w:id="26" w:name="bookmark25"/>
      <w:r>
        <w:rPr>
          <w:rFonts w:cs="Liberation Serif" w:ascii="Liberation Serif" w:hAnsi="Liberation Serif"/>
          <w:sz w:val="24"/>
          <w:szCs w:val="24"/>
        </w:rPr>
        <w:t>Глава 23. Порядок осуществления административных процедур (действий) в</w:t>
      </w:r>
      <w:bookmarkStart w:id="27" w:name="bookmark26"/>
      <w:bookmarkEnd w:id="26"/>
      <w:r>
        <w:rPr>
          <w:rFonts w:cs="Liberation Serif" w:ascii="Liberation Serif" w:hAnsi="Liberation Serif"/>
          <w:sz w:val="24"/>
          <w:szCs w:val="24"/>
        </w:rPr>
        <w:t xml:space="preserve"> электронной форме</w:t>
      </w:r>
      <w:bookmarkEnd w:id="27"/>
    </w:p>
    <w:p>
      <w:pPr>
        <w:pStyle w:val="Normal"/>
        <w:widowControl w:val="false"/>
        <w:tabs>
          <w:tab w:val="clear" w:pos="708"/>
          <w:tab w:val="left" w:pos="1315"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3.4. Формирование заявления.</w:t>
      </w:r>
    </w:p>
    <w:p>
      <w:pPr>
        <w:pStyle w:val="Normal"/>
        <w:ind w:firstLine="740"/>
        <w:jc w:val="both"/>
        <w:rPr>
          <w:rFonts w:ascii="Liberation Serif" w:hAnsi="Liberation Serif" w:cs="Liberation Serif"/>
        </w:rPr>
      </w:pPr>
      <w:r>
        <w:rPr>
          <w:rFonts w:cs="Liberation Serif" w:ascii="Liberation Serif" w:hAnsi="Liberation Serif"/>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pPr>
        <w:pStyle w:val="Normal"/>
        <w:ind w:firstLine="740"/>
        <w:jc w:val="both"/>
        <w:rPr>
          <w:rFonts w:ascii="Liberation Serif" w:hAnsi="Liberation Serif" w:cs="Liberation Serif"/>
        </w:rPr>
      </w:pPr>
      <w:r>
        <w:rPr>
          <w:rFonts w:cs="Liberation Serif" w:ascii="Liberation Serif" w:hAnsi="Liberation Serif"/>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Normal"/>
        <w:ind w:firstLine="740"/>
        <w:jc w:val="both"/>
        <w:rPr>
          <w:rFonts w:ascii="Liberation Serif" w:hAnsi="Liberation Serif" w:cs="Liberation Serif"/>
        </w:rPr>
      </w:pPr>
      <w:r>
        <w:rPr>
          <w:rFonts w:cs="Liberation Serif" w:ascii="Liberation Serif" w:hAnsi="Liberation Serif"/>
        </w:rPr>
        <w:t>При формировании заявления заявителю обеспечивается:</w:t>
      </w:r>
    </w:p>
    <w:p>
      <w:pPr>
        <w:pStyle w:val="Normal"/>
        <w:tabs>
          <w:tab w:val="clear" w:pos="708"/>
          <w:tab w:val="left" w:pos="1098" w:leader="none"/>
        </w:tabs>
        <w:ind w:firstLine="740"/>
        <w:jc w:val="both"/>
        <w:rPr>
          <w:rFonts w:ascii="Liberation Serif" w:hAnsi="Liberation Serif" w:cs="Liberation Serif"/>
        </w:rPr>
      </w:pPr>
      <w:r>
        <w:rPr>
          <w:rFonts w:cs="Liberation Serif" w:ascii="Liberation Serif" w:hAnsi="Liberation Serif"/>
        </w:rPr>
        <w:t>а)</w:t>
        <w:tab/>
        <w:t>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pPr>
        <w:pStyle w:val="Normal"/>
        <w:tabs>
          <w:tab w:val="clear" w:pos="708"/>
          <w:tab w:val="left" w:pos="1132" w:leader="none"/>
        </w:tabs>
        <w:ind w:firstLine="740"/>
        <w:jc w:val="both"/>
        <w:rPr>
          <w:rFonts w:ascii="Liberation Serif" w:hAnsi="Liberation Serif" w:cs="Liberation Serif"/>
        </w:rPr>
      </w:pPr>
      <w:r>
        <w:rPr>
          <w:rFonts w:cs="Liberation Serif" w:ascii="Liberation Serif" w:hAnsi="Liberation Serif"/>
        </w:rPr>
        <w:t>б)</w:t>
        <w:tab/>
        <w:t>возможность печати на бумажном носителе копии электронной формы</w:t>
      </w:r>
    </w:p>
    <w:p>
      <w:pPr>
        <w:pStyle w:val="Normal"/>
        <w:rPr>
          <w:rFonts w:ascii="Liberation Serif" w:hAnsi="Liberation Serif" w:cs="Liberation Serif"/>
        </w:rPr>
      </w:pPr>
      <w:r>
        <w:rPr>
          <w:rFonts w:cs="Liberation Serif" w:ascii="Liberation Serif" w:hAnsi="Liberation Serif"/>
        </w:rPr>
        <w:t>заявления;</w:t>
      </w:r>
    </w:p>
    <w:p>
      <w:pPr>
        <w:pStyle w:val="Normal"/>
        <w:tabs>
          <w:tab w:val="clear" w:pos="708"/>
          <w:tab w:val="left" w:pos="1055" w:leader="none"/>
        </w:tabs>
        <w:ind w:firstLine="740"/>
        <w:jc w:val="both"/>
        <w:rPr>
          <w:rFonts w:ascii="Liberation Serif" w:hAnsi="Liberation Serif" w:cs="Liberation Serif"/>
        </w:rPr>
      </w:pPr>
      <w:r>
        <w:rPr>
          <w:rFonts w:cs="Liberation Serif" w:ascii="Liberation Serif" w:hAnsi="Liberation Serif"/>
        </w:rPr>
        <w:t>в)</w:t>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Normal"/>
        <w:tabs>
          <w:tab w:val="clear" w:pos="708"/>
          <w:tab w:val="left" w:pos="1050" w:leader="none"/>
        </w:tabs>
        <w:ind w:firstLine="740"/>
        <w:jc w:val="both"/>
        <w:rPr>
          <w:rFonts w:ascii="Liberation Serif" w:hAnsi="Liberation Serif" w:cs="Liberation Serif"/>
        </w:rPr>
      </w:pPr>
      <w:r>
        <w:rPr>
          <w:rFonts w:cs="Liberation Serif" w:ascii="Liberation Serif" w:hAnsi="Liberation Serif"/>
        </w:rPr>
        <w:t>г)</w:t>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pPr>
        <w:pStyle w:val="Normal"/>
        <w:tabs>
          <w:tab w:val="clear" w:pos="708"/>
          <w:tab w:val="left" w:pos="1055" w:leader="none"/>
        </w:tabs>
        <w:ind w:firstLine="740"/>
        <w:jc w:val="both"/>
        <w:rPr>
          <w:rFonts w:ascii="Liberation Serif" w:hAnsi="Liberation Serif" w:cs="Liberation Serif"/>
        </w:rPr>
      </w:pPr>
      <w:r>
        <w:rPr>
          <w:rFonts w:cs="Liberation Serif" w:ascii="Liberation Serif" w:hAnsi="Liberation Serif"/>
        </w:rPr>
        <w:t>д)</w:t>
        <w:tab/>
        <w:t>возможность вернуться на любой из этапов заполнения электронной формы заявления без потери ранее введенной информации;</w:t>
      </w:r>
    </w:p>
    <w:p>
      <w:pPr>
        <w:pStyle w:val="Normal"/>
        <w:tabs>
          <w:tab w:val="clear" w:pos="708"/>
          <w:tab w:val="left" w:pos="1074" w:leader="none"/>
        </w:tabs>
        <w:ind w:firstLine="740"/>
        <w:jc w:val="both"/>
        <w:rPr>
          <w:rFonts w:ascii="Liberation Serif" w:hAnsi="Liberation Serif" w:cs="Liberation Serif"/>
        </w:rPr>
      </w:pPr>
      <w:r>
        <w:rPr>
          <w:rFonts w:cs="Liberation Serif" w:ascii="Liberation Serif" w:hAnsi="Liberation Serif"/>
        </w:rPr>
        <w:t>е)</w:t>
        <w:tab/>
        <w:t>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pPr>
        <w:pStyle w:val="Normal"/>
        <w:ind w:firstLine="740"/>
        <w:jc w:val="both"/>
        <w:rPr>
          <w:rFonts w:ascii="Liberation Serif" w:hAnsi="Liberation Serif" w:cs="Liberation Serif"/>
        </w:rPr>
      </w:pPr>
      <w:r>
        <w:rPr>
          <w:rFonts w:cs="Liberation Serif" w:ascii="Liberation Serif" w:hAnsi="Liberation Serif"/>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w:t>
      </w:r>
    </w:p>
    <w:p>
      <w:pPr>
        <w:pStyle w:val="Normal"/>
        <w:widowControl w:val="false"/>
        <w:tabs>
          <w:tab w:val="clear" w:pos="708"/>
          <w:tab w:val="left" w:pos="1256"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3.5. Уполномоченный орган обеспечивает в срок не позднее 1 рабочего дня с момента подачи заявления на Единый портал, региональный портал, а в случае его поступления в выходной, нерабочий праздничный день, - в следующий за ним первый рабочий день:</w:t>
      </w:r>
    </w:p>
    <w:p>
      <w:pPr>
        <w:pStyle w:val="Normal"/>
        <w:tabs>
          <w:tab w:val="clear" w:pos="708"/>
          <w:tab w:val="left" w:pos="1045" w:leader="none"/>
        </w:tabs>
        <w:ind w:firstLine="740"/>
        <w:jc w:val="both"/>
        <w:rPr>
          <w:rFonts w:ascii="Liberation Serif" w:hAnsi="Liberation Serif" w:cs="Liberation Serif"/>
        </w:rPr>
      </w:pPr>
      <w:r>
        <w:rPr>
          <w:rFonts w:cs="Liberation Serif" w:ascii="Liberation Serif" w:hAnsi="Liberation Serif"/>
        </w:rPr>
        <w:t>а)</w:t>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Normal"/>
        <w:tabs>
          <w:tab w:val="clear" w:pos="708"/>
          <w:tab w:val="left" w:pos="1256" w:leader="none"/>
        </w:tabs>
        <w:ind w:firstLine="740"/>
        <w:jc w:val="both"/>
        <w:rPr>
          <w:rFonts w:ascii="Liberation Serif" w:hAnsi="Liberation Serif" w:cs="Liberation Serif"/>
        </w:rPr>
      </w:pPr>
      <w:r>
        <w:rPr>
          <w:rFonts w:cs="Liberation Serif" w:ascii="Liberation Serif" w:hAnsi="Liberation Serif"/>
        </w:rPr>
        <w:t>б)</w:t>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Normal"/>
        <w:widowControl w:val="false"/>
        <w:tabs>
          <w:tab w:val="clear" w:pos="708"/>
          <w:tab w:val="left" w:pos="1256"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3.6.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pStyle w:val="Normal"/>
        <w:ind w:firstLine="740"/>
        <w:jc w:val="both"/>
        <w:rPr>
          <w:rFonts w:ascii="Liberation Serif" w:hAnsi="Liberation Serif" w:cs="Liberation Serif"/>
        </w:rPr>
      </w:pPr>
      <w:r>
        <w:rPr>
          <w:rFonts w:cs="Liberation Serif" w:ascii="Liberation Serif" w:hAnsi="Liberation Serif"/>
        </w:rPr>
        <w:t>Ответственное должностное лицо:</w:t>
      </w:r>
    </w:p>
    <w:p>
      <w:pPr>
        <w:pStyle w:val="Normal"/>
        <w:ind w:firstLine="740"/>
        <w:jc w:val="both"/>
        <w:rPr>
          <w:rFonts w:ascii="Liberation Serif" w:hAnsi="Liberation Serif" w:cs="Liberation Serif"/>
        </w:rPr>
      </w:pPr>
      <w:r>
        <w:rPr>
          <w:rFonts w:cs="Liberation Serif" w:ascii="Liberation Serif" w:hAnsi="Liberation Serif"/>
        </w:rPr>
        <w:t>проверяет наличие электронных заявлений, поступивших посредством Единого портала, регионального портала, с периодичностью не реже 2 раз в день;</w:t>
      </w:r>
    </w:p>
    <w:p>
      <w:pPr>
        <w:pStyle w:val="Normal"/>
        <w:ind w:firstLine="740"/>
        <w:jc w:val="both"/>
        <w:rPr>
          <w:rFonts w:ascii="Liberation Serif" w:hAnsi="Liberation Serif" w:cs="Liberation Serif"/>
        </w:rPr>
      </w:pPr>
      <w:r>
        <w:rPr>
          <w:rFonts w:cs="Liberation Serif" w:ascii="Liberation Serif" w:hAnsi="Liberation Serif"/>
        </w:rPr>
        <w:t>рассматривает поступившие заявления и приложенные образы документов (документы);</w:t>
      </w:r>
    </w:p>
    <w:p>
      <w:pPr>
        <w:pStyle w:val="Normal"/>
        <w:ind w:firstLine="740"/>
        <w:jc w:val="both"/>
        <w:rPr>
          <w:rFonts w:ascii="Liberation Serif" w:hAnsi="Liberation Serif" w:cs="Liberation Serif"/>
        </w:rPr>
      </w:pPr>
      <w:r>
        <w:rPr>
          <w:rFonts w:cs="Liberation Serif" w:ascii="Liberation Serif" w:hAnsi="Liberation Serif"/>
        </w:rPr>
        <w:t>производит действия в соответствии с пунктом 3.4 настоящего Административного регламента.</w:t>
      </w:r>
    </w:p>
    <w:p>
      <w:pPr>
        <w:pStyle w:val="Normal"/>
        <w:widowControl w:val="false"/>
        <w:tabs>
          <w:tab w:val="clear" w:pos="708"/>
          <w:tab w:val="left" w:pos="1256"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3.7. Заявителю в качестве результата предоставления муниципальной услуги обеспечивается возможность получения документа:</w:t>
      </w:r>
    </w:p>
    <w:p>
      <w:pPr>
        <w:pStyle w:val="Normal"/>
        <w:ind w:firstLine="740"/>
        <w:jc w:val="both"/>
        <w:rPr>
          <w:rFonts w:ascii="Liberation Serif" w:hAnsi="Liberation Serif" w:cs="Liberation Serif"/>
        </w:rPr>
      </w:pPr>
      <w:r>
        <w:rPr>
          <w:rFonts w:cs="Liberation Serif" w:ascii="Liberation Serif" w:hAnsi="Liberation Serif"/>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pPr>
        <w:pStyle w:val="Normal"/>
        <w:ind w:firstLine="740"/>
        <w:jc w:val="both"/>
        <w:rPr>
          <w:rFonts w:ascii="Liberation Serif" w:hAnsi="Liberation Serif" w:cs="Liberation Serif"/>
        </w:rPr>
      </w:pPr>
      <w:r>
        <w:rPr>
          <w:rFonts w:cs="Liberation Serif" w:ascii="Liberation Serif" w:hAnsi="Liberation Serif"/>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pPr>
        <w:pStyle w:val="Normal"/>
        <w:widowControl w:val="false"/>
        <w:tabs>
          <w:tab w:val="clear" w:pos="708"/>
          <w:tab w:val="left" w:pos="1244"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3.8.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Normal"/>
        <w:ind w:firstLine="760"/>
        <w:jc w:val="both"/>
        <w:rPr>
          <w:rFonts w:ascii="Liberation Serif" w:hAnsi="Liberation Serif" w:cs="Liberation Serif"/>
        </w:rPr>
      </w:pPr>
      <w:r>
        <w:rPr>
          <w:rFonts w:cs="Liberation Serif" w:ascii="Liberation Serif" w:hAnsi="Liberation Serif"/>
        </w:rPr>
        <w:t>При предоставлении муниципальной услуги в электронной форме заявителю направляется:</w:t>
      </w:r>
    </w:p>
    <w:p>
      <w:pPr>
        <w:pStyle w:val="Normal"/>
        <w:tabs>
          <w:tab w:val="clear" w:pos="708"/>
          <w:tab w:val="left" w:pos="1075" w:leader="none"/>
        </w:tabs>
        <w:ind w:firstLine="760"/>
        <w:jc w:val="both"/>
        <w:rPr>
          <w:rFonts w:ascii="Liberation Serif" w:hAnsi="Liberation Serif" w:cs="Liberation Serif"/>
        </w:rPr>
      </w:pPr>
      <w:r>
        <w:rPr>
          <w:rFonts w:cs="Liberation Serif" w:ascii="Liberation Serif" w:hAnsi="Liberation Serif"/>
        </w:rPr>
        <w:t>а)</w:t>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Normal"/>
        <w:tabs>
          <w:tab w:val="clear" w:pos="708"/>
          <w:tab w:val="left" w:pos="1075" w:leader="none"/>
        </w:tabs>
        <w:ind w:firstLine="760"/>
        <w:jc w:val="both"/>
        <w:rPr>
          <w:rFonts w:ascii="Liberation Serif" w:hAnsi="Liberation Serif" w:cs="Liberation Serif"/>
        </w:rPr>
      </w:pPr>
      <w:r>
        <w:rPr>
          <w:rFonts w:cs="Liberation Serif" w:ascii="Liberation Serif" w:hAnsi="Liberation Serif"/>
        </w:rPr>
        <w:t>б)</w:t>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widowControl w:val="false"/>
        <w:tabs>
          <w:tab w:val="clear" w:pos="708"/>
          <w:tab w:val="left" w:pos="1284"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3.9. Оценка качества предоставления муниципальной услуги.</w:t>
      </w:r>
    </w:p>
    <w:p>
      <w:pPr>
        <w:pStyle w:val="Normal"/>
        <w:tabs>
          <w:tab w:val="clear" w:pos="708"/>
          <w:tab w:val="left" w:pos="1075" w:leader="none"/>
          <w:tab w:val="left" w:pos="1886" w:leader="none"/>
        </w:tabs>
        <w:ind w:firstLine="760"/>
        <w:jc w:val="both"/>
        <w:rPr>
          <w:rFonts w:ascii="Liberation Serif" w:hAnsi="Liberation Serif" w:cs="Liberation Serif"/>
        </w:rPr>
      </w:pPr>
      <w:r>
        <w:rPr>
          <w:rFonts w:cs="Liberation Serif" w:ascii="Liberation Serif" w:hAnsi="Liberation Serif"/>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w:t>
        <w:tab/>
        <w:t>(их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w:t>
      </w:r>
    </w:p>
    <w:p>
      <w:pPr>
        <w:pStyle w:val="Normal"/>
        <w:tabs>
          <w:tab w:val="clear" w:pos="708"/>
          <w:tab w:val="left" w:pos="4675" w:leader="none"/>
          <w:tab w:val="left" w:pos="7190" w:leader="none"/>
        </w:tabs>
        <w:jc w:val="both"/>
        <w:rPr>
          <w:rFonts w:ascii="Liberation Serif" w:hAnsi="Liberation Serif" w:cs="Liberation Serif"/>
        </w:rPr>
      </w:pPr>
      <w:r>
        <w:rPr>
          <w:rFonts w:cs="Liberation Serif" w:ascii="Liberation Serif" w:hAnsi="Liberation Serif"/>
        </w:rPr>
        <w:t>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Normal"/>
        <w:widowControl w:val="false"/>
        <w:tabs>
          <w:tab w:val="clear" w:pos="708"/>
          <w:tab w:val="left" w:pos="1432"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3.10.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widowControl w:val="false"/>
        <w:tabs>
          <w:tab w:val="clear" w:pos="708"/>
          <w:tab w:val="left" w:pos="1432" w:leader="none"/>
        </w:tabs>
        <w:suppressAutoHyphens w:val="false"/>
        <w:jc w:val="both"/>
        <w:rPr>
          <w:rFonts w:ascii="Liberation Serif" w:hAnsi="Liberation Serif" w:cs="Liberation Serif"/>
        </w:rPr>
      </w:pPr>
      <w:r>
        <w:rPr>
          <w:rFonts w:cs="Liberation Serif" w:ascii="Liberation Serif" w:hAnsi="Liberation Serif"/>
        </w:rPr>
      </w:r>
    </w:p>
    <w:p>
      <w:pPr>
        <w:pStyle w:val="13"/>
        <w:keepNext w:val="true"/>
        <w:keepLines/>
        <w:shd w:val="clear" w:color="auto" w:fill="auto"/>
        <w:spacing w:lineRule="auto" w:line="240" w:before="0" w:after="0"/>
        <w:ind w:left="180" w:hanging="0"/>
        <w:jc w:val="left"/>
        <w:rPr>
          <w:rFonts w:ascii="Liberation Serif" w:hAnsi="Liberation Serif" w:cs="Liberation Serif"/>
          <w:sz w:val="24"/>
          <w:szCs w:val="24"/>
        </w:rPr>
      </w:pPr>
      <w:bookmarkStart w:id="28" w:name="bookmark27"/>
      <w:r>
        <w:rPr>
          <w:rFonts w:cs="Liberation Serif" w:ascii="Liberation Serif" w:hAnsi="Liberation Serif"/>
          <w:sz w:val="24"/>
          <w:szCs w:val="24"/>
        </w:rPr>
        <w:t>Раздел IV. Формы контроля за исполнением административного регламента</w:t>
      </w:r>
      <w:bookmarkEnd w:id="28"/>
    </w:p>
    <w:p>
      <w:pPr>
        <w:pStyle w:val="32"/>
        <w:shd w:val="clear" w:color="auto" w:fill="auto"/>
        <w:spacing w:lineRule="auto" w:line="240" w:before="0" w:after="0"/>
        <w:ind w:hanging="0"/>
        <w:jc w:val="center"/>
        <w:rPr>
          <w:rFonts w:ascii="Liberation Serif" w:hAnsi="Liberation Serif" w:cs="Liberation Serif"/>
          <w:sz w:val="24"/>
          <w:szCs w:val="24"/>
        </w:rPr>
      </w:pPr>
      <w:r>
        <w:rPr>
          <w:rFonts w:cs="Liberation Serif" w:ascii="Liberation Serif" w:hAnsi="Liberation Serif"/>
          <w:sz w:val="24"/>
          <w:szCs w:val="24"/>
        </w:rPr>
        <w:t>Глава 24. Порядок осуществления текущего контроля за соблюдением</w:t>
        <w:br/>
        <w:t>и исполнением ответственными должностными лицами положений</w:t>
        <w:br/>
        <w:t>регламента и иных нормативных правовых актов,</w:t>
        <w:br/>
        <w:t>устанавливающих требования к предоставлению муниципальной услуги, а также принятием ими решений</w:t>
      </w:r>
    </w:p>
    <w:p>
      <w:pPr>
        <w:pStyle w:val="Normal"/>
        <w:widowControl w:val="false"/>
        <w:tabs>
          <w:tab w:val="clear" w:pos="708"/>
          <w:tab w:val="left" w:pos="1216" w:leader="none"/>
          <w:tab w:val="left" w:pos="2750" w:leader="none"/>
          <w:tab w:val="left" w:pos="4637"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pPr>
        <w:pStyle w:val="Normal"/>
        <w:ind w:firstLine="560"/>
        <w:jc w:val="both"/>
        <w:rPr>
          <w:rFonts w:ascii="Liberation Serif" w:hAnsi="Liberation Serif" w:cs="Liberation Serif"/>
        </w:rPr>
      </w:pPr>
      <w:r>
        <w:rPr>
          <w:rFonts w:cs="Liberation Serif" w:ascii="Liberation Serif" w:hAnsi="Liberation Serif"/>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pPr>
        <w:pStyle w:val="Normal"/>
        <w:ind w:firstLine="560"/>
        <w:jc w:val="both"/>
        <w:rPr>
          <w:rFonts w:ascii="Liberation Serif" w:hAnsi="Liberation Serif" w:cs="Liberation Serif"/>
        </w:rPr>
      </w:pPr>
      <w:r>
        <w:rPr>
          <w:rFonts w:cs="Liberation Serif" w:ascii="Liberation Serif" w:hAnsi="Liberation Serif"/>
        </w:rPr>
        <w:t>Текущий контроль осуществляется путем проведения проверок:</w:t>
      </w:r>
    </w:p>
    <w:p>
      <w:pPr>
        <w:pStyle w:val="Normal"/>
        <w:ind w:firstLine="560"/>
        <w:jc w:val="both"/>
        <w:rPr>
          <w:rFonts w:ascii="Liberation Serif" w:hAnsi="Liberation Serif" w:cs="Liberation Serif"/>
        </w:rPr>
      </w:pPr>
      <w:r>
        <w:rPr>
          <w:rFonts w:cs="Liberation Serif" w:ascii="Liberation Serif" w:hAnsi="Liberation Serif"/>
        </w:rPr>
        <w:t>решений о предоставлении (об отказе в предоставлении) муниципальной услуги;</w:t>
      </w:r>
    </w:p>
    <w:p>
      <w:pPr>
        <w:pStyle w:val="Normal"/>
        <w:ind w:firstLine="560"/>
        <w:jc w:val="both"/>
        <w:rPr>
          <w:rFonts w:ascii="Liberation Serif" w:hAnsi="Liberation Serif" w:cs="Liberation Serif"/>
        </w:rPr>
      </w:pPr>
      <w:r>
        <w:rPr>
          <w:rFonts w:cs="Liberation Serif" w:ascii="Liberation Serif" w:hAnsi="Liberation Serif"/>
        </w:rPr>
        <w:t>выявления и устранения нарушений прав граждан;</w:t>
      </w:r>
    </w:p>
    <w:p>
      <w:pPr>
        <w:pStyle w:val="Normal"/>
        <w:ind w:firstLine="560"/>
        <w:jc w:val="both"/>
        <w:rPr>
          <w:rFonts w:ascii="Liberation Serif" w:hAnsi="Liberation Serif" w:cs="Liberation Serif"/>
        </w:rPr>
      </w:pPr>
      <w:r>
        <w:rPr>
          <w:rFonts w:cs="Liberation Serif" w:ascii="Liberation Serif" w:hAnsi="Liberation Serif"/>
        </w:rPr>
        <w:t>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Normal"/>
        <w:ind w:firstLine="560"/>
        <w:jc w:val="both"/>
        <w:rPr>
          <w:rFonts w:ascii="Liberation Serif" w:hAnsi="Liberation Serif" w:cs="Liberation Serif"/>
        </w:rPr>
      </w:pPr>
      <w:r>
        <w:rPr>
          <w:rFonts w:cs="Liberation Serif" w:ascii="Liberation Serif" w:hAnsi="Liberation Serif"/>
        </w:rPr>
      </w:r>
    </w:p>
    <w:p>
      <w:pPr>
        <w:pStyle w:val="32"/>
        <w:shd w:val="clear" w:color="auto" w:fill="auto"/>
        <w:spacing w:lineRule="auto" w:line="240" w:before="0" w:after="0"/>
        <w:ind w:hanging="0"/>
        <w:jc w:val="center"/>
        <w:rPr>
          <w:rFonts w:ascii="Liberation Serif" w:hAnsi="Liberation Serif" w:cs="Liberation Serif"/>
          <w:sz w:val="24"/>
          <w:szCs w:val="24"/>
        </w:rPr>
      </w:pPr>
      <w:r>
        <w:rPr>
          <w:rFonts w:cs="Liberation Serif" w:ascii="Liberation Serif" w:hAnsi="Liberation Serif"/>
          <w:sz w:val="24"/>
          <w:szCs w:val="24"/>
        </w:rPr>
        <w:t>Глава 25. Порядок и периодичность осуществления плановых и внеплановых</w:t>
        <w:br/>
        <w:t>проверок полноты и качества предоставления муниципальной услуги, в том числе порядок и формы контроля за полнотой</w:t>
        <w:br/>
        <w:t>и качеством предоставления муниципальной услуги</w:t>
      </w:r>
    </w:p>
    <w:p>
      <w:pPr>
        <w:pStyle w:val="Normal"/>
        <w:widowControl w:val="false"/>
        <w:tabs>
          <w:tab w:val="clear" w:pos="708"/>
          <w:tab w:val="left" w:pos="1216"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4.2. Контроль за полнотой и качеством предоставления муниципальной услуги включает в себя проведение плановых и внеплановых проверок.</w:t>
      </w:r>
    </w:p>
    <w:p>
      <w:pPr>
        <w:pStyle w:val="Normal"/>
        <w:widowControl w:val="false"/>
        <w:tabs>
          <w:tab w:val="clear" w:pos="708"/>
          <w:tab w:val="left" w:pos="1071"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pPr>
        <w:pStyle w:val="Normal"/>
        <w:jc w:val="both"/>
        <w:rPr>
          <w:rFonts w:ascii="Liberation Serif" w:hAnsi="Liberation Serif" w:cs="Liberation Serif"/>
        </w:rPr>
      </w:pPr>
      <w:r>
        <w:rPr>
          <w:rFonts w:cs="Liberation Serif" w:ascii="Liberation Serif" w:hAnsi="Liberation Serif"/>
        </w:rPr>
        <w:t>При плановой проверке полноты и качества предоставления муниципальной услуги контролю подлежат:</w:t>
      </w:r>
    </w:p>
    <w:p>
      <w:pPr>
        <w:pStyle w:val="Normal"/>
        <w:ind w:firstLine="580"/>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pPr>
        <w:pStyle w:val="Normal"/>
        <w:ind w:firstLine="580"/>
        <w:jc w:val="both"/>
        <w:rPr>
          <w:rFonts w:ascii="Liberation Serif" w:hAnsi="Liberation Serif" w:cs="Liberation Serif"/>
        </w:rPr>
      </w:pPr>
      <w:r>
        <w:rPr>
          <w:rFonts w:cs="Liberation Serif" w:ascii="Liberation Serif" w:hAnsi="Liberation Serif"/>
        </w:rP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rFonts w:cs="Liberation Serif" w:ascii="Liberation Serif" w:hAnsi="Liberation Serif"/>
          <w:iCs/>
          <w:color w:val="000000"/>
          <w:shd w:fill="FFFFFF" w:val="clear"/>
          <w:lang w:eastAsia="ru-RU" w:bidi="ru-RU"/>
        </w:rPr>
        <w:t>Администрации Юргамышского муниципального округа.</w:t>
      </w:r>
    </w:p>
    <w:p>
      <w:pPr>
        <w:pStyle w:val="Normal"/>
        <w:ind w:firstLine="580"/>
        <w:jc w:val="both"/>
        <w:rPr>
          <w:rFonts w:ascii="Liberation Serif" w:hAnsi="Liberation Serif" w:cs="Liberation Serif"/>
        </w:rPr>
      </w:pPr>
      <w:r>
        <w:rPr>
          <w:rFonts w:cs="Liberation Serif" w:ascii="Liberation Serif" w:hAnsi="Liberation Serif"/>
        </w:rPr>
        <w:t>обращения граждан и юридических лиц на нарушения законодательства, в том числе на качество предоставления муниципальной услуги.</w:t>
      </w:r>
    </w:p>
    <w:p>
      <w:pPr>
        <w:pStyle w:val="Normal"/>
        <w:ind w:firstLine="580"/>
        <w:jc w:val="both"/>
        <w:rPr>
          <w:rFonts w:ascii="Liberation Serif" w:hAnsi="Liberation Serif" w:cs="Liberation Serif"/>
        </w:rPr>
      </w:pPr>
      <w:r>
        <w:rPr>
          <w:rFonts w:cs="Liberation Serif" w:ascii="Liberation Serif" w:hAnsi="Liberation Serif"/>
        </w:rPr>
      </w:r>
    </w:p>
    <w:p>
      <w:pPr>
        <w:pStyle w:val="32"/>
        <w:shd w:val="clear" w:color="auto" w:fill="auto"/>
        <w:spacing w:lineRule="auto" w:line="240" w:before="0" w:after="0"/>
        <w:ind w:left="1360" w:right="1320" w:hanging="0"/>
        <w:jc w:val="center"/>
        <w:rPr>
          <w:rFonts w:ascii="Liberation Serif" w:hAnsi="Liberation Serif" w:cs="Liberation Serif"/>
          <w:sz w:val="24"/>
          <w:szCs w:val="24"/>
        </w:rPr>
      </w:pPr>
      <w:r>
        <w:rPr>
          <w:rFonts w:cs="Liberation Serif" w:ascii="Liberation Serif" w:hAnsi="Liberation Serif"/>
          <w:sz w:val="24"/>
          <w:szCs w:val="24"/>
        </w:rPr>
        <w:t>Глава 26. Ответственность должностных лиц за решения и действия (бездействие), принимаемые (осуществляемые) ими в ходе предоставления муниципальной услуги</w:t>
      </w:r>
    </w:p>
    <w:p>
      <w:pPr>
        <w:pStyle w:val="Normal"/>
        <w:widowControl w:val="false"/>
        <w:tabs>
          <w:tab w:val="clear" w:pos="708"/>
          <w:tab w:val="left" w:pos="1121"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 xml:space="preserve">4.4. По результатам проведенных проверок в случае выявления нарушений </w:t>
      </w:r>
      <w:r>
        <w:rPr>
          <w:rStyle w:val="41"/>
          <w:rFonts w:cs="Liberation Serif" w:ascii="Liberation Serif" w:hAnsi="Liberation Serif"/>
          <w:i w:val="false"/>
          <w:sz w:val="24"/>
          <w:szCs w:val="24"/>
        </w:rPr>
        <w:t>положений настоящего Административного регламента, нормативных правовых</w:t>
      </w:r>
      <w:r>
        <w:rPr>
          <w:rStyle w:val="41"/>
          <w:rFonts w:cs="Liberation Serif" w:ascii="Liberation Serif" w:hAnsi="Liberation Serif"/>
          <w:sz w:val="24"/>
          <w:szCs w:val="24"/>
        </w:rPr>
        <w:t xml:space="preserve"> </w:t>
      </w:r>
      <w:r>
        <w:rPr>
          <w:rStyle w:val="41"/>
          <w:rFonts w:cs="Liberation Serif" w:ascii="Liberation Serif" w:hAnsi="Liberation Serif"/>
          <w:i w:val="false"/>
          <w:sz w:val="24"/>
          <w:szCs w:val="24"/>
        </w:rPr>
        <w:t>актов</w:t>
      </w:r>
      <w:r>
        <w:rPr>
          <w:rStyle w:val="41"/>
          <w:rFonts w:cs="Liberation Serif" w:ascii="Liberation Serif" w:hAnsi="Liberation Serif"/>
          <w:sz w:val="24"/>
          <w:szCs w:val="24"/>
        </w:rPr>
        <w:t xml:space="preserve"> </w:t>
      </w:r>
      <w:r>
        <w:rPr>
          <w:rStyle w:val="21"/>
          <w:rFonts w:cs="Liberation Serif" w:ascii="Liberation Serif" w:hAnsi="Liberation Serif"/>
          <w:i w:val="false"/>
          <w:sz w:val="24"/>
          <w:szCs w:val="24"/>
        </w:rPr>
        <w:t xml:space="preserve">Администрации </w:t>
      </w:r>
      <w:r>
        <w:rPr>
          <w:rStyle w:val="41"/>
          <w:rFonts w:cs="Liberation Serif" w:ascii="Liberation Serif" w:hAnsi="Liberation Serif"/>
          <w:i w:val="false"/>
          <w:sz w:val="24"/>
          <w:szCs w:val="24"/>
        </w:rPr>
        <w:t>осуществляется</w:t>
        <w:tab/>
        <w:t>привлечение виновных лиц к</w:t>
      </w:r>
      <w:r>
        <w:rPr>
          <w:rFonts w:cs="Liberation Serif" w:ascii="Liberation Serif" w:hAnsi="Liberation Serif"/>
          <w:i/>
        </w:rPr>
        <w:t xml:space="preserve"> </w:t>
      </w:r>
      <w:r>
        <w:rPr>
          <w:rFonts w:cs="Liberation Serif" w:ascii="Liberation Serif" w:hAnsi="Liberation Serif"/>
        </w:rPr>
        <w:t>ответственности в соответствии с законодательством Российской Федерации.</w:t>
      </w:r>
    </w:p>
    <w:p>
      <w:pPr>
        <w:pStyle w:val="Normal"/>
        <w:widowControl w:val="false"/>
        <w:tabs>
          <w:tab w:val="clear" w:pos="708"/>
          <w:tab w:val="left" w:pos="1121"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 xml:space="preserve">4.5. Персональная ответственность должностных лиц за правильность и своевременность принятия решения о предоставлении </w:t>
        <w:tab/>
        <w:t>(об отказе в предоставлении) муниципальной услуги закрепляется в их должностных регламентах в соответствии с требованиями законодательства.</w:t>
      </w:r>
    </w:p>
    <w:p>
      <w:pPr>
        <w:pStyle w:val="Normal"/>
        <w:widowControl w:val="false"/>
        <w:tabs>
          <w:tab w:val="clear" w:pos="708"/>
          <w:tab w:val="left" w:pos="1121" w:leader="none"/>
        </w:tabs>
        <w:suppressAutoHyphens w:val="false"/>
        <w:jc w:val="both"/>
        <w:rPr>
          <w:rFonts w:ascii="Liberation Serif" w:hAnsi="Liberation Serif" w:cs="Liberation Serif"/>
        </w:rPr>
      </w:pPr>
      <w:r>
        <w:rPr>
          <w:rFonts w:cs="Liberation Serif" w:ascii="Liberation Serif" w:hAnsi="Liberation Serif"/>
        </w:rPr>
      </w:r>
    </w:p>
    <w:p>
      <w:pPr>
        <w:pStyle w:val="32"/>
        <w:shd w:val="clear" w:color="auto" w:fill="auto"/>
        <w:spacing w:lineRule="auto" w:line="240" w:before="0" w:after="0"/>
        <w:ind w:hanging="0"/>
        <w:jc w:val="center"/>
        <w:rPr>
          <w:rFonts w:ascii="Liberation Serif" w:hAnsi="Liberation Serif" w:cs="Liberation Serif"/>
          <w:sz w:val="24"/>
          <w:szCs w:val="24"/>
        </w:rPr>
      </w:pPr>
      <w:r>
        <w:rPr>
          <w:rFonts w:cs="Liberation Serif" w:ascii="Liberation Serif" w:hAnsi="Liberation Serif"/>
          <w:sz w:val="24"/>
          <w:szCs w:val="24"/>
        </w:rPr>
        <w:t>Глава 27. Требования к порядку и формам контроля за предоставлением</w:t>
        <w:br/>
        <w:t>муниципальной услуги, в том числе со стороны граждан,</w:t>
      </w:r>
    </w:p>
    <w:p>
      <w:pPr>
        <w:pStyle w:val="32"/>
        <w:shd w:val="clear" w:color="auto" w:fill="auto"/>
        <w:spacing w:lineRule="auto" w:line="240" w:before="0" w:after="0"/>
        <w:ind w:hanging="0"/>
        <w:jc w:val="center"/>
        <w:rPr>
          <w:rFonts w:ascii="Liberation Serif" w:hAnsi="Liberation Serif" w:cs="Liberation Serif"/>
          <w:sz w:val="24"/>
          <w:szCs w:val="24"/>
        </w:rPr>
      </w:pPr>
      <w:r>
        <w:rPr>
          <w:rFonts w:cs="Liberation Serif" w:ascii="Liberation Serif" w:hAnsi="Liberation Serif"/>
          <w:sz w:val="24"/>
          <w:szCs w:val="24"/>
        </w:rPr>
        <w:t>их объединений и организаций</w:t>
      </w:r>
    </w:p>
    <w:p>
      <w:pPr>
        <w:pStyle w:val="Normal"/>
        <w:widowControl w:val="false"/>
        <w:tabs>
          <w:tab w:val="clear" w:pos="708"/>
          <w:tab w:val="left" w:pos="1121"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pPr>
        <w:pStyle w:val="Normal"/>
        <w:ind w:firstLine="580"/>
        <w:rPr>
          <w:rFonts w:ascii="Liberation Serif" w:hAnsi="Liberation Serif" w:cs="Liberation Serif"/>
        </w:rPr>
      </w:pPr>
      <w:r>
        <w:rPr>
          <w:rFonts w:cs="Liberation Serif" w:ascii="Liberation Serif" w:hAnsi="Liberation Serif"/>
        </w:rPr>
        <w:t>Граждане, их объединения и организации также имеют право:</w:t>
      </w:r>
    </w:p>
    <w:p>
      <w:pPr>
        <w:pStyle w:val="Normal"/>
        <w:ind w:firstLine="580"/>
        <w:jc w:val="both"/>
        <w:rPr>
          <w:rFonts w:ascii="Liberation Serif" w:hAnsi="Liberation Serif" w:cs="Liberation Serif"/>
        </w:rPr>
      </w:pPr>
      <w:r>
        <w:rPr>
          <w:rFonts w:cs="Liberation Serif" w:ascii="Liberation Serif" w:hAnsi="Liberation Serif"/>
        </w:rPr>
        <w:t>направлять замечания и предложения по улучшению доступности и качества предоставления муниципальной услуги;</w:t>
      </w:r>
    </w:p>
    <w:p>
      <w:pPr>
        <w:pStyle w:val="Normal"/>
        <w:ind w:firstLine="580"/>
        <w:jc w:val="both"/>
        <w:rPr>
          <w:rFonts w:ascii="Liberation Serif" w:hAnsi="Liberation Serif" w:cs="Liberation Serif"/>
        </w:rPr>
      </w:pPr>
      <w:r>
        <w:rPr>
          <w:rFonts w:cs="Liberation Serif" w:ascii="Liberation Serif" w:hAnsi="Liberation Serif"/>
        </w:rPr>
        <w:t>вносить предложения о мерах по устранению нарушений настоящего Административного регламента.</w:t>
      </w:r>
    </w:p>
    <w:p>
      <w:pPr>
        <w:pStyle w:val="Normal"/>
        <w:widowControl w:val="false"/>
        <w:tabs>
          <w:tab w:val="clear" w:pos="708"/>
          <w:tab w:val="left" w:pos="1254"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pPr>
        <w:pStyle w:val="Normal"/>
        <w:ind w:firstLine="580"/>
        <w:jc w:val="both"/>
        <w:rPr>
          <w:rFonts w:ascii="Liberation Serif" w:hAnsi="Liberation Serif" w:cs="Liberation Serif"/>
        </w:rPr>
      </w:pPr>
      <w:r>
        <w:rPr>
          <w:rFonts w:cs="Liberation Serif" w:ascii="Liberation Serif" w:hAnsi="Liberation Serif"/>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Normal"/>
        <w:ind w:firstLine="580"/>
        <w:jc w:val="both"/>
        <w:rPr>
          <w:rFonts w:ascii="Liberation Serif" w:hAnsi="Liberation Serif" w:cs="Liberation Serif"/>
        </w:rPr>
      </w:pPr>
      <w:r>
        <w:rPr>
          <w:rFonts w:cs="Liberation Serif" w:ascii="Liberation Serif" w:hAnsi="Liberation Serif"/>
        </w:rPr>
      </w:r>
    </w:p>
    <w:p>
      <w:pPr>
        <w:pStyle w:val="13"/>
        <w:keepNext w:val="true"/>
        <w:keepLines/>
        <w:shd w:val="clear" w:color="auto" w:fill="auto"/>
        <w:spacing w:lineRule="auto" w:line="240" w:before="0" w:after="0"/>
        <w:ind w:firstLine="580"/>
        <w:jc w:val="both"/>
        <w:rPr>
          <w:rFonts w:ascii="Liberation Serif" w:hAnsi="Liberation Serif" w:cs="Liberation Serif"/>
          <w:sz w:val="24"/>
          <w:szCs w:val="24"/>
        </w:rPr>
      </w:pPr>
      <w:bookmarkStart w:id="29" w:name="bookmark28"/>
      <w:r>
        <w:rPr>
          <w:rFonts w:cs="Liberation Serif" w:ascii="Liberation Serif" w:hAnsi="Liberation Serif"/>
          <w:sz w:val="24"/>
          <w:szCs w:val="24"/>
        </w:rPr>
        <w:t>Раздел V. Досудебный (внесудебный) порядок обжалования решений и</w:t>
      </w:r>
      <w:bookmarkEnd w:id="29"/>
    </w:p>
    <w:p>
      <w:pPr>
        <w:pStyle w:val="32"/>
        <w:shd w:val="clear" w:color="auto" w:fill="auto"/>
        <w:spacing w:lineRule="auto" w:line="240" w:before="0" w:after="0"/>
        <w:ind w:hanging="0"/>
        <w:jc w:val="center"/>
        <w:rPr>
          <w:rFonts w:ascii="Liberation Serif" w:hAnsi="Liberation Serif" w:cs="Liberation Serif"/>
          <w:sz w:val="24"/>
          <w:szCs w:val="24"/>
        </w:rPr>
      </w:pPr>
      <w:r>
        <w:rPr>
          <w:rFonts w:cs="Liberation Serif" w:ascii="Liberation Serif" w:hAnsi="Liberation Serif"/>
          <w:sz w:val="24"/>
          <w:szCs w:val="24"/>
        </w:rPr>
        <w:t xml:space="preserve">действий (бездействия) органа, предоставляющего </w:t>
        <w:br/>
        <w:t xml:space="preserve">муниципальную услугу, а также их </w:t>
      </w:r>
      <w:bookmarkStart w:id="30" w:name="bookmark29"/>
      <w:r>
        <w:rPr>
          <w:rFonts w:cs="Liberation Serif" w:ascii="Liberation Serif" w:hAnsi="Liberation Serif"/>
          <w:sz w:val="24"/>
          <w:szCs w:val="24"/>
        </w:rPr>
        <w:t>должностных лиц, муниципальных служащих</w:t>
      </w:r>
      <w:bookmarkEnd w:id="30"/>
    </w:p>
    <w:p>
      <w:pPr>
        <w:pStyle w:val="Normal"/>
        <w:widowControl w:val="false"/>
        <w:tabs>
          <w:tab w:val="clear" w:pos="708"/>
          <w:tab w:val="left" w:pos="1254"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pPr>
        <w:pStyle w:val="Normal"/>
        <w:widowControl w:val="false"/>
        <w:tabs>
          <w:tab w:val="clear" w:pos="708"/>
          <w:tab w:val="left" w:pos="1254" w:leader="none"/>
        </w:tabs>
        <w:suppressAutoHyphens w:val="false"/>
        <w:jc w:val="both"/>
        <w:rPr>
          <w:rFonts w:ascii="Liberation Serif" w:hAnsi="Liberation Serif" w:cs="Liberation Serif"/>
        </w:rPr>
      </w:pPr>
      <w:r>
        <w:rPr>
          <w:rFonts w:cs="Liberation Serif" w:ascii="Liberation Serif" w:hAnsi="Liberation Serif"/>
        </w:rPr>
      </w:r>
    </w:p>
    <w:p>
      <w:pPr>
        <w:pStyle w:val="32"/>
        <w:shd w:val="clear" w:color="auto" w:fill="auto"/>
        <w:spacing w:lineRule="auto" w:line="240" w:before="0" w:after="0"/>
        <w:ind w:hanging="0"/>
        <w:jc w:val="center"/>
        <w:rPr>
          <w:rFonts w:ascii="Liberation Serif" w:hAnsi="Liberation Serif" w:cs="Liberation Serif"/>
          <w:sz w:val="24"/>
          <w:szCs w:val="24"/>
        </w:rPr>
      </w:pPr>
      <w:r>
        <w:rPr>
          <w:rFonts w:cs="Liberation Serif" w:ascii="Liberation Serif" w:hAnsi="Liberation Serif"/>
          <w:sz w:val="24"/>
          <w:szCs w:val="24"/>
        </w:rPr>
        <w:t>Глава 28. Органы местного самоуправления, организации и уполномоченные на</w:t>
        <w:br/>
        <w:t>рассмотрение жалобы лица, которым может быть направлена жалоба</w:t>
        <w:br/>
        <w:t>заявителя в досудебном (внесудебном) порядке</w:t>
      </w:r>
    </w:p>
    <w:p>
      <w:pPr>
        <w:pStyle w:val="Normal"/>
        <w:widowControl w:val="false"/>
        <w:tabs>
          <w:tab w:val="clear" w:pos="708"/>
          <w:tab w:val="left" w:pos="1254"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pPr>
        <w:pStyle w:val="Normal"/>
        <w:ind w:firstLine="740"/>
        <w:jc w:val="both"/>
        <w:rPr>
          <w:rFonts w:ascii="Liberation Serif" w:hAnsi="Liberation Serif" w:cs="Liberation Serif"/>
        </w:rPr>
      </w:pPr>
      <w:r>
        <w:rPr>
          <w:rFonts w:cs="Liberation Serif" w:ascii="Liberation Serif" w:hAnsi="Liberation Serif"/>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pPr>
        <w:pStyle w:val="Normal"/>
        <w:ind w:firstLine="740"/>
        <w:jc w:val="both"/>
        <w:rPr>
          <w:rFonts w:ascii="Liberation Serif" w:hAnsi="Liberation Serif" w:cs="Liberation Serif"/>
        </w:rPr>
      </w:pPr>
      <w:r>
        <w:rPr>
          <w:rFonts w:cs="Liberation Serif" w:ascii="Liberation Serif" w:hAnsi="Liberation Serif"/>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pPr>
        <w:pStyle w:val="Normal"/>
        <w:ind w:firstLine="740"/>
        <w:jc w:val="both"/>
        <w:rPr>
          <w:rFonts w:ascii="Liberation Serif" w:hAnsi="Liberation Serif" w:cs="Liberation Serif"/>
        </w:rPr>
      </w:pPr>
      <w:r>
        <w:rPr>
          <w:rFonts w:cs="Liberation Serif" w:ascii="Liberation Serif" w:hAnsi="Liberation Serif"/>
        </w:rPr>
        <w:t>к руководителю многофункционального центра - на решения и действия (бездействие) работника многофункционального центра;</w:t>
      </w:r>
    </w:p>
    <w:p>
      <w:pPr>
        <w:pStyle w:val="Normal"/>
        <w:ind w:firstLine="740"/>
        <w:jc w:val="both"/>
        <w:rPr>
          <w:rFonts w:ascii="Liberation Serif" w:hAnsi="Liberation Serif" w:cs="Liberation Serif"/>
        </w:rPr>
      </w:pPr>
      <w:r>
        <w:rPr>
          <w:rFonts w:cs="Liberation Serif" w:ascii="Liberation Serif" w:hAnsi="Liberation Serif"/>
        </w:rPr>
        <w:t>к учредителю многофункционального центра - на решение и действия (бездействие) многофункционального центра.</w:t>
      </w:r>
    </w:p>
    <w:p>
      <w:pPr>
        <w:pStyle w:val="Normal"/>
        <w:ind w:firstLine="740"/>
        <w:jc w:val="both"/>
        <w:rPr>
          <w:rFonts w:ascii="Liberation Serif" w:hAnsi="Liberation Serif" w:cs="Liberation Serif"/>
        </w:rPr>
      </w:pPr>
      <w:r>
        <w:rPr>
          <w:rFonts w:cs="Liberation Serif" w:ascii="Liberation Serif" w:hAnsi="Liberation Serif"/>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pPr>
        <w:pStyle w:val="Normal"/>
        <w:ind w:firstLine="740"/>
        <w:jc w:val="both"/>
        <w:rPr>
          <w:rFonts w:ascii="Liberation Serif" w:hAnsi="Liberation Serif" w:cs="Liberation Serif"/>
        </w:rPr>
      </w:pPr>
      <w:r>
        <w:rPr>
          <w:rFonts w:cs="Liberation Serif" w:ascii="Liberation Serif" w:hAnsi="Liberation Serif"/>
        </w:rPr>
      </w:r>
    </w:p>
    <w:p>
      <w:pPr>
        <w:pStyle w:val="32"/>
        <w:shd w:val="clear" w:color="auto" w:fill="auto"/>
        <w:spacing w:lineRule="auto" w:line="240" w:before="0" w:after="0"/>
        <w:ind w:left="220" w:firstLine="540"/>
        <w:jc w:val="center"/>
        <w:rPr>
          <w:rFonts w:ascii="Liberation Serif" w:hAnsi="Liberation Serif" w:cs="Liberation Serif"/>
          <w:sz w:val="24"/>
          <w:szCs w:val="24"/>
        </w:rPr>
      </w:pPr>
      <w:r>
        <w:rPr>
          <w:rFonts w:cs="Liberation Serif" w:ascii="Liberation Serif" w:hAnsi="Liberation Serif"/>
          <w:sz w:val="24"/>
          <w:szCs w:val="24"/>
        </w:rPr>
        <w:t>Глава 29.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pPr>
        <w:pStyle w:val="Normal"/>
        <w:widowControl w:val="false"/>
        <w:tabs>
          <w:tab w:val="clear" w:pos="708"/>
          <w:tab w:val="left" w:pos="1246"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pPr>
        <w:pStyle w:val="Normal"/>
        <w:widowControl w:val="false"/>
        <w:tabs>
          <w:tab w:val="clear" w:pos="708"/>
          <w:tab w:val="left" w:pos="1246" w:leader="none"/>
        </w:tabs>
        <w:suppressAutoHyphens w:val="false"/>
        <w:jc w:val="both"/>
        <w:rPr>
          <w:rFonts w:ascii="Liberation Serif" w:hAnsi="Liberation Serif" w:cs="Liberation Serif"/>
        </w:rPr>
      </w:pPr>
      <w:r>
        <w:rPr>
          <w:rFonts w:cs="Liberation Serif" w:ascii="Liberation Serif" w:hAnsi="Liberation Serif"/>
        </w:rPr>
      </w:r>
    </w:p>
    <w:p>
      <w:pPr>
        <w:pStyle w:val="32"/>
        <w:shd w:val="clear" w:color="auto" w:fill="auto"/>
        <w:spacing w:lineRule="auto" w:line="240" w:before="0" w:after="0"/>
        <w:ind w:left="460" w:firstLine="780"/>
        <w:jc w:val="center"/>
        <w:rPr>
          <w:rFonts w:ascii="Liberation Serif" w:hAnsi="Liberation Serif" w:cs="Liberation Serif"/>
          <w:sz w:val="24"/>
          <w:szCs w:val="24"/>
        </w:rPr>
      </w:pPr>
      <w:r>
        <w:rPr>
          <w:rFonts w:cs="Liberation Serif" w:ascii="Liberation Serif" w:hAnsi="Liberation Serif"/>
          <w:sz w:val="24"/>
          <w:szCs w:val="24"/>
        </w:rPr>
        <w:t>Глава 30.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pPr>
        <w:pStyle w:val="Normal"/>
        <w:widowControl w:val="false"/>
        <w:tabs>
          <w:tab w:val="clear" w:pos="708"/>
          <w:tab w:val="left" w:pos="1237"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pPr>
        <w:pStyle w:val="Normal"/>
        <w:ind w:firstLine="760"/>
        <w:jc w:val="both"/>
        <w:rPr>
          <w:rFonts w:ascii="Liberation Serif" w:hAnsi="Liberation Serif" w:cs="Liberation Serif"/>
        </w:rPr>
      </w:pPr>
      <w:r>
        <w:rPr>
          <w:rFonts w:cs="Liberation Serif" w:ascii="Liberation Serif" w:hAnsi="Liberation Serif"/>
        </w:rPr>
        <w:t>Федеральным законом «Об организации предоставления государственных и муниципальных услуг»;</w:t>
      </w:r>
    </w:p>
    <w:p>
      <w:pPr>
        <w:pStyle w:val="Normal"/>
        <w:ind w:firstLine="760"/>
        <w:jc w:val="both"/>
        <w:rPr>
          <w:rFonts w:ascii="Liberation Serif" w:hAnsi="Liberation Serif" w:cs="Liberation Serif"/>
        </w:rPr>
      </w:pPr>
      <w:r>
        <w:rPr>
          <w:rFonts w:cs="Liberation Serif" w:ascii="Liberation Serif" w:hAnsi="Liberation Serif"/>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ind w:firstLine="760"/>
        <w:jc w:val="both"/>
        <w:rPr>
          <w:rFonts w:ascii="Liberation Serif" w:hAnsi="Liberation Serif" w:cs="Liberation Serif"/>
        </w:rPr>
      </w:pPr>
      <w:r>
        <w:rPr>
          <w:rFonts w:cs="Liberation Serif" w:ascii="Liberation Serif" w:hAnsi="Liberation Serif"/>
        </w:rPr>
      </w:r>
    </w:p>
    <w:p>
      <w:pPr>
        <w:pStyle w:val="32"/>
        <w:shd w:val="clear" w:color="auto" w:fill="auto"/>
        <w:spacing w:lineRule="auto" w:line="240" w:before="0" w:after="0"/>
        <w:ind w:hanging="0"/>
        <w:jc w:val="center"/>
        <w:rPr>
          <w:rFonts w:ascii="Liberation Serif" w:hAnsi="Liberation Serif" w:cs="Liberation Serif"/>
          <w:sz w:val="24"/>
          <w:szCs w:val="24"/>
        </w:rPr>
      </w:pPr>
      <w:r>
        <w:rPr>
          <w:rFonts w:cs="Liberation Serif" w:ascii="Liberation Serif" w:hAnsi="Liberation Serif"/>
          <w:sz w:val="24"/>
          <w:szCs w:val="24"/>
        </w:rPr>
        <w:t>Раздел VI. Особенности выполнения административных процедур (действий)</w:t>
        <w:br/>
        <w:t>в многофункциональных центрах предоставления государственных и</w:t>
      </w:r>
    </w:p>
    <w:p>
      <w:pPr>
        <w:pStyle w:val="32"/>
        <w:shd w:val="clear" w:color="auto" w:fill="auto"/>
        <w:spacing w:lineRule="auto" w:line="240" w:before="0" w:after="0"/>
        <w:ind w:hanging="0"/>
        <w:jc w:val="center"/>
        <w:rPr>
          <w:rFonts w:ascii="Liberation Serif" w:hAnsi="Liberation Serif" w:cs="Liberation Serif"/>
          <w:sz w:val="24"/>
          <w:szCs w:val="24"/>
        </w:rPr>
      </w:pPr>
      <w:r>
        <w:rPr>
          <w:rFonts w:cs="Liberation Serif" w:ascii="Liberation Serif" w:hAnsi="Liberation Serif"/>
          <w:sz w:val="24"/>
          <w:szCs w:val="24"/>
        </w:rPr>
        <w:t>муниципальных услуг</w:t>
      </w:r>
    </w:p>
    <w:p>
      <w:pPr>
        <w:pStyle w:val="32"/>
        <w:shd w:val="clear" w:color="auto" w:fill="auto"/>
        <w:spacing w:lineRule="auto" w:line="240" w:before="0" w:after="0"/>
        <w:ind w:hanging="0"/>
        <w:jc w:val="center"/>
        <w:rPr>
          <w:rFonts w:ascii="Liberation Serif" w:hAnsi="Liberation Serif" w:cs="Liberation Serif"/>
          <w:sz w:val="24"/>
          <w:szCs w:val="24"/>
        </w:rPr>
      </w:pPr>
      <w:r>
        <w:rPr>
          <w:rFonts w:cs="Liberation Serif" w:ascii="Liberation Serif" w:hAnsi="Liberation Serif"/>
          <w:sz w:val="24"/>
          <w:szCs w:val="24"/>
        </w:rPr>
        <w:t>Глава 31. Исчерпывающий перечень административных процедур (действий) при</w:t>
        <w:br/>
        <w:t>предоставлении муниципальной услуги, выполняемых</w:t>
      </w:r>
    </w:p>
    <w:p>
      <w:pPr>
        <w:pStyle w:val="32"/>
        <w:shd w:val="clear" w:color="auto" w:fill="auto"/>
        <w:spacing w:lineRule="auto" w:line="240" w:before="0" w:after="0"/>
        <w:ind w:hanging="0"/>
        <w:jc w:val="center"/>
        <w:rPr>
          <w:rFonts w:ascii="Liberation Serif" w:hAnsi="Liberation Serif" w:cs="Liberation Serif"/>
          <w:sz w:val="24"/>
          <w:szCs w:val="24"/>
        </w:rPr>
      </w:pPr>
      <w:r>
        <w:rPr>
          <w:rFonts w:cs="Liberation Serif" w:ascii="Liberation Serif" w:hAnsi="Liberation Serif"/>
          <w:sz w:val="24"/>
          <w:szCs w:val="24"/>
        </w:rPr>
        <w:t>многофункциональными центрами</w:t>
      </w:r>
    </w:p>
    <w:p>
      <w:pPr>
        <w:pStyle w:val="Normal"/>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6.1. Многофункциональный центр осуществляет:</w:t>
      </w:r>
    </w:p>
    <w:p>
      <w:pPr>
        <w:pStyle w:val="Normal"/>
        <w:ind w:firstLine="760"/>
        <w:jc w:val="both"/>
        <w:rPr>
          <w:rFonts w:ascii="Liberation Serif" w:hAnsi="Liberation Serif" w:cs="Liberation Serif"/>
        </w:rPr>
      </w:pPr>
      <w:r>
        <w:rPr>
          <w:rFonts w:cs="Liberation Serif" w:ascii="Liberation Serif" w:hAnsi="Liberation Serif"/>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pPr>
        <w:pStyle w:val="Normal"/>
        <w:ind w:firstLine="740"/>
        <w:jc w:val="both"/>
        <w:rPr>
          <w:rFonts w:ascii="Liberation Serif" w:hAnsi="Liberation Serif" w:cs="Liberation Serif"/>
        </w:rPr>
      </w:pPr>
      <w:r>
        <w:rPr>
          <w:rFonts w:cs="Liberation Serif" w:ascii="Liberation Serif" w:hAnsi="Liberation Serif"/>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pPr>
        <w:pStyle w:val="Normal"/>
        <w:ind w:firstLine="740"/>
        <w:jc w:val="both"/>
        <w:rPr>
          <w:rFonts w:ascii="Liberation Serif" w:hAnsi="Liberation Serif" w:cs="Liberation Serif"/>
        </w:rPr>
      </w:pPr>
      <w:r>
        <w:rPr>
          <w:rFonts w:cs="Liberation Serif" w:ascii="Liberation Serif" w:hAnsi="Liberation Serif"/>
        </w:rPr>
        <w:t>иные процедуры и действия, предусмотренные Федеральным законом № 210- ФЗ.</w:t>
      </w:r>
    </w:p>
    <w:p>
      <w:pPr>
        <w:pStyle w:val="Normal"/>
        <w:ind w:firstLine="740"/>
        <w:jc w:val="both"/>
        <w:rPr>
          <w:rFonts w:ascii="Liberation Serif" w:hAnsi="Liberation Serif" w:cs="Liberation Serif"/>
        </w:rPr>
      </w:pPr>
      <w:r>
        <w:rPr>
          <w:rFonts w:cs="Liberation Serif" w:ascii="Liberation Serif" w:hAnsi="Liberation Serif"/>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pPr>
        <w:pStyle w:val="Normal"/>
        <w:ind w:firstLine="740"/>
        <w:jc w:val="both"/>
        <w:rPr>
          <w:rFonts w:ascii="Liberation Serif" w:hAnsi="Liberation Serif" w:cs="Liberation Serif"/>
        </w:rPr>
      </w:pPr>
      <w:r>
        <w:rPr>
          <w:rFonts w:cs="Liberation Serif" w:ascii="Liberation Serif" w:hAnsi="Liberation Serif"/>
        </w:rPr>
      </w:r>
    </w:p>
    <w:p>
      <w:pPr>
        <w:pStyle w:val="13"/>
        <w:keepNext w:val="true"/>
        <w:keepLines/>
        <w:shd w:val="clear" w:color="auto" w:fill="auto"/>
        <w:spacing w:lineRule="auto" w:line="240" w:before="0" w:after="0"/>
        <w:ind w:hanging="0"/>
        <w:rPr>
          <w:rFonts w:ascii="Liberation Serif" w:hAnsi="Liberation Serif" w:cs="Liberation Serif"/>
          <w:sz w:val="24"/>
          <w:szCs w:val="24"/>
        </w:rPr>
      </w:pPr>
      <w:bookmarkStart w:id="31" w:name="bookmark30"/>
      <w:r>
        <w:rPr>
          <w:rFonts w:cs="Liberation Serif" w:ascii="Liberation Serif" w:hAnsi="Liberation Serif"/>
          <w:sz w:val="24"/>
          <w:szCs w:val="24"/>
        </w:rPr>
        <w:t>Глава 32. Информирование заявителей</w:t>
      </w:r>
      <w:bookmarkEnd w:id="31"/>
    </w:p>
    <w:p>
      <w:pPr>
        <w:pStyle w:val="Normal"/>
        <w:widowControl w:val="false"/>
        <w:tabs>
          <w:tab w:val="clear" w:pos="708"/>
          <w:tab w:val="left" w:pos="1517"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6.2. Информирование заявителя многофункциональными центрами осуществляется следующими способами:</w:t>
      </w:r>
    </w:p>
    <w:p>
      <w:pPr>
        <w:pStyle w:val="Normal"/>
        <w:tabs>
          <w:tab w:val="clear" w:pos="708"/>
          <w:tab w:val="left" w:pos="1085" w:leader="none"/>
        </w:tabs>
        <w:ind w:firstLine="740"/>
        <w:jc w:val="both"/>
        <w:rPr>
          <w:rFonts w:ascii="Liberation Serif" w:hAnsi="Liberation Serif" w:cs="Liberation Serif"/>
        </w:rPr>
      </w:pPr>
      <w:r>
        <w:rPr>
          <w:rFonts w:cs="Liberation Serif" w:ascii="Liberation Serif" w:hAnsi="Liberation Serif"/>
        </w:rPr>
        <w:t>а)</w:t>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Normal"/>
        <w:tabs>
          <w:tab w:val="clear" w:pos="708"/>
          <w:tab w:val="left" w:pos="1085" w:leader="none"/>
        </w:tabs>
        <w:ind w:firstLine="740"/>
        <w:jc w:val="both"/>
        <w:rPr>
          <w:rFonts w:ascii="Liberation Serif" w:hAnsi="Liberation Serif" w:cs="Liberation Serif"/>
        </w:rPr>
      </w:pPr>
      <w:r>
        <w:rPr>
          <w:rFonts w:cs="Liberation Serif" w:ascii="Liberation Serif" w:hAnsi="Liberation Serif"/>
        </w:rPr>
        <w:t>б)</w:t>
        <w:tab/>
        <w:t>при обращении заявителя в многофункциональный центр лично, по телефону, посредством почтовых отправлений, либо по электронной почте.</w:t>
      </w:r>
    </w:p>
    <w:p>
      <w:pPr>
        <w:pStyle w:val="Normal"/>
        <w:ind w:firstLine="740"/>
        <w:jc w:val="both"/>
        <w:rPr>
          <w:rFonts w:ascii="Liberation Serif" w:hAnsi="Liberation Serif" w:cs="Liberation Serif"/>
        </w:rPr>
      </w:pPr>
      <w:r>
        <w:rPr>
          <w:rFonts w:cs="Liberation Serif" w:ascii="Liberation Serif" w:hAnsi="Liberation Serif"/>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Normal"/>
        <w:ind w:firstLine="740"/>
        <w:jc w:val="both"/>
        <w:rPr>
          <w:rFonts w:ascii="Liberation Serif" w:hAnsi="Liberation Serif" w:cs="Liberation Serif"/>
        </w:rPr>
      </w:pPr>
      <w:r>
        <w:rPr>
          <w:rFonts w:cs="Liberation Serif" w:ascii="Liberation Serif" w:hAnsi="Liberation Serif"/>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pPr>
        <w:pStyle w:val="Normal"/>
        <w:ind w:firstLine="740"/>
        <w:jc w:val="both"/>
        <w:rPr>
          <w:rFonts w:ascii="Liberation Serif" w:hAnsi="Liberation Serif" w:cs="Liberation Serif"/>
        </w:rPr>
      </w:pPr>
      <w:r>
        <w:rPr>
          <w:rFonts w:cs="Liberation Serif" w:ascii="Liberation Serif" w:hAnsi="Liberation Serif"/>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Normal"/>
        <w:ind w:firstLine="740"/>
        <w:jc w:val="both"/>
        <w:rPr>
          <w:rFonts w:ascii="Liberation Serif" w:hAnsi="Liberation Serif" w:cs="Liberation Serif"/>
        </w:rPr>
      </w:pPr>
      <w:r>
        <w:rPr>
          <w:rFonts w:cs="Liberation Serif" w:ascii="Liberation Serif" w:hAnsi="Liberation Serif"/>
        </w:rPr>
        <w:t>изложить обращение в письменной форме (ответ направляется Заявителю в соответствии со способом, указанным в обращении);</w:t>
      </w:r>
    </w:p>
    <w:p>
      <w:pPr>
        <w:pStyle w:val="Normal"/>
        <w:ind w:firstLine="740"/>
        <w:jc w:val="both"/>
        <w:rPr>
          <w:rFonts w:ascii="Liberation Serif" w:hAnsi="Liberation Serif" w:cs="Liberation Serif"/>
        </w:rPr>
      </w:pPr>
      <w:r>
        <w:rPr>
          <w:rFonts w:cs="Liberation Serif" w:ascii="Liberation Serif" w:hAnsi="Liberation Serif"/>
        </w:rPr>
        <w:t>назначить другое время для консультаций.</w:t>
      </w:r>
    </w:p>
    <w:p>
      <w:pPr>
        <w:pStyle w:val="Normal"/>
        <w:ind w:firstLine="740"/>
        <w:jc w:val="both"/>
        <w:rPr>
          <w:rFonts w:ascii="Liberation Serif" w:hAnsi="Liberation Serif" w:cs="Liberation Serif"/>
        </w:rPr>
      </w:pPr>
      <w:r>
        <w:rPr>
          <w:rFonts w:cs="Liberation Serif" w:ascii="Liberation Serif" w:hAnsi="Liberation Serif"/>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Normal"/>
        <w:ind w:firstLine="740"/>
        <w:jc w:val="both"/>
        <w:rPr>
          <w:rFonts w:ascii="Liberation Serif" w:hAnsi="Liberation Serif" w:cs="Liberation Serif"/>
        </w:rPr>
      </w:pPr>
      <w:r>
        <w:rPr>
          <w:rFonts w:cs="Liberation Serif" w:ascii="Liberation Serif" w:hAnsi="Liberation Serif"/>
        </w:rPr>
      </w:r>
    </w:p>
    <w:p>
      <w:pPr>
        <w:pStyle w:val="32"/>
        <w:shd w:val="clear" w:color="auto" w:fill="auto"/>
        <w:spacing w:lineRule="auto" w:line="240" w:before="0" w:after="0"/>
        <w:ind w:hanging="0"/>
        <w:jc w:val="center"/>
        <w:rPr>
          <w:rFonts w:ascii="Liberation Serif" w:hAnsi="Liberation Serif" w:cs="Liberation Serif"/>
          <w:sz w:val="24"/>
          <w:szCs w:val="24"/>
        </w:rPr>
      </w:pPr>
      <w:r>
        <w:rPr>
          <w:rFonts w:cs="Liberation Serif" w:ascii="Liberation Serif" w:hAnsi="Liberation Serif"/>
          <w:sz w:val="24"/>
          <w:szCs w:val="24"/>
        </w:rPr>
        <w:t>Глава 33. Выдача заявителю результата предоставления муниципальной услуги</w:t>
      </w:r>
    </w:p>
    <w:p>
      <w:pPr>
        <w:pStyle w:val="32"/>
        <w:shd w:val="clear" w:color="auto" w:fill="auto"/>
        <w:spacing w:lineRule="auto" w:line="240" w:before="0" w:after="0"/>
        <w:ind w:hanging="0"/>
        <w:jc w:val="center"/>
        <w:rPr>
          <w:rFonts w:ascii="Liberation Serif" w:hAnsi="Liberation Serif" w:cs="Liberation Serif"/>
          <w:sz w:val="24"/>
          <w:szCs w:val="24"/>
        </w:rPr>
      </w:pPr>
      <w:r>
        <w:rPr>
          <w:rFonts w:cs="Liberation Serif" w:ascii="Liberation Serif" w:hAnsi="Liberation Serif"/>
          <w:sz w:val="24"/>
          <w:szCs w:val="24"/>
        </w:rPr>
      </w:r>
    </w:p>
    <w:p>
      <w:pPr>
        <w:pStyle w:val="Normal"/>
        <w:widowControl w:val="false"/>
        <w:tabs>
          <w:tab w:val="clear" w:pos="708"/>
          <w:tab w:val="left" w:pos="1356"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Normal"/>
        <w:ind w:firstLine="740"/>
        <w:jc w:val="both"/>
        <w:rPr>
          <w:rFonts w:ascii="Liberation Serif" w:hAnsi="Liberation Serif" w:cs="Liberation Serif"/>
        </w:rPr>
      </w:pPr>
      <w:r>
        <w:rPr>
          <w:rFonts w:cs="Liberation Serif" w:ascii="Liberation Serif" w:hAnsi="Liberation Serif"/>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Normal"/>
        <w:widowControl w:val="false"/>
        <w:tabs>
          <w:tab w:val="clear" w:pos="708"/>
          <w:tab w:val="left" w:pos="1356" w:leader="none"/>
        </w:tabs>
        <w:suppressAutoHyphens w:val="false"/>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Normal"/>
        <w:ind w:firstLine="740"/>
        <w:jc w:val="both"/>
        <w:rPr>
          <w:rFonts w:ascii="Liberation Serif" w:hAnsi="Liberation Serif" w:cs="Liberation Serif"/>
        </w:rPr>
      </w:pPr>
      <w:r>
        <w:rPr>
          <w:rFonts w:cs="Liberation Serif" w:ascii="Liberation Serif" w:hAnsi="Liberation Serif"/>
        </w:rPr>
        <w:t>Работник многофункционального центра осуществляет следующие действия:</w:t>
      </w:r>
    </w:p>
    <w:p>
      <w:pPr>
        <w:pStyle w:val="Normal"/>
        <w:tabs>
          <w:tab w:val="clear" w:pos="708"/>
          <w:tab w:val="left" w:pos="8689" w:leader="none"/>
        </w:tabs>
        <w:ind w:firstLine="740"/>
        <w:jc w:val="both"/>
        <w:rPr>
          <w:rFonts w:ascii="Liberation Serif" w:hAnsi="Liberation Serif" w:cs="Liberation Serif"/>
        </w:rPr>
      </w:pPr>
      <w:r>
        <w:rPr>
          <w:rFonts w:cs="Liberation Serif" w:ascii="Liberation Serif" w:hAnsi="Liberation Serif"/>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Normal"/>
        <w:ind w:firstLine="740"/>
        <w:jc w:val="both"/>
        <w:rPr>
          <w:rFonts w:ascii="Liberation Serif" w:hAnsi="Liberation Serif" w:cs="Liberation Serif"/>
        </w:rPr>
      </w:pPr>
      <w:r>
        <w:rPr>
          <w:rFonts w:cs="Liberation Serif" w:ascii="Liberation Serif" w:hAnsi="Liberation Serif"/>
        </w:rPr>
        <w:t>проверяет полномочия представителя заявителя (в случае обращения представителя заявителя);</w:t>
      </w:r>
    </w:p>
    <w:p>
      <w:pPr>
        <w:pStyle w:val="Normal"/>
        <w:ind w:firstLine="740"/>
        <w:jc w:val="both"/>
        <w:rPr>
          <w:rFonts w:ascii="Liberation Serif" w:hAnsi="Liberation Serif" w:cs="Liberation Serif"/>
        </w:rPr>
      </w:pPr>
      <w:r>
        <w:rPr>
          <w:rFonts w:cs="Liberation Serif" w:ascii="Liberation Serif" w:hAnsi="Liberation Serif"/>
        </w:rPr>
        <w:t>определяет статус исполнения заявления заявителя в ГИС;</w:t>
      </w:r>
    </w:p>
    <w:p>
      <w:pPr>
        <w:pStyle w:val="Normal"/>
        <w:ind w:firstLine="740"/>
        <w:jc w:val="both"/>
        <w:rPr>
          <w:rFonts w:ascii="Liberation Serif" w:hAnsi="Liberation Serif" w:cs="Liberation Serif"/>
        </w:rPr>
      </w:pPr>
      <w:r>
        <w:rPr>
          <w:rFonts w:cs="Liberation Serif" w:ascii="Liberation Serif" w:hAnsi="Liberation Serif"/>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ind w:firstLine="740"/>
        <w:jc w:val="both"/>
        <w:rPr>
          <w:rFonts w:ascii="Liberation Serif" w:hAnsi="Liberation Serif" w:cs="Liberation Serif"/>
        </w:rPr>
      </w:pPr>
      <w:r>
        <w:rPr>
          <w:rFonts w:cs="Liberation Serif" w:ascii="Liberation Serif" w:hAnsi="Liberation Serif"/>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ind w:firstLine="740"/>
        <w:jc w:val="both"/>
        <w:rPr>
          <w:rFonts w:ascii="Liberation Serif" w:hAnsi="Liberation Serif" w:cs="Liberation Serif"/>
        </w:rPr>
      </w:pPr>
      <w:r>
        <w:rPr>
          <w:rFonts w:cs="Liberation Serif" w:ascii="Liberation Serif" w:hAnsi="Liberation Serif"/>
        </w:rPr>
        <w:t>выдает документы заявителю, при необходимости запрашивает у заявителя подписи за каждый выданный документ;</w:t>
      </w:r>
    </w:p>
    <w:p>
      <w:pPr>
        <w:sectPr>
          <w:type w:val="nextPage"/>
          <w:pgSz w:w="11906" w:h="16838"/>
          <w:pgMar w:left="1843" w:right="985" w:header="0" w:top="993" w:footer="0" w:bottom="709" w:gutter="0"/>
          <w:pgNumType w:fmt="decimal"/>
          <w:formProt w:val="false"/>
          <w:textDirection w:val="lrTb"/>
          <w:docGrid w:type="default" w:linePitch="360" w:charSpace="0"/>
        </w:sectPr>
        <w:pStyle w:val="Normal"/>
        <w:jc w:val="both"/>
        <w:rPr>
          <w:rFonts w:ascii="Liberation Serif" w:hAnsi="Liberation Serif" w:cs="Liberation Serif"/>
        </w:rPr>
      </w:pPr>
      <w:r>
        <w:rPr>
          <w:rFonts w:cs="Liberation Serif" w:ascii="Liberation Serif" w:hAnsi="Liberation Serif"/>
        </w:rPr>
        <w:t>запрашивает согласие заявителя на участие в смс-опросе для оценки качества предоставленных услуг многофункциональным центром.</w:t>
      </w:r>
    </w:p>
    <w:p>
      <w:pPr>
        <w:pStyle w:val="Normal"/>
        <w:widowControl w:val="false"/>
        <w:suppressAutoHyphens w:val="false"/>
        <w:ind w:left="5529" w:hanging="0"/>
        <w:rPr>
          <w:rFonts w:ascii="Liberation Serif" w:hAnsi="Liberation Serif" w:cs="Liberation Serif"/>
          <w:lang w:eastAsia="ru-RU" w:bidi="ru-RU"/>
        </w:rPr>
      </w:pPr>
      <w:bookmarkStart w:id="32" w:name="bookmark31"/>
      <w:r>
        <w:rPr>
          <w:rFonts w:cs="Liberation Serif" w:ascii="Liberation Serif" w:hAnsi="Liberation Serif"/>
          <w:color w:val="000000"/>
          <w:shd w:fill="FFFFFF" w:val="clear"/>
          <w:lang w:eastAsia="ru-RU" w:bidi="ru-RU"/>
        </w:rPr>
        <w:t>Приложение № 1</w:t>
      </w:r>
    </w:p>
    <w:p>
      <w:pPr>
        <w:pStyle w:val="Normal"/>
        <w:widowControl w:val="false"/>
        <w:suppressAutoHyphens w:val="false"/>
        <w:ind w:left="5529" w:hanging="0"/>
        <w:rPr>
          <w:rFonts w:ascii="Liberation Serif" w:hAnsi="Liberation Serif" w:cs="Liberation Serif"/>
          <w:lang w:eastAsia="ru-RU" w:bidi="ru-RU"/>
        </w:rPr>
      </w:pPr>
      <w:r>
        <w:rPr>
          <w:rFonts w:cs="Liberation Serif" w:ascii="Liberation Serif" w:hAnsi="Liberation Serif"/>
          <w:color w:val="000000"/>
          <w:shd w:fill="FFFFFF" w:val="clear"/>
          <w:lang w:eastAsia="ru-RU" w:bidi="ru-RU"/>
        </w:rPr>
        <w:t>к Административному регламенту</w:t>
      </w:r>
    </w:p>
    <w:p>
      <w:pPr>
        <w:pStyle w:val="Normal"/>
        <w:widowControl w:val="false"/>
        <w:suppressAutoHyphens w:val="false"/>
        <w:ind w:left="5529" w:hanging="0"/>
        <w:rPr>
          <w:rFonts w:ascii="Liberation Serif" w:hAnsi="Liberation Serif" w:cs="Liberation Serif"/>
          <w:lang w:eastAsia="ru-RU" w:bidi="ru-RU"/>
        </w:rPr>
      </w:pPr>
      <w:r>
        <w:rPr>
          <w:rFonts w:cs="Liberation Serif" w:ascii="Liberation Serif" w:hAnsi="Liberation Serif"/>
          <w:color w:val="000000"/>
          <w:shd w:fill="FFFFFF" w:val="clear"/>
          <w:lang w:eastAsia="ru-RU" w:bidi="ru-RU"/>
        </w:rPr>
        <w:t>по предоставлению муниципальной услуги</w:t>
      </w:r>
    </w:p>
    <w:p>
      <w:pPr>
        <w:pStyle w:val="13"/>
        <w:keepNext w:val="true"/>
        <w:keepLines/>
        <w:shd w:val="clear" w:color="auto" w:fill="auto"/>
        <w:spacing w:lineRule="auto" w:line="240" w:before="0" w:after="0"/>
        <w:ind w:right="100" w:hanging="0"/>
        <w:rPr>
          <w:rStyle w:val="13pt"/>
          <w:rFonts w:ascii="Liberation Serif" w:hAnsi="Liberation Serif" w:cs="Liberation Serif"/>
          <w:sz w:val="24"/>
          <w:szCs w:val="24"/>
        </w:rPr>
      </w:pPr>
      <w:r>
        <w:rPr>
          <w:rFonts w:cs="Liberation Serif" w:ascii="Liberation Serif" w:hAnsi="Liberation Serif"/>
          <w:sz w:val="24"/>
          <w:szCs w:val="24"/>
        </w:rPr>
      </w:r>
    </w:p>
    <w:p>
      <w:pPr>
        <w:pStyle w:val="13"/>
        <w:keepNext w:val="true"/>
        <w:keepLines/>
        <w:shd w:val="clear" w:color="auto" w:fill="auto"/>
        <w:spacing w:lineRule="auto" w:line="240" w:before="0" w:after="0"/>
        <w:ind w:right="100" w:hanging="0"/>
        <w:jc w:val="left"/>
        <w:rPr>
          <w:rFonts w:ascii="Liberation Serif" w:hAnsi="Liberation Serif" w:cs="Liberation Serif"/>
          <w:bCs w:val="false"/>
          <w:color w:val="000000"/>
          <w:spacing w:val="70"/>
          <w:sz w:val="24"/>
          <w:szCs w:val="24"/>
          <w:shd w:fill="FFFFFF" w:val="clear"/>
          <w:lang w:eastAsia="ru-RU" w:bidi="ru-RU"/>
        </w:rPr>
      </w:pPr>
      <w:r>
        <w:rPr>
          <w:rStyle w:val="13pt"/>
          <w:rFonts w:cs="Liberation Serif" w:ascii="Liberation Serif" w:hAnsi="Liberation Serif"/>
          <w:b/>
          <w:sz w:val="24"/>
          <w:szCs w:val="24"/>
        </w:rPr>
        <w:t xml:space="preserve">                         </w:t>
      </w:r>
      <w:r>
        <w:rPr>
          <w:rStyle w:val="13pt"/>
          <w:rFonts w:cs="Liberation Serif" w:ascii="Liberation Serif" w:hAnsi="Liberation Serif"/>
          <w:b/>
          <w:sz w:val="24"/>
          <w:szCs w:val="24"/>
        </w:rPr>
        <w:t>ЗАЯВЛЕНИЕ</w:t>
      </w:r>
      <w:bookmarkEnd w:id="32"/>
    </w:p>
    <w:p>
      <w:pPr>
        <w:pStyle w:val="32"/>
        <w:shd w:val="clear" w:color="auto" w:fill="auto"/>
        <w:spacing w:lineRule="auto" w:line="240" w:before="0" w:after="0"/>
        <w:ind w:right="100" w:hanging="0"/>
        <w:jc w:val="center"/>
        <w:rPr>
          <w:rFonts w:ascii="Liberation Serif" w:hAnsi="Liberation Serif" w:cs="Liberation Serif"/>
          <w:sz w:val="24"/>
          <w:szCs w:val="24"/>
        </w:rPr>
      </w:pPr>
      <w:r>
        <w:rPr>
          <w:rFonts w:cs="Liberation Serif" w:ascii="Liberation Serif" w:hAnsi="Liberation Serif"/>
          <w:sz w:val="24"/>
          <w:szCs w:val="24"/>
        </w:rPr>
        <w:t>о выдаче градостроительного плана земельного участка</w:t>
      </w:r>
    </w:p>
    <w:p>
      <w:pPr>
        <w:pStyle w:val="Normal"/>
        <w:tabs>
          <w:tab w:val="clear" w:pos="708"/>
          <w:tab w:val="left" w:pos="8174" w:leader="none"/>
          <w:tab w:val="left" w:pos="9014" w:leader="underscore"/>
          <w:tab w:val="left" w:pos="9907" w:leader="none"/>
        </w:tabs>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_____”___________ 20</w:t>
        <w:tab/>
        <w:t>г.</w:t>
      </w:r>
    </w:p>
    <w:p>
      <w:pPr>
        <w:pStyle w:val="Normal"/>
        <w:tabs>
          <w:tab w:val="clear" w:pos="708"/>
          <w:tab w:val="left" w:pos="8174" w:leader="none"/>
          <w:tab w:val="left" w:pos="9014" w:leader="underscore"/>
          <w:tab w:val="left" w:pos="9907" w:leader="none"/>
        </w:tabs>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______________________________________________________________________</w:t>
      </w:r>
    </w:p>
    <w:p>
      <w:pPr>
        <w:pStyle w:val="51"/>
        <w:shd w:val="clear" w:color="auto" w:fill="auto"/>
        <w:spacing w:lineRule="auto" w:line="240" w:before="0" w:after="0"/>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(наименование уполномоченного органа государственной власти, органа местного самоуправления)</w:t>
      </w:r>
    </w:p>
    <w:p>
      <w:pPr>
        <w:pStyle w:val="51"/>
        <w:shd w:val="clear" w:color="auto" w:fill="auto"/>
        <w:spacing w:lineRule="auto" w:line="240" w:before="0" w:after="0"/>
        <w:ind w:left="240" w:hanging="0"/>
        <w:rPr>
          <w:rFonts w:ascii="Liberation Serif" w:hAnsi="Liberation Serif" w:cs="Liberation Serif"/>
          <w:sz w:val="24"/>
          <w:szCs w:val="24"/>
          <w:u w:val="single"/>
        </w:rPr>
      </w:pPr>
      <w:r>
        <w:rPr>
          <w:rFonts w:cs="Liberation Serif" w:ascii="Liberation Serif" w:hAnsi="Liberation Serif"/>
          <w:sz w:val="24"/>
          <w:szCs w:val="24"/>
          <w:u w:val="single"/>
        </w:rPr>
      </w:r>
    </w:p>
    <w:p>
      <w:pPr>
        <w:pStyle w:val="51"/>
        <w:shd w:val="clear" w:color="auto" w:fill="auto"/>
        <w:spacing w:lineRule="auto" w:line="240" w:before="0" w:after="0"/>
        <w:ind w:left="240" w:hanging="0"/>
        <w:jc w:val="left"/>
        <w:rPr>
          <w:rFonts w:ascii="Liberation Serif" w:hAnsi="Liberation Serif" w:cs="Liberation Serif"/>
          <w:sz w:val="24"/>
          <w:szCs w:val="24"/>
        </w:rPr>
      </w:pPr>
      <w:r>
        <w:rPr>
          <w:rFonts w:cs="Liberation Serif" w:ascii="Liberation Serif" w:hAnsi="Liberation Serif"/>
          <w:sz w:val="24"/>
          <w:szCs w:val="24"/>
        </w:rPr>
        <w:t xml:space="preserve">   </w:t>
      </w:r>
      <w:r>
        <w:rPr>
          <w:rFonts w:cs="Liberation Serif" w:ascii="Liberation Serif" w:hAnsi="Liberation Serif"/>
          <w:sz w:val="24"/>
          <w:szCs w:val="24"/>
        </w:rPr>
        <w:t>1.Сведения о заявителе:</w:t>
      </w:r>
    </w:p>
    <w:tbl>
      <w:tblPr>
        <w:tblStyle w:val="af0"/>
        <w:tblW w:w="9214" w:type="dxa"/>
        <w:jc w:val="left"/>
        <w:tblInd w:w="250" w:type="dxa"/>
        <w:tblLayout w:type="fixed"/>
        <w:tblCellMar>
          <w:top w:w="0" w:type="dxa"/>
          <w:left w:w="108" w:type="dxa"/>
          <w:bottom w:w="0" w:type="dxa"/>
          <w:right w:w="108" w:type="dxa"/>
        </w:tblCellMar>
        <w:tblLook w:firstRow="1" w:noVBand="1" w:lastRow="0" w:firstColumn="1" w:lastColumn="0" w:noHBand="0" w:val="04a0"/>
      </w:tblPr>
      <w:tblGrid>
        <w:gridCol w:w="851"/>
        <w:gridCol w:w="4392"/>
        <w:gridCol w:w="3971"/>
      </w:tblGrid>
      <w:tr>
        <w:trPr>
          <w:trHeight w:val="885" w:hRule="exact"/>
        </w:trPr>
        <w:tc>
          <w:tcPr>
            <w:tcW w:w="851" w:type="dxa"/>
            <w:tcBorders/>
          </w:tcPr>
          <w:p>
            <w:pPr>
              <w:pStyle w:val="51"/>
              <w:widowControl w:val="false"/>
              <w:shd w:val="clear" w:color="auto" w:fill="auto"/>
              <w:spacing w:lineRule="auto" w:line="240" w:before="0" w:after="0"/>
              <w:ind w:left="33" w:hanging="0"/>
              <w:jc w:val="left"/>
              <w:rPr>
                <w:rStyle w:val="22"/>
                <w:rFonts w:ascii="Liberation Serif" w:hAnsi="Liberation Serif" w:cs="Liberation Serif"/>
                <w:sz w:val="24"/>
                <w:szCs w:val="24"/>
                <w:u w:val="none"/>
              </w:rPr>
            </w:pPr>
            <w:r>
              <w:rPr>
                <w:rStyle w:val="22"/>
                <w:rFonts w:cs="Liberation Serif" w:ascii="Liberation Serif" w:hAnsi="Liberation Serif"/>
                <w:kern w:val="0"/>
                <w:sz w:val="24"/>
                <w:szCs w:val="24"/>
                <w:u w:val="none"/>
                <w:lang w:val="ru-RU" w:bidi="ar-SA"/>
              </w:rPr>
              <w:t>1.1.</w:t>
            </w:r>
          </w:p>
        </w:tc>
        <w:tc>
          <w:tcPr>
            <w:tcW w:w="4392" w:type="dxa"/>
            <w:tcBorders/>
          </w:tcPr>
          <w:p>
            <w:pPr>
              <w:pStyle w:val="51"/>
              <w:widowControl w:val="false"/>
              <w:shd w:val="clear" w:color="auto" w:fill="auto"/>
              <w:spacing w:lineRule="auto" w:line="240" w:before="0" w:after="0"/>
              <w:ind w:left="33" w:hanging="0"/>
              <w:jc w:val="left"/>
              <w:rPr>
                <w:rFonts w:ascii="Liberation Serif" w:hAnsi="Liberation Serif" w:cs="Liberation Serif"/>
                <w:sz w:val="24"/>
                <w:szCs w:val="24"/>
              </w:rPr>
            </w:pPr>
            <w:r>
              <w:rPr>
                <w:rStyle w:val="22"/>
                <w:rFonts w:cs="Liberation Serif" w:ascii="Liberation Serif" w:hAnsi="Liberation Serif"/>
                <w:kern w:val="0"/>
                <w:sz w:val="24"/>
                <w:szCs w:val="24"/>
                <w:u w:val="none"/>
                <w:lang w:val="ru-RU" w:bidi="ar-SA"/>
              </w:rPr>
              <w:t>Сведения о физическом лице, в случае если заявителем является физическое лицо:</w:t>
            </w:r>
          </w:p>
        </w:tc>
        <w:tc>
          <w:tcPr>
            <w:tcW w:w="3971" w:type="dxa"/>
            <w:tcBorders/>
          </w:tcPr>
          <w:p>
            <w:pPr>
              <w:pStyle w:val="51"/>
              <w:widowControl w:val="false"/>
              <w:shd w:val="clear" w:color="auto" w:fill="auto"/>
              <w:spacing w:lineRule="auto" w:line="240" w:before="0" w:after="0"/>
              <w:rPr>
                <w:rFonts w:ascii="Liberation Serif" w:hAnsi="Liberation Serif" w:cs="Liberation Serif"/>
                <w:sz w:val="24"/>
                <w:szCs w:val="24"/>
                <w:u w:val="single"/>
              </w:rPr>
            </w:pPr>
            <w:r>
              <w:rPr>
                <w:rFonts w:cs="Liberation Serif" w:ascii="Liberation Serif" w:hAnsi="Liberation Serif"/>
                <w:sz w:val="24"/>
                <w:szCs w:val="24"/>
                <w:u w:val="single"/>
              </w:rPr>
            </w:r>
          </w:p>
        </w:tc>
      </w:tr>
      <w:tr>
        <w:trPr>
          <w:trHeight w:val="851" w:hRule="exact"/>
        </w:trPr>
        <w:tc>
          <w:tcPr>
            <w:tcW w:w="851" w:type="dxa"/>
            <w:tcBorders/>
          </w:tcPr>
          <w:p>
            <w:pPr>
              <w:pStyle w:val="51"/>
              <w:widowControl w:val="false"/>
              <w:shd w:val="clear" w:color="auto" w:fill="auto"/>
              <w:spacing w:lineRule="auto" w:line="240" w:before="0" w:after="0"/>
              <w:jc w:val="left"/>
              <w:rPr>
                <w:rStyle w:val="22"/>
                <w:rFonts w:ascii="Liberation Serif" w:hAnsi="Liberation Serif" w:cs="Liberation Serif"/>
                <w:sz w:val="24"/>
                <w:szCs w:val="24"/>
                <w:u w:val="none"/>
              </w:rPr>
            </w:pPr>
            <w:r>
              <w:rPr>
                <w:rStyle w:val="22"/>
                <w:rFonts w:cs="Liberation Serif" w:ascii="Liberation Serif" w:hAnsi="Liberation Serif"/>
                <w:kern w:val="0"/>
                <w:sz w:val="24"/>
                <w:szCs w:val="24"/>
                <w:u w:val="none"/>
                <w:lang w:val="ru-RU" w:bidi="ar-SA"/>
              </w:rPr>
              <w:t>1.1.1.</w:t>
            </w:r>
          </w:p>
        </w:tc>
        <w:tc>
          <w:tcPr>
            <w:tcW w:w="4392" w:type="dxa"/>
            <w:tcBorders/>
          </w:tcPr>
          <w:p>
            <w:pPr>
              <w:pStyle w:val="51"/>
              <w:widowControl w:val="false"/>
              <w:shd w:val="clear" w:color="auto" w:fill="auto"/>
              <w:spacing w:lineRule="auto" w:line="240" w:before="0" w:after="0"/>
              <w:jc w:val="left"/>
              <w:rPr>
                <w:rFonts w:ascii="Liberation Serif" w:hAnsi="Liberation Serif" w:cs="Liberation Serif"/>
                <w:sz w:val="24"/>
                <w:szCs w:val="24"/>
              </w:rPr>
            </w:pPr>
            <w:r>
              <w:rPr>
                <w:rStyle w:val="22"/>
                <w:rFonts w:cs="Liberation Serif" w:ascii="Liberation Serif" w:hAnsi="Liberation Serif"/>
                <w:kern w:val="0"/>
                <w:sz w:val="24"/>
                <w:szCs w:val="24"/>
                <w:u w:val="none"/>
                <w:lang w:val="ru-RU" w:bidi="ar-SA"/>
              </w:rPr>
              <w:t>Фамилия, имя, отчество (при наличии)</w:t>
            </w:r>
          </w:p>
        </w:tc>
        <w:tc>
          <w:tcPr>
            <w:tcW w:w="3971" w:type="dxa"/>
            <w:tcBorders/>
          </w:tcPr>
          <w:p>
            <w:pPr>
              <w:pStyle w:val="51"/>
              <w:widowControl w:val="false"/>
              <w:shd w:val="clear" w:color="auto" w:fill="auto"/>
              <w:spacing w:lineRule="auto" w:line="240" w:before="0" w:after="0"/>
              <w:rPr>
                <w:rFonts w:ascii="Liberation Serif" w:hAnsi="Liberation Serif" w:cs="Liberation Serif"/>
                <w:sz w:val="24"/>
                <w:szCs w:val="24"/>
                <w:u w:val="single"/>
              </w:rPr>
            </w:pPr>
            <w:r>
              <w:rPr>
                <w:rFonts w:cs="Liberation Serif" w:ascii="Liberation Serif" w:hAnsi="Liberation Serif"/>
                <w:sz w:val="24"/>
                <w:szCs w:val="24"/>
                <w:u w:val="single"/>
              </w:rPr>
            </w:r>
          </w:p>
        </w:tc>
      </w:tr>
      <w:tr>
        <w:trPr>
          <w:trHeight w:val="1582" w:hRule="exact"/>
        </w:trPr>
        <w:tc>
          <w:tcPr>
            <w:tcW w:w="851" w:type="dxa"/>
            <w:tcBorders/>
          </w:tcPr>
          <w:p>
            <w:pPr>
              <w:pStyle w:val="Normal"/>
              <w:widowControl w:val="false"/>
              <w:spacing w:before="0" w:after="0"/>
              <w:jc w:val="left"/>
              <w:rPr>
                <w:rStyle w:val="22"/>
                <w:rFonts w:ascii="Liberation Serif" w:hAnsi="Liberation Serif" w:cs="Liberation Serif"/>
                <w:sz w:val="24"/>
                <w:szCs w:val="24"/>
                <w:u w:val="none"/>
              </w:rPr>
            </w:pPr>
            <w:r>
              <w:rPr>
                <w:rStyle w:val="22"/>
                <w:rFonts w:cs="Liberation Serif" w:ascii="Liberation Serif" w:hAnsi="Liberation Serif"/>
                <w:kern w:val="0"/>
                <w:sz w:val="24"/>
                <w:szCs w:val="24"/>
                <w:u w:val="none"/>
                <w:lang w:val="ru-RU" w:bidi="ar-SA"/>
              </w:rPr>
              <w:t>1.1.2.</w:t>
            </w:r>
          </w:p>
        </w:tc>
        <w:tc>
          <w:tcPr>
            <w:tcW w:w="4392" w:type="dxa"/>
            <w:tcBorders/>
          </w:tcPr>
          <w:p>
            <w:pPr>
              <w:pStyle w:val="Normal"/>
              <w:widowControl w:val="false"/>
              <w:spacing w:before="0" w:after="0"/>
              <w:jc w:val="left"/>
              <w:rPr>
                <w:rFonts w:ascii="Liberation Serif" w:hAnsi="Liberation Serif" w:cs="Liberation Serif"/>
              </w:rPr>
            </w:pPr>
            <w:r>
              <w:rPr>
                <w:rStyle w:val="22"/>
                <w:rFonts w:cs="Liberation Serif" w:ascii="Liberation Serif" w:hAnsi="Liberation Serif"/>
                <w:kern w:val="0"/>
                <w:sz w:val="24"/>
                <w:szCs w:val="24"/>
                <w:u w:val="none"/>
                <w:lang w:val="ru-RU" w:bidi="ar-SA"/>
              </w:rPr>
              <w:t>Реквизиты документа, удостоверяющего личность (не указываются в случае, если заявитель является</w:t>
            </w:r>
          </w:p>
          <w:p>
            <w:pPr>
              <w:pStyle w:val="Normal"/>
              <w:widowControl w:val="false"/>
              <w:spacing w:before="0" w:after="0"/>
              <w:jc w:val="left"/>
              <w:rPr>
                <w:rFonts w:ascii="Liberation Serif" w:hAnsi="Liberation Serif" w:cs="Liberation Serif"/>
                <w:color w:val="000000"/>
                <w:lang w:eastAsia="ru-RU" w:bidi="ru-RU"/>
              </w:rPr>
            </w:pPr>
            <w:r>
              <w:rPr>
                <w:rStyle w:val="22"/>
                <w:rFonts w:cs="Liberation Serif" w:ascii="Liberation Serif" w:hAnsi="Liberation Serif"/>
                <w:kern w:val="0"/>
                <w:sz w:val="24"/>
                <w:szCs w:val="24"/>
                <w:u w:val="none"/>
                <w:lang w:val="ru-RU"/>
              </w:rPr>
              <w:t>индивидуальным</w:t>
            </w:r>
          </w:p>
          <w:p>
            <w:pPr>
              <w:pStyle w:val="51"/>
              <w:widowControl w:val="false"/>
              <w:shd w:val="clear" w:color="auto" w:fill="auto"/>
              <w:spacing w:lineRule="auto" w:line="240" w:before="0" w:after="0"/>
              <w:jc w:val="left"/>
              <w:rPr>
                <w:rFonts w:ascii="Liberation Serif" w:hAnsi="Liberation Serif" w:cs="Liberation Serif"/>
                <w:sz w:val="24"/>
                <w:szCs w:val="24"/>
                <w:u w:val="single"/>
              </w:rPr>
            </w:pPr>
            <w:r>
              <w:rPr>
                <w:rStyle w:val="22"/>
                <w:rFonts w:cs="Liberation Serif" w:ascii="Liberation Serif" w:hAnsi="Liberation Serif"/>
                <w:kern w:val="0"/>
                <w:sz w:val="24"/>
                <w:szCs w:val="24"/>
                <w:u w:val="none"/>
                <w:lang w:val="ru-RU" w:bidi="ar-SA"/>
              </w:rPr>
              <w:t>предпринимателем)</w:t>
            </w:r>
          </w:p>
        </w:tc>
        <w:tc>
          <w:tcPr>
            <w:tcW w:w="3971" w:type="dxa"/>
            <w:tcBorders/>
          </w:tcPr>
          <w:p>
            <w:pPr>
              <w:pStyle w:val="51"/>
              <w:widowControl w:val="false"/>
              <w:shd w:val="clear" w:color="auto" w:fill="auto"/>
              <w:spacing w:lineRule="auto" w:line="240" w:before="0" w:after="0"/>
              <w:rPr>
                <w:rFonts w:ascii="Liberation Serif" w:hAnsi="Liberation Serif" w:cs="Liberation Serif"/>
                <w:sz w:val="24"/>
                <w:szCs w:val="24"/>
                <w:u w:val="single"/>
              </w:rPr>
            </w:pPr>
            <w:r>
              <w:rPr>
                <w:rFonts w:cs="Liberation Serif" w:ascii="Liberation Serif" w:hAnsi="Liberation Serif"/>
                <w:sz w:val="24"/>
                <w:szCs w:val="24"/>
                <w:u w:val="single"/>
              </w:rPr>
            </w:r>
          </w:p>
        </w:tc>
      </w:tr>
      <w:tr>
        <w:trPr>
          <w:trHeight w:val="1988" w:hRule="exact"/>
        </w:trPr>
        <w:tc>
          <w:tcPr>
            <w:tcW w:w="851" w:type="dxa"/>
            <w:tcBorders/>
          </w:tcPr>
          <w:p>
            <w:pPr>
              <w:pStyle w:val="Normal"/>
              <w:widowControl w:val="false"/>
              <w:spacing w:before="0" w:after="0"/>
              <w:jc w:val="left"/>
              <w:rPr>
                <w:rStyle w:val="22"/>
                <w:rFonts w:ascii="Liberation Serif" w:hAnsi="Liberation Serif" w:cs="Liberation Serif"/>
                <w:sz w:val="24"/>
                <w:szCs w:val="24"/>
                <w:u w:val="none"/>
              </w:rPr>
            </w:pPr>
            <w:r>
              <w:rPr>
                <w:rStyle w:val="22"/>
                <w:rFonts w:cs="Liberation Serif" w:ascii="Liberation Serif" w:hAnsi="Liberation Serif"/>
                <w:kern w:val="0"/>
                <w:sz w:val="24"/>
                <w:szCs w:val="24"/>
                <w:u w:val="none"/>
                <w:lang w:val="ru-RU" w:bidi="ar-SA"/>
              </w:rPr>
              <w:t>1.1.3.</w:t>
            </w:r>
          </w:p>
        </w:tc>
        <w:tc>
          <w:tcPr>
            <w:tcW w:w="4392" w:type="dxa"/>
            <w:tcBorders/>
          </w:tcPr>
          <w:p>
            <w:pPr>
              <w:pStyle w:val="Normal"/>
              <w:widowControl w:val="false"/>
              <w:spacing w:before="0" w:after="0"/>
              <w:jc w:val="left"/>
              <w:rPr>
                <w:rFonts w:ascii="Liberation Serif" w:hAnsi="Liberation Serif" w:cs="Liberation Serif"/>
              </w:rPr>
            </w:pPr>
            <w:r>
              <w:rPr>
                <w:rStyle w:val="22"/>
                <w:rFonts w:cs="Liberation Serif" w:ascii="Liberation Serif" w:hAnsi="Liberation Serif"/>
                <w:kern w:val="0"/>
                <w:sz w:val="24"/>
                <w:szCs w:val="24"/>
                <w:u w:val="none"/>
                <w:lang w:val="ru-RU" w:bidi="ar-SA"/>
              </w:rPr>
              <w:t>Основной государственный регистрационный номер индивидуального предпринимателя, в случае если</w:t>
            </w:r>
          </w:p>
          <w:p>
            <w:pPr>
              <w:pStyle w:val="Normal"/>
              <w:widowControl w:val="false"/>
              <w:spacing w:before="0" w:after="0"/>
              <w:jc w:val="left"/>
              <w:rPr>
                <w:rFonts w:ascii="Liberation Serif" w:hAnsi="Liberation Serif" w:cs="Liberation Serif"/>
              </w:rPr>
            </w:pPr>
            <w:r>
              <w:rPr>
                <w:rStyle w:val="22"/>
                <w:rFonts w:cs="Liberation Serif" w:ascii="Liberation Serif" w:hAnsi="Liberation Serif"/>
                <w:kern w:val="0"/>
                <w:sz w:val="24"/>
                <w:szCs w:val="24"/>
                <w:u w:val="none"/>
                <w:lang w:val="ru-RU" w:bidi="ar-SA"/>
              </w:rPr>
              <w:t>заявитель является</w:t>
            </w:r>
          </w:p>
          <w:p>
            <w:pPr>
              <w:pStyle w:val="Normal"/>
              <w:widowControl w:val="false"/>
              <w:spacing w:before="0" w:after="0"/>
              <w:jc w:val="left"/>
              <w:rPr>
                <w:rFonts w:ascii="Liberation Serif" w:hAnsi="Liberation Serif" w:cs="Liberation Serif"/>
              </w:rPr>
            </w:pPr>
            <w:r>
              <w:rPr>
                <w:rStyle w:val="22"/>
                <w:rFonts w:cs="Liberation Serif" w:ascii="Liberation Serif" w:hAnsi="Liberation Serif"/>
                <w:kern w:val="0"/>
                <w:sz w:val="24"/>
                <w:szCs w:val="24"/>
                <w:u w:val="none"/>
                <w:lang w:val="ru-RU" w:bidi="ar-SA"/>
              </w:rPr>
              <w:t>индивидуальным</w:t>
            </w:r>
          </w:p>
          <w:p>
            <w:pPr>
              <w:pStyle w:val="51"/>
              <w:widowControl w:val="false"/>
              <w:shd w:val="clear" w:color="auto" w:fill="auto"/>
              <w:spacing w:lineRule="auto" w:line="240" w:before="0" w:after="0"/>
              <w:jc w:val="left"/>
              <w:rPr>
                <w:rFonts w:ascii="Liberation Serif" w:hAnsi="Liberation Serif" w:cs="Liberation Serif"/>
                <w:sz w:val="24"/>
                <w:szCs w:val="24"/>
                <w:u w:val="single"/>
              </w:rPr>
            </w:pPr>
            <w:r>
              <w:rPr>
                <w:rStyle w:val="22"/>
                <w:rFonts w:cs="Liberation Serif" w:ascii="Liberation Serif" w:hAnsi="Liberation Serif"/>
                <w:kern w:val="0"/>
                <w:sz w:val="24"/>
                <w:szCs w:val="24"/>
                <w:u w:val="none"/>
                <w:lang w:val="ru-RU" w:bidi="ar-SA"/>
              </w:rPr>
              <w:t>предпринимателем</w:t>
            </w:r>
          </w:p>
        </w:tc>
        <w:tc>
          <w:tcPr>
            <w:tcW w:w="3971" w:type="dxa"/>
            <w:tcBorders/>
          </w:tcPr>
          <w:p>
            <w:pPr>
              <w:pStyle w:val="51"/>
              <w:widowControl w:val="false"/>
              <w:shd w:val="clear" w:color="auto" w:fill="auto"/>
              <w:spacing w:lineRule="auto" w:line="240" w:before="0" w:after="0"/>
              <w:rPr>
                <w:rFonts w:ascii="Liberation Serif" w:hAnsi="Liberation Serif" w:cs="Liberation Serif"/>
                <w:sz w:val="24"/>
                <w:szCs w:val="24"/>
                <w:u w:val="single"/>
              </w:rPr>
            </w:pPr>
            <w:r>
              <w:rPr>
                <w:rFonts w:cs="Liberation Serif" w:ascii="Liberation Serif" w:hAnsi="Liberation Serif"/>
                <w:sz w:val="24"/>
                <w:szCs w:val="24"/>
                <w:u w:val="single"/>
              </w:rPr>
            </w:r>
          </w:p>
        </w:tc>
      </w:tr>
      <w:tr>
        <w:trPr>
          <w:trHeight w:val="1128" w:hRule="exact"/>
        </w:trPr>
        <w:tc>
          <w:tcPr>
            <w:tcW w:w="851" w:type="dxa"/>
            <w:tcBorders/>
          </w:tcPr>
          <w:p>
            <w:pPr>
              <w:pStyle w:val="51"/>
              <w:widowControl w:val="false"/>
              <w:shd w:val="clear" w:color="auto" w:fill="auto"/>
              <w:spacing w:lineRule="auto" w:line="240" w:before="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1.2.</w:t>
            </w:r>
          </w:p>
        </w:tc>
        <w:tc>
          <w:tcPr>
            <w:tcW w:w="4392" w:type="dxa"/>
            <w:tcBorders/>
          </w:tcPr>
          <w:p>
            <w:pPr>
              <w:pStyle w:val="Normal"/>
              <w:widowControl w:val="false"/>
              <w:spacing w:before="0" w:after="0"/>
              <w:jc w:val="left"/>
              <w:rPr>
                <w:rFonts w:ascii="Liberation Serif" w:hAnsi="Liberation Serif" w:cs="Liberation Serif"/>
              </w:rPr>
            </w:pPr>
            <w:r>
              <w:rPr>
                <w:rStyle w:val="22"/>
                <w:rFonts w:cs="Liberation Serif" w:ascii="Liberation Serif" w:hAnsi="Liberation Serif"/>
                <w:kern w:val="0"/>
                <w:sz w:val="24"/>
                <w:szCs w:val="24"/>
                <w:u w:val="none"/>
                <w:lang w:val="ru-RU" w:bidi="ar-SA"/>
              </w:rPr>
              <w:t>Сведения о юридическом лице, в случае если заявителем</w:t>
            </w:r>
          </w:p>
          <w:p>
            <w:pPr>
              <w:pStyle w:val="51"/>
              <w:widowControl w:val="false"/>
              <w:shd w:val="clear" w:color="auto" w:fill="auto"/>
              <w:spacing w:lineRule="auto" w:line="240" w:before="0" w:after="0"/>
              <w:jc w:val="left"/>
              <w:rPr>
                <w:rFonts w:ascii="Liberation Serif" w:hAnsi="Liberation Serif" w:cs="Liberation Serif"/>
                <w:sz w:val="24"/>
                <w:szCs w:val="24"/>
                <w:u w:val="single"/>
              </w:rPr>
            </w:pPr>
            <w:r>
              <w:rPr>
                <w:rStyle w:val="22"/>
                <w:rFonts w:cs="Liberation Serif" w:ascii="Liberation Serif" w:hAnsi="Liberation Serif"/>
                <w:kern w:val="0"/>
                <w:sz w:val="24"/>
                <w:szCs w:val="24"/>
                <w:u w:val="none"/>
                <w:lang w:val="ru-RU" w:bidi="ar-SA"/>
              </w:rPr>
              <w:t>является юридическое лицо:</w:t>
            </w:r>
          </w:p>
        </w:tc>
        <w:tc>
          <w:tcPr>
            <w:tcW w:w="3971" w:type="dxa"/>
            <w:tcBorders/>
          </w:tcPr>
          <w:p>
            <w:pPr>
              <w:pStyle w:val="51"/>
              <w:widowControl w:val="false"/>
              <w:shd w:val="clear" w:color="auto" w:fill="auto"/>
              <w:spacing w:lineRule="auto" w:line="240" w:before="0" w:after="0"/>
              <w:rPr>
                <w:rFonts w:ascii="Liberation Serif" w:hAnsi="Liberation Serif" w:cs="Liberation Serif"/>
                <w:sz w:val="24"/>
                <w:szCs w:val="24"/>
                <w:u w:val="single"/>
              </w:rPr>
            </w:pPr>
            <w:r>
              <w:rPr>
                <w:rFonts w:cs="Liberation Serif" w:ascii="Liberation Serif" w:hAnsi="Liberation Serif"/>
                <w:sz w:val="24"/>
                <w:szCs w:val="24"/>
                <w:u w:val="single"/>
              </w:rPr>
            </w:r>
          </w:p>
        </w:tc>
      </w:tr>
    </w:tbl>
    <w:p>
      <w:pPr>
        <w:pStyle w:val="Normal"/>
        <w:widowControl w:val="false"/>
        <w:suppressAutoHyphens w:val="false"/>
        <w:rPr>
          <w:rFonts w:ascii="Liberation Serif" w:hAnsi="Liberation Serif" w:cs="Liberation Serif"/>
          <w:lang w:eastAsia="en-US"/>
        </w:rPr>
      </w:pPr>
      <w:r>
        <w:rPr>
          <w:rFonts w:cs="Liberation Serif" w:ascii="Liberation Serif" w:hAnsi="Liberation Serif"/>
          <w:lang w:eastAsia="en-US"/>
        </w:rPr>
      </w:r>
    </w:p>
    <w:p>
      <w:pPr>
        <w:pStyle w:val="Normal"/>
        <w:widowControl w:val="false"/>
        <w:suppressAutoHyphens w:val="false"/>
        <w:rPr>
          <w:rFonts w:ascii="Liberation Serif" w:hAnsi="Liberation Serif" w:cs="Liberation Serif"/>
          <w:lang w:eastAsia="en-US"/>
        </w:rPr>
      </w:pPr>
      <w:r>
        <w:rPr>
          <w:rFonts w:cs="Liberation Serif" w:ascii="Liberation Serif" w:hAnsi="Liberation Serif"/>
          <w:lang w:eastAsia="en-US"/>
        </w:rPr>
        <w:t xml:space="preserve">       </w:t>
      </w:r>
      <w:r>
        <w:rPr>
          <w:rFonts w:cs="Liberation Serif" w:ascii="Liberation Serif" w:hAnsi="Liberation Serif"/>
          <w:lang w:eastAsia="en-US"/>
        </w:rPr>
        <w:t>2. Сведения о земельном участке</w:t>
      </w:r>
    </w:p>
    <w:tbl>
      <w:tblPr>
        <w:tblW w:w="9179" w:type="dxa"/>
        <w:jc w:val="center"/>
        <w:tblInd w:w="0" w:type="dxa"/>
        <w:tblLayout w:type="fixed"/>
        <w:tblCellMar>
          <w:top w:w="0" w:type="dxa"/>
          <w:left w:w="10" w:type="dxa"/>
          <w:bottom w:w="0" w:type="dxa"/>
          <w:right w:w="10" w:type="dxa"/>
        </w:tblCellMar>
        <w:tblLook w:firstRow="1" w:noVBand="1" w:lastRow="0" w:firstColumn="1" w:lastColumn="0" w:noHBand="0" w:val="04a0"/>
      </w:tblPr>
      <w:tblGrid>
        <w:gridCol w:w="1132"/>
        <w:gridCol w:w="4167"/>
        <w:gridCol w:w="3880"/>
      </w:tblGrid>
      <w:tr>
        <w:trPr>
          <w:trHeight w:val="463" w:hRule="exact"/>
        </w:trPr>
        <w:tc>
          <w:tcPr>
            <w:tcW w:w="1132"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left="360" w:hanging="0"/>
              <w:rPr>
                <w:rFonts w:ascii="Liberation Serif" w:hAnsi="Liberation Serif" w:cs="Liberation Serif"/>
              </w:rPr>
            </w:pPr>
            <w:r>
              <w:rPr>
                <w:rFonts w:cs="Liberation Serif" w:ascii="Liberation Serif" w:hAnsi="Liberation Serif"/>
                <w:color w:val="000000"/>
                <w:lang w:eastAsia="ru-RU" w:bidi="ru-RU"/>
              </w:rPr>
              <w:t>2.1</w:t>
            </w:r>
          </w:p>
        </w:tc>
        <w:tc>
          <w:tcPr>
            <w:tcW w:w="4167" w:type="dxa"/>
            <w:tcBorders>
              <w:top w:val="single" w:sz="4" w:space="0" w:color="000000"/>
              <w:left w:val="single" w:sz="4" w:space="0" w:color="000000"/>
              <w:bottom w:val="single" w:sz="4" w:space="0" w:color="000000"/>
            </w:tcBorders>
            <w:shd w:color="auto" w:fill="FFFFFF" w:val="clear"/>
            <w:vAlign w:val="bottom"/>
          </w:tcPr>
          <w:p>
            <w:pPr>
              <w:pStyle w:val="Normal"/>
              <w:widowControl w:val="false"/>
              <w:rPr>
                <w:rFonts w:ascii="Liberation Serif" w:hAnsi="Liberation Serif" w:cs="Liberation Serif"/>
              </w:rPr>
            </w:pPr>
            <w:r>
              <w:rPr>
                <w:rFonts w:cs="Liberation Serif" w:ascii="Liberation Serif" w:hAnsi="Liberation Serif"/>
                <w:color w:val="000000"/>
                <w:lang w:eastAsia="ru-RU" w:bidi="ru-RU"/>
              </w:rPr>
              <w:t>Кадастровый номер земельного участка</w:t>
            </w:r>
          </w:p>
        </w:tc>
        <w:tc>
          <w:tcPr>
            <w:tcW w:w="388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rFonts w:ascii="Liberation Serif" w:hAnsi="Liberation Serif" w:cs="Liberation Serif"/>
              </w:rPr>
            </w:pPr>
            <w:r>
              <w:rPr>
                <w:rFonts w:cs="Liberation Serif" w:ascii="Liberation Serif" w:hAnsi="Liberation Serif"/>
              </w:rPr>
            </w:r>
          </w:p>
        </w:tc>
      </w:tr>
      <w:tr>
        <w:trPr>
          <w:trHeight w:val="3172" w:hRule="exact"/>
        </w:trPr>
        <w:tc>
          <w:tcPr>
            <w:tcW w:w="1132" w:type="dxa"/>
            <w:tcBorders>
              <w:top w:val="single" w:sz="4" w:space="0" w:color="000000"/>
              <w:left w:val="single" w:sz="4" w:space="0" w:color="000000"/>
            </w:tcBorders>
            <w:shd w:color="auto" w:fill="FFFFFF" w:val="clear"/>
          </w:tcPr>
          <w:p>
            <w:pPr>
              <w:pStyle w:val="Normal"/>
              <w:widowControl w:val="false"/>
              <w:ind w:left="360" w:hanging="0"/>
              <w:rPr>
                <w:rFonts w:ascii="Liberation Serif" w:hAnsi="Liberation Serif" w:cs="Liberation Serif"/>
              </w:rPr>
            </w:pPr>
            <w:r>
              <w:rPr>
                <w:rFonts w:cs="Liberation Serif" w:ascii="Liberation Serif" w:hAnsi="Liberation Serif"/>
                <w:color w:val="000000"/>
                <w:lang w:eastAsia="ru-RU" w:bidi="ru-RU"/>
              </w:rPr>
              <w:t>2.2</w:t>
            </w:r>
          </w:p>
        </w:tc>
        <w:tc>
          <w:tcPr>
            <w:tcW w:w="4167" w:type="dxa"/>
            <w:tcBorders>
              <w:top w:val="single" w:sz="4" w:space="0" w:color="000000"/>
              <w:left w:val="single" w:sz="4" w:space="0" w:color="000000"/>
            </w:tcBorders>
            <w:shd w:color="auto" w:fill="FFFFFF" w:val="clear"/>
            <w:vAlign w:val="bottom"/>
          </w:tcPr>
          <w:p>
            <w:pPr>
              <w:pStyle w:val="Normal"/>
              <w:widowControl w:val="false"/>
              <w:rPr>
                <w:rFonts w:ascii="Liberation Serif" w:hAnsi="Liberation Serif" w:cs="Liberation Serif"/>
              </w:rPr>
            </w:pPr>
            <w:r>
              <w:rPr>
                <w:rFonts w:cs="Liberation Serif" w:ascii="Liberation Serif" w:hAnsi="Liberation Serif"/>
                <w:color w:val="000000"/>
                <w:lang w:eastAsia="ru-RU" w:bidi="ru-RU"/>
              </w:rP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w:t>
            </w:r>
            <w:r>
              <w:rPr>
                <w:rFonts w:cs="Liberation Serif" w:ascii="Liberation Serif" w:hAnsi="Liberation Serif"/>
                <w:i/>
                <w:iCs/>
                <w:color w:val="000000"/>
                <w:lang w:eastAsia="ru-RU" w:bidi="ru-RU"/>
              </w:rPr>
              <w:t>(указываются в случае, предусмотренном частью 1</w:t>
            </w:r>
            <w:r>
              <w:rPr>
                <w:rFonts w:cs="Liberation Serif" w:ascii="Liberation Serif" w:hAnsi="Liberation Serif"/>
                <w:i/>
                <w:iCs/>
                <w:color w:val="000000"/>
                <w:vertAlign w:val="superscript"/>
                <w:lang w:eastAsia="ru-RU" w:bidi="ru-RU"/>
              </w:rPr>
              <w:t xml:space="preserve">1 </w:t>
            </w:r>
            <w:r>
              <w:rPr>
                <w:rFonts w:cs="Liberation Serif" w:ascii="Liberation Serif" w:hAnsi="Liberation Serif"/>
                <w:i/>
                <w:iCs/>
                <w:color w:val="000000"/>
                <w:lang w:eastAsia="ru-RU" w:bidi="ru-RU"/>
              </w:rPr>
              <w:t>статьи 57</w:t>
            </w:r>
            <w:r>
              <w:rPr>
                <w:rFonts w:cs="Liberation Serif" w:ascii="Liberation Serif" w:hAnsi="Liberation Serif"/>
                <w:i/>
                <w:iCs/>
                <w:color w:val="000000"/>
                <w:vertAlign w:val="superscript"/>
                <w:lang w:eastAsia="ru-RU" w:bidi="ru-RU"/>
              </w:rPr>
              <w:t>3</w:t>
            </w:r>
          </w:p>
          <w:p>
            <w:pPr>
              <w:pStyle w:val="Normal"/>
              <w:widowControl w:val="false"/>
              <w:rPr>
                <w:rFonts w:ascii="Liberation Serif" w:hAnsi="Liberation Serif" w:cs="Liberation Serif"/>
              </w:rPr>
            </w:pPr>
            <w:r>
              <w:rPr>
                <w:rFonts w:cs="Liberation Serif" w:ascii="Liberation Serif" w:hAnsi="Liberation Serif"/>
                <w:i/>
                <w:iCs/>
                <w:color w:val="000000"/>
                <w:lang w:eastAsia="ru-RU" w:bidi="ru-RU"/>
              </w:rPr>
              <w:t>Градостроительного кодекса Российской Федерации)</w:t>
            </w:r>
          </w:p>
        </w:tc>
        <w:tc>
          <w:tcPr>
            <w:tcW w:w="3880" w:type="dxa"/>
            <w:tcBorders>
              <w:top w:val="single" w:sz="4" w:space="0" w:color="000000"/>
              <w:left w:val="single" w:sz="4" w:space="0" w:color="000000"/>
              <w:right w:val="single" w:sz="4" w:space="0" w:color="000000"/>
            </w:tcBorders>
            <w:shd w:color="auto" w:fill="FFFFFF" w:val="clear"/>
          </w:tcPr>
          <w:p>
            <w:pPr>
              <w:pStyle w:val="Normal"/>
              <w:widowControl w:val="false"/>
              <w:rPr>
                <w:rFonts w:ascii="Liberation Serif" w:hAnsi="Liberation Serif" w:cs="Liberation Serif"/>
              </w:rPr>
            </w:pPr>
            <w:r>
              <w:rPr>
                <w:rFonts w:cs="Liberation Serif" w:ascii="Liberation Serif" w:hAnsi="Liberation Serif"/>
              </w:rPr>
            </w:r>
          </w:p>
        </w:tc>
      </w:tr>
      <w:tr>
        <w:trPr>
          <w:trHeight w:val="545" w:hRule="exact"/>
        </w:trPr>
        <w:tc>
          <w:tcPr>
            <w:tcW w:w="1132" w:type="dxa"/>
            <w:tcBorders>
              <w:top w:val="single" w:sz="4" w:space="0" w:color="000000"/>
              <w:left w:val="single" w:sz="4" w:space="0" w:color="000000"/>
            </w:tcBorders>
            <w:shd w:color="auto" w:fill="FFFFFF" w:val="clear"/>
          </w:tcPr>
          <w:p>
            <w:pPr>
              <w:pStyle w:val="Normal"/>
              <w:widowControl w:val="false"/>
              <w:jc w:val="both"/>
              <w:rPr>
                <w:rFonts w:ascii="Liberation Serif" w:hAnsi="Liberation Serif" w:cs="Liberation Serif"/>
              </w:rPr>
            </w:pPr>
            <w:r>
              <w:rPr>
                <w:rFonts w:cs="Liberation Serif" w:ascii="Liberation Serif" w:hAnsi="Liberation Serif"/>
                <w:color w:val="000000"/>
                <w:lang w:eastAsia="ru-RU" w:bidi="ru-RU"/>
              </w:rPr>
              <w:t xml:space="preserve">     </w:t>
            </w:r>
            <w:r>
              <w:rPr>
                <w:rFonts w:cs="Liberation Serif" w:ascii="Liberation Serif" w:hAnsi="Liberation Serif"/>
                <w:color w:val="000000"/>
                <w:lang w:eastAsia="ru-RU" w:bidi="ru-RU"/>
              </w:rPr>
              <w:t>2.3</w:t>
            </w:r>
          </w:p>
        </w:tc>
        <w:tc>
          <w:tcPr>
            <w:tcW w:w="4167" w:type="dxa"/>
            <w:tcBorders>
              <w:top w:val="single" w:sz="4" w:space="0" w:color="000000"/>
              <w:left w:val="single" w:sz="4" w:space="0" w:color="000000"/>
            </w:tcBorders>
            <w:shd w:color="auto" w:fill="FFFFFF" w:val="clear"/>
          </w:tcPr>
          <w:p>
            <w:pPr>
              <w:pStyle w:val="Normal"/>
              <w:widowControl w:val="false"/>
              <w:rPr>
                <w:rFonts w:ascii="Liberation Serif" w:hAnsi="Liberation Serif" w:cs="Liberation Serif"/>
              </w:rPr>
            </w:pPr>
            <w:r>
              <w:rPr>
                <w:rFonts w:cs="Liberation Serif" w:ascii="Liberation Serif" w:hAnsi="Liberation Serif"/>
                <w:color w:val="000000"/>
                <w:lang w:eastAsia="ru-RU" w:bidi="ru-RU"/>
              </w:rPr>
              <w:t>Цель использования земельного участка</w:t>
            </w:r>
          </w:p>
        </w:tc>
        <w:tc>
          <w:tcPr>
            <w:tcW w:w="3880" w:type="dxa"/>
            <w:tcBorders>
              <w:top w:val="single" w:sz="4" w:space="0" w:color="000000"/>
              <w:left w:val="single" w:sz="4" w:space="0" w:color="000000"/>
              <w:right w:val="single" w:sz="4" w:space="0" w:color="000000"/>
            </w:tcBorders>
            <w:shd w:color="auto" w:fill="FFFFFF" w:val="clear"/>
          </w:tcPr>
          <w:p>
            <w:pPr>
              <w:pStyle w:val="Normal"/>
              <w:widowControl w:val="false"/>
              <w:rPr>
                <w:rFonts w:ascii="Liberation Serif" w:hAnsi="Liberation Serif" w:cs="Liberation Serif"/>
              </w:rPr>
            </w:pPr>
            <w:r>
              <w:rPr>
                <w:rFonts w:cs="Liberation Serif" w:ascii="Liberation Serif" w:hAnsi="Liberation Serif"/>
              </w:rPr>
            </w:r>
          </w:p>
        </w:tc>
      </w:tr>
      <w:tr>
        <w:trPr>
          <w:trHeight w:val="2568" w:hRule="exact"/>
        </w:trPr>
        <w:tc>
          <w:tcPr>
            <w:tcW w:w="1132" w:type="dxa"/>
            <w:tcBorders>
              <w:top w:val="single" w:sz="4" w:space="0" w:color="000000"/>
              <w:left w:val="single" w:sz="4" w:space="0" w:color="000000"/>
              <w:bottom w:val="single" w:sz="4" w:space="0" w:color="000000"/>
            </w:tcBorders>
            <w:shd w:color="auto" w:fill="FFFFFF" w:val="clear"/>
          </w:tcPr>
          <w:p>
            <w:pPr>
              <w:pStyle w:val="Normal"/>
              <w:widowControl w:val="false"/>
              <w:ind w:right="360" w:hanging="0"/>
              <w:rPr>
                <w:rFonts w:ascii="Liberation Serif" w:hAnsi="Liberation Serif" w:cs="Liberation Serif"/>
              </w:rPr>
            </w:pPr>
            <w:r>
              <w:rPr>
                <w:rFonts w:cs="Liberation Serif" w:ascii="Liberation Serif" w:hAnsi="Liberation Serif"/>
                <w:color w:val="000000"/>
                <w:lang w:eastAsia="ru-RU" w:bidi="ru-RU"/>
              </w:rPr>
              <w:t xml:space="preserve">     </w:t>
            </w:r>
            <w:r>
              <w:rPr>
                <w:rFonts w:cs="Liberation Serif" w:ascii="Liberation Serif" w:hAnsi="Liberation Serif"/>
                <w:color w:val="000000"/>
                <w:lang w:eastAsia="ru-RU" w:bidi="ru-RU"/>
              </w:rPr>
              <w:t>2.4</w:t>
            </w:r>
          </w:p>
        </w:tc>
        <w:tc>
          <w:tcPr>
            <w:tcW w:w="4167" w:type="dxa"/>
            <w:tcBorders>
              <w:top w:val="single" w:sz="4" w:space="0" w:color="000000"/>
              <w:left w:val="single" w:sz="4" w:space="0" w:color="000000"/>
              <w:bottom w:val="single" w:sz="4" w:space="0" w:color="000000"/>
            </w:tcBorders>
            <w:shd w:color="auto" w:fill="FFFFFF" w:val="clear"/>
            <w:vAlign w:val="bottom"/>
          </w:tcPr>
          <w:p>
            <w:pPr>
              <w:pStyle w:val="Normal"/>
              <w:widowControl w:val="false"/>
              <w:rPr>
                <w:rFonts w:ascii="Liberation Serif" w:hAnsi="Liberation Serif" w:cs="Liberation Serif"/>
              </w:rPr>
            </w:pPr>
            <w:r>
              <w:rPr>
                <w:rFonts w:cs="Liberation Serif" w:ascii="Liberation Serif" w:hAnsi="Liberation Serif"/>
                <w:color w:val="000000"/>
                <w:lang w:eastAsia="ru-RU" w:bidi="ru-RU"/>
              </w:rPr>
              <w:t>Адрес или описание местоположения земельного</w:t>
            </w:r>
          </w:p>
          <w:p>
            <w:pPr>
              <w:pStyle w:val="Normal"/>
              <w:widowControl w:val="false"/>
              <w:rPr>
                <w:rFonts w:ascii="Liberation Serif" w:hAnsi="Liberation Serif" w:cs="Liberation Serif"/>
              </w:rPr>
            </w:pPr>
            <w:r>
              <w:rPr>
                <w:rFonts w:cs="Liberation Serif" w:ascii="Liberation Serif" w:hAnsi="Liberation Serif"/>
                <w:color w:val="000000"/>
                <w:lang w:eastAsia="ru-RU" w:bidi="ru-RU"/>
              </w:rPr>
              <w:t>участка</w:t>
            </w:r>
          </w:p>
          <w:p>
            <w:pPr>
              <w:pStyle w:val="Normal"/>
              <w:widowControl w:val="false"/>
              <w:rPr>
                <w:rFonts w:ascii="Liberation Serif" w:hAnsi="Liberation Serif" w:cs="Liberation Serif"/>
              </w:rPr>
            </w:pPr>
            <w:r>
              <w:rPr>
                <w:rFonts w:cs="Liberation Serif" w:ascii="Liberation Serif" w:hAnsi="Liberation Serif"/>
                <w:i/>
                <w:iCs/>
                <w:color w:val="000000"/>
                <w:lang w:eastAsia="ru-RU" w:bidi="ru-RU"/>
              </w:rPr>
              <w:t>(указываются в случае, предусмотренном частью 1</w:t>
            </w:r>
            <w:r>
              <w:rPr>
                <w:rFonts w:cs="Liberation Serif" w:ascii="Liberation Serif" w:hAnsi="Liberation Serif"/>
                <w:i/>
                <w:iCs/>
                <w:color w:val="000000"/>
                <w:vertAlign w:val="superscript"/>
                <w:lang w:eastAsia="ru-RU" w:bidi="ru-RU"/>
              </w:rPr>
              <w:t xml:space="preserve">1 </w:t>
            </w:r>
            <w:r>
              <w:rPr>
                <w:rFonts w:cs="Liberation Serif" w:ascii="Liberation Serif" w:hAnsi="Liberation Serif"/>
                <w:i/>
                <w:iCs/>
                <w:color w:val="000000"/>
                <w:lang w:eastAsia="ru-RU" w:bidi="ru-RU"/>
              </w:rPr>
              <w:t>статьи 57</w:t>
            </w:r>
            <w:r>
              <w:rPr>
                <w:rFonts w:cs="Liberation Serif" w:ascii="Liberation Serif" w:hAnsi="Liberation Serif"/>
                <w:i/>
                <w:iCs/>
                <w:color w:val="000000"/>
                <w:vertAlign w:val="superscript"/>
                <w:lang w:eastAsia="ru-RU" w:bidi="ru-RU"/>
              </w:rPr>
              <w:t>3</w:t>
            </w:r>
          </w:p>
          <w:p>
            <w:pPr>
              <w:pStyle w:val="Normal"/>
              <w:widowControl w:val="false"/>
              <w:rPr>
                <w:rFonts w:ascii="Liberation Serif" w:hAnsi="Liberation Serif" w:cs="Liberation Serif"/>
              </w:rPr>
            </w:pPr>
            <w:r>
              <w:rPr>
                <w:rFonts w:cs="Liberation Serif" w:ascii="Liberation Serif" w:hAnsi="Liberation Serif"/>
                <w:i/>
                <w:iCs/>
                <w:color w:val="000000"/>
                <w:lang w:eastAsia="ru-RU" w:bidi="ru-RU"/>
              </w:rPr>
              <w:t>Градостроительного кодекса Российской Федерации)</w:t>
            </w:r>
          </w:p>
        </w:tc>
        <w:tc>
          <w:tcPr>
            <w:tcW w:w="388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rFonts w:ascii="Liberation Serif" w:hAnsi="Liberation Serif" w:cs="Liberation Serif"/>
              </w:rPr>
            </w:pPr>
            <w:r>
              <w:rPr>
                <w:rFonts w:cs="Liberation Serif" w:ascii="Liberation Serif" w:hAnsi="Liberation Serif"/>
              </w:rPr>
            </w:r>
          </w:p>
        </w:tc>
      </w:tr>
    </w:tbl>
    <w:p>
      <w:pPr>
        <w:pStyle w:val="Normal"/>
        <w:rPr>
          <w:rFonts w:ascii="Liberation Serif" w:hAnsi="Liberation Serif" w:cs="Liberation Serif"/>
        </w:rPr>
      </w:pPr>
      <w:r>
        <w:rPr>
          <w:rFonts w:cs="Liberation Serif" w:ascii="Liberation Serif" w:hAnsi="Liberation Serif"/>
        </w:rPr>
      </w:r>
    </w:p>
    <w:p>
      <w:pPr>
        <w:pStyle w:val="Normal"/>
        <w:ind w:left="840" w:hanging="0"/>
        <w:rPr>
          <w:rFonts w:ascii="Liberation Serif" w:hAnsi="Liberation Serif" w:cs="Liberation Serif"/>
        </w:rPr>
      </w:pPr>
      <w:r>
        <w:rPr>
          <w:rFonts w:cs="Liberation Serif" w:ascii="Liberation Serif" w:hAnsi="Liberation Serif"/>
        </w:rPr>
        <w:t>Прошу выдать градостроительный план земельного участка.</w:t>
      </w:r>
    </w:p>
    <w:p>
      <w:pPr>
        <w:pStyle w:val="Normal"/>
        <w:tabs>
          <w:tab w:val="clear" w:pos="708"/>
          <w:tab w:val="left" w:pos="7963" w:leader="underscore"/>
        </w:tabs>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Приложение:</w:t>
        <w:tab/>
      </w:r>
    </w:p>
    <w:p>
      <w:pPr>
        <w:pStyle w:val="Normal"/>
        <w:tabs>
          <w:tab w:val="clear" w:pos="708"/>
          <w:tab w:val="left" w:pos="7963" w:leader="underscore"/>
        </w:tabs>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Номер телефона и адрес электронной почты для связи:</w:t>
        <w:tab/>
      </w:r>
    </w:p>
    <w:p>
      <w:pPr>
        <w:pStyle w:val="Normal"/>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 xml:space="preserve">Результат предоставления услуги прошу: направить в форме электронного документа             </w:t>
      </w:r>
    </w:p>
    <w:p>
      <w:pPr>
        <w:pStyle w:val="Normal"/>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в личный кабинет</w:t>
      </w:r>
    </w:p>
    <w:p>
      <w:pPr>
        <w:pStyle w:val="51"/>
        <w:shd w:val="clear" w:color="auto" w:fill="auto"/>
        <w:spacing w:lineRule="auto" w:line="240" w:before="0" w:after="0"/>
        <w:rPr>
          <w:rFonts w:ascii="Liberation Serif" w:hAnsi="Liberation Serif" w:cs="Liberation Serif"/>
          <w:sz w:val="24"/>
          <w:szCs w:val="24"/>
        </w:rPr>
      </w:pPr>
      <w:r>
        <w:rPr>
          <w:rFonts w:cs="Liberation Serif" w:ascii="Liberation Serif" w:hAnsi="Liberation Serif"/>
          <w:sz w:val="22"/>
          <w:szCs w:val="22"/>
        </w:rPr>
        <w:t xml:space="preserve">          </w:t>
      </w:r>
      <w:r>
        <w:rPr>
          <w:rFonts w:cs="Liberation Serif" w:ascii="Liberation Serif" w:hAnsi="Liberation Serif"/>
          <w:sz w:val="24"/>
          <w:szCs w:val="24"/>
        </w:rPr>
        <w:t>Результат предоставления услуги прошу: направить в форме электронного документа в личный кабинет в</w:t>
      </w:r>
    </w:p>
    <w:tbl>
      <w:tblPr>
        <w:tblW w:w="9072" w:type="dxa"/>
        <w:jc w:val="left"/>
        <w:tblInd w:w="152" w:type="dxa"/>
        <w:tblLayout w:type="fixed"/>
        <w:tblCellMar>
          <w:top w:w="0" w:type="dxa"/>
          <w:left w:w="10" w:type="dxa"/>
          <w:bottom w:w="0" w:type="dxa"/>
          <w:right w:w="10" w:type="dxa"/>
        </w:tblCellMar>
        <w:tblLook w:firstRow="1" w:noVBand="1" w:lastRow="0" w:firstColumn="1" w:lastColumn="0" w:noHBand="0" w:val="04a0"/>
      </w:tblPr>
      <w:tblGrid>
        <w:gridCol w:w="8221"/>
        <w:gridCol w:w="850"/>
      </w:tblGrid>
      <w:tr>
        <w:trPr>
          <w:trHeight w:val="1104" w:hRule="exact"/>
        </w:trPr>
        <w:tc>
          <w:tcPr>
            <w:tcW w:w="8221" w:type="dxa"/>
            <w:tcBorders>
              <w:top w:val="single" w:sz="4" w:space="0" w:color="000000"/>
              <w:left w:val="single" w:sz="4" w:space="0" w:color="000000"/>
            </w:tcBorders>
            <w:shd w:color="auto" w:fill="FFFFFF" w:val="clear"/>
          </w:tcPr>
          <w:p>
            <w:pPr>
              <w:pStyle w:val="Normal"/>
              <w:widowControl w:val="false"/>
              <w:rPr>
                <w:rFonts w:ascii="Liberation Serif" w:hAnsi="Liberation Serif" w:cs="Liberation Serif"/>
              </w:rPr>
            </w:pPr>
            <w:r>
              <w:rPr>
                <w:rFonts w:cs="Liberation Serif" w:ascii="Liberation Serif" w:hAnsi="Liberation Serif"/>
              </w:rPr>
              <w:t>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850" w:type="dxa"/>
            <w:tcBorders>
              <w:top w:val="single" w:sz="4" w:space="0" w:color="000000"/>
              <w:left w:val="single" w:sz="4" w:space="0" w:color="000000"/>
              <w:right w:val="single" w:sz="4" w:space="0" w:color="000000"/>
            </w:tcBorders>
            <w:shd w:color="auto" w:fill="FFFFFF" w:val="clear"/>
          </w:tcPr>
          <w:p>
            <w:pPr>
              <w:pStyle w:val="Normal"/>
              <w:widowControl w:val="false"/>
              <w:rPr>
                <w:rFonts w:ascii="Liberation Serif" w:hAnsi="Liberation Serif" w:cs="Liberation Serif"/>
                <w:sz w:val="10"/>
                <w:szCs w:val="10"/>
              </w:rPr>
            </w:pPr>
            <w:r>
              <w:rPr>
                <w:rFonts w:cs="Liberation Serif" w:ascii="Liberation Serif" w:hAnsi="Liberation Serif"/>
                <w:sz w:val="10"/>
                <w:szCs w:val="10"/>
              </w:rPr>
            </w:r>
          </w:p>
        </w:tc>
      </w:tr>
      <w:tr>
        <w:trPr>
          <w:trHeight w:val="1790" w:hRule="exact"/>
        </w:trPr>
        <w:tc>
          <w:tcPr>
            <w:tcW w:w="8221" w:type="dxa"/>
            <w:tcBorders>
              <w:top w:val="single" w:sz="4" w:space="0" w:color="000000"/>
              <w:left w:val="single" w:sz="4" w:space="0" w:color="000000"/>
            </w:tcBorders>
            <w:shd w:color="auto" w:fill="FFFFFF" w:val="clear"/>
            <w:vAlign w:val="center"/>
          </w:tcPr>
          <w:p>
            <w:pPr>
              <w:pStyle w:val="Normal"/>
              <w:widowControl w:val="false"/>
              <w:rPr>
                <w:rFonts w:ascii="Liberation Serif" w:hAnsi="Liberation Serif" w:cs="Liberation Serif"/>
              </w:rPr>
            </w:pPr>
            <w:r>
              <w:rPr>
                <w:rFonts w:cs="Liberation Serif" w:ascii="Liberation Serif" w:hAnsi="Liberation Serif"/>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850" w:type="dxa"/>
            <w:tcBorders>
              <w:top w:val="single" w:sz="4" w:space="0" w:color="000000"/>
              <w:left w:val="single" w:sz="4" w:space="0" w:color="000000"/>
              <w:right w:val="single" w:sz="4" w:space="0" w:color="000000"/>
            </w:tcBorders>
            <w:shd w:color="auto" w:fill="FFFFFF" w:val="clear"/>
          </w:tcPr>
          <w:p>
            <w:pPr>
              <w:pStyle w:val="Normal"/>
              <w:widowControl w:val="false"/>
              <w:rPr>
                <w:rFonts w:ascii="Liberation Serif" w:hAnsi="Liberation Serif" w:cs="Liberation Serif"/>
                <w:sz w:val="10"/>
                <w:szCs w:val="10"/>
              </w:rPr>
            </w:pPr>
            <w:r>
              <w:rPr>
                <w:rFonts w:cs="Liberation Serif" w:ascii="Liberation Serif" w:hAnsi="Liberation Serif"/>
                <w:sz w:val="10"/>
                <w:szCs w:val="10"/>
              </w:rPr>
            </w:r>
          </w:p>
        </w:tc>
      </w:tr>
      <w:tr>
        <w:trPr>
          <w:trHeight w:val="893" w:hRule="exact"/>
        </w:trPr>
        <w:tc>
          <w:tcPr>
            <w:tcW w:w="8221" w:type="dxa"/>
            <w:tcBorders>
              <w:top w:val="single" w:sz="4" w:space="0" w:color="000000"/>
              <w:left w:val="single" w:sz="4" w:space="0" w:color="000000"/>
            </w:tcBorders>
            <w:shd w:color="auto" w:fill="FFFFFF" w:val="clear"/>
            <w:vAlign w:val="center"/>
          </w:tcPr>
          <w:p>
            <w:pPr>
              <w:pStyle w:val="Normal"/>
              <w:widowControl w:val="false"/>
              <w:rPr>
                <w:rFonts w:ascii="Liberation Serif" w:hAnsi="Liberation Serif" w:cs="Liberation Serif"/>
              </w:rPr>
            </w:pPr>
            <w:r>
              <w:rPr>
                <w:rFonts w:cs="Liberation Serif" w:ascii="Liberation Serif" w:hAnsi="Liberation Serif"/>
              </w:rPr>
              <w:t>направить на бумажном носителе на почтовый адрес:</w:t>
            </w:r>
          </w:p>
        </w:tc>
        <w:tc>
          <w:tcPr>
            <w:tcW w:w="850" w:type="dxa"/>
            <w:tcBorders>
              <w:top w:val="single" w:sz="4" w:space="0" w:color="000000"/>
              <w:left w:val="single" w:sz="4" w:space="0" w:color="000000"/>
              <w:right w:val="single" w:sz="4" w:space="0" w:color="000000"/>
            </w:tcBorders>
            <w:shd w:color="auto" w:fill="FFFFFF" w:val="clear"/>
          </w:tcPr>
          <w:p>
            <w:pPr>
              <w:pStyle w:val="Normal"/>
              <w:widowControl w:val="false"/>
              <w:rPr>
                <w:rFonts w:ascii="Liberation Serif" w:hAnsi="Liberation Serif" w:cs="Liberation Serif"/>
                <w:sz w:val="10"/>
                <w:szCs w:val="10"/>
              </w:rPr>
            </w:pPr>
            <w:r>
              <w:rPr>
                <w:rFonts w:cs="Liberation Serif" w:ascii="Liberation Serif" w:hAnsi="Liberation Serif"/>
                <w:sz w:val="10"/>
                <w:szCs w:val="10"/>
              </w:rPr>
            </w:r>
          </w:p>
        </w:tc>
      </w:tr>
      <w:tr>
        <w:trPr>
          <w:trHeight w:val="552" w:hRule="exact"/>
        </w:trPr>
        <w:tc>
          <w:tcPr>
            <w:tcW w:w="8221"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left="2880" w:hanging="0"/>
              <w:rPr>
                <w:rFonts w:ascii="Liberation Serif" w:hAnsi="Liberation Serif" w:cs="Liberation Serif"/>
                <w:b/>
                <w:b/>
                <w:sz w:val="20"/>
                <w:szCs w:val="20"/>
              </w:rPr>
            </w:pPr>
            <w:r>
              <w:rPr>
                <w:rStyle w:val="29pt"/>
                <w:rFonts w:cs="Liberation Serif" w:ascii="Liberation Serif" w:hAnsi="Liberation Serif"/>
                <w:b w:val="false"/>
                <w:sz w:val="20"/>
                <w:szCs w:val="20"/>
              </w:rPr>
              <w:t>Указывается один из перечисленных способов</w:t>
            </w:r>
          </w:p>
        </w:tc>
        <w:tc>
          <w:tcPr>
            <w:tcW w:w="850" w:type="dxa"/>
            <w:tcBorders>
              <w:top w:val="single" w:sz="4" w:space="0" w:color="000000"/>
              <w:bottom w:val="single" w:sz="4" w:space="0" w:color="000000"/>
              <w:right w:val="single" w:sz="4" w:space="0" w:color="000000"/>
            </w:tcBorders>
            <w:shd w:color="auto" w:fill="FFFFFF" w:val="clear"/>
          </w:tcPr>
          <w:p>
            <w:pPr>
              <w:pStyle w:val="Normal"/>
              <w:widowControl w:val="false"/>
              <w:rPr>
                <w:rFonts w:ascii="Liberation Serif" w:hAnsi="Liberation Serif" w:cs="Liberation Serif"/>
                <w:sz w:val="10"/>
                <w:szCs w:val="10"/>
              </w:rPr>
            </w:pPr>
            <w:r>
              <w:rPr>
                <w:rFonts w:cs="Liberation Serif" w:ascii="Liberation Serif" w:hAnsi="Liberation Serif"/>
                <w:sz w:val="10"/>
                <w:szCs w:val="10"/>
              </w:rPr>
            </w:r>
          </w:p>
        </w:tc>
      </w:tr>
    </w:tbl>
    <w:p>
      <w:pPr>
        <w:pStyle w:val="Normal"/>
        <w:jc w:val="both"/>
        <w:rPr>
          <w:rFonts w:ascii="Liberation Serif" w:hAnsi="Liberation Serif" w:cs="Liberation Serif"/>
        </w:rPr>
      </w:pPr>
      <w:r>
        <w:rPr>
          <w:rFonts w:cs="Liberation Serif" w:ascii="Liberation Serif" w:hAnsi="Liberation Serif"/>
        </w:rPr>
      </w:r>
    </w:p>
    <w:p>
      <w:pPr>
        <w:pStyle w:val="Normal"/>
        <w:widowControl w:val="false"/>
        <w:suppressAutoHyphens w:val="false"/>
        <w:ind w:left="5529" w:hanging="0"/>
        <w:rPr>
          <w:rFonts w:ascii="Liberation Serif" w:hAnsi="Liberation Serif" w:cs="Liberation Serif"/>
        </w:rPr>
      </w:pPr>
      <w:r>
        <w:rPr>
          <w:rFonts w:cs="Liberation Serif" w:ascii="Liberation Serif" w:hAnsi="Liberation Serif"/>
        </w:rPr>
        <w:t xml:space="preserve">                                                                                       </w:t>
      </w:r>
    </w:p>
    <w:p>
      <w:pPr>
        <w:pStyle w:val="Normal"/>
        <w:widowControl w:val="false"/>
        <w:suppressAutoHyphens w:val="false"/>
        <w:ind w:left="5529" w:hanging="0"/>
        <w:rPr>
          <w:rFonts w:ascii="Liberation Serif" w:hAnsi="Liberation Serif" w:cs="Liberation Serif"/>
        </w:rPr>
      </w:pPr>
      <w:r>
        <w:rPr>
          <w:rFonts w:cs="Liberation Serif" w:ascii="Liberation Serif" w:hAnsi="Liberation Serif"/>
        </w:rPr>
      </w:r>
    </w:p>
    <w:p>
      <w:pPr>
        <w:pStyle w:val="Normal"/>
        <w:widowControl w:val="false"/>
        <w:suppressAutoHyphens w:val="false"/>
        <w:ind w:left="5529" w:hanging="0"/>
        <w:rPr>
          <w:rFonts w:ascii="Liberation Serif" w:hAnsi="Liberation Serif" w:cs="Liberation Serif"/>
        </w:rPr>
      </w:pPr>
      <w:r>
        <w:rPr>
          <w:rFonts w:cs="Liberation Serif" w:ascii="Liberation Serif" w:hAnsi="Liberation Serif"/>
        </w:rPr>
      </w:r>
    </w:p>
    <w:p>
      <w:pPr>
        <w:pStyle w:val="Normal"/>
        <w:widowControl w:val="false"/>
        <w:suppressAutoHyphens w:val="false"/>
        <w:ind w:left="5529" w:hanging="0"/>
        <w:rPr>
          <w:rFonts w:ascii="Liberation Serif" w:hAnsi="Liberation Serif" w:cs="Liberation Serif"/>
        </w:rPr>
      </w:pPr>
      <w:r>
        <w:rPr>
          <w:rFonts w:cs="Liberation Serif" w:ascii="Liberation Serif" w:hAnsi="Liberation Serif"/>
        </w:rPr>
      </w:r>
    </w:p>
    <w:p>
      <w:pPr>
        <w:pStyle w:val="Normal"/>
        <w:widowControl w:val="false"/>
        <w:suppressAutoHyphens w:val="false"/>
        <w:ind w:left="5529" w:hanging="0"/>
        <w:rPr>
          <w:rFonts w:ascii="Liberation Serif" w:hAnsi="Liberation Serif" w:cs="Liberation Serif"/>
        </w:rPr>
      </w:pPr>
      <w:r>
        <w:rPr>
          <w:rFonts w:cs="Liberation Serif" w:ascii="Liberation Serif" w:hAnsi="Liberation Serif"/>
        </w:rPr>
      </w:r>
    </w:p>
    <w:p>
      <w:pPr>
        <w:pStyle w:val="Normal"/>
        <w:widowControl w:val="false"/>
        <w:suppressAutoHyphens w:val="false"/>
        <w:ind w:left="5529" w:hanging="0"/>
        <w:rPr>
          <w:rFonts w:ascii="Liberation Serif" w:hAnsi="Liberation Serif" w:cs="Liberation Serif"/>
        </w:rPr>
      </w:pPr>
      <w:r>
        <w:rPr>
          <w:rFonts w:cs="Liberation Serif" w:ascii="Liberation Serif" w:hAnsi="Liberation Serif"/>
        </w:rPr>
      </w:r>
    </w:p>
    <w:p>
      <w:pPr>
        <w:pStyle w:val="Normal"/>
        <w:widowControl w:val="false"/>
        <w:suppressAutoHyphens w:val="false"/>
        <w:ind w:left="5529" w:hanging="0"/>
        <w:rPr>
          <w:rFonts w:ascii="Liberation Serif" w:hAnsi="Liberation Serif" w:cs="Liberation Serif"/>
        </w:rPr>
      </w:pPr>
      <w:r>
        <w:rPr>
          <w:rFonts w:cs="Liberation Serif" w:ascii="Liberation Serif" w:hAnsi="Liberation Serif"/>
        </w:rPr>
      </w:r>
    </w:p>
    <w:p>
      <w:pPr>
        <w:pStyle w:val="Normal"/>
        <w:widowControl w:val="false"/>
        <w:suppressAutoHyphens w:val="false"/>
        <w:ind w:left="5529" w:hanging="0"/>
        <w:rPr>
          <w:rFonts w:ascii="Liberation Serif" w:hAnsi="Liberation Serif" w:cs="Liberation Serif"/>
        </w:rPr>
      </w:pPr>
      <w:r>
        <w:rPr>
          <w:rFonts w:cs="Liberation Serif" w:ascii="Liberation Serif" w:hAnsi="Liberation Serif"/>
        </w:rPr>
      </w:r>
    </w:p>
    <w:p>
      <w:pPr>
        <w:pStyle w:val="Normal"/>
        <w:widowControl w:val="false"/>
        <w:suppressAutoHyphens w:val="false"/>
        <w:ind w:left="5529" w:hanging="0"/>
        <w:rPr>
          <w:rFonts w:ascii="Liberation Serif" w:hAnsi="Liberation Serif" w:cs="Liberation Serif"/>
        </w:rPr>
      </w:pPr>
      <w:r>
        <w:rPr>
          <w:rFonts w:cs="Liberation Serif" w:ascii="Liberation Serif" w:hAnsi="Liberation Serif"/>
        </w:rPr>
      </w:r>
    </w:p>
    <w:p>
      <w:pPr>
        <w:pStyle w:val="Normal"/>
        <w:widowControl w:val="false"/>
        <w:suppressAutoHyphens w:val="false"/>
        <w:ind w:left="5529" w:hanging="0"/>
        <w:rPr>
          <w:rFonts w:ascii="Liberation Serif" w:hAnsi="Liberation Serif" w:cs="Liberation Serif"/>
        </w:rPr>
      </w:pPr>
      <w:r>
        <w:rPr>
          <w:rFonts w:cs="Liberation Serif" w:ascii="Liberation Serif" w:hAnsi="Liberation Serif"/>
        </w:rPr>
      </w:r>
    </w:p>
    <w:p>
      <w:pPr>
        <w:pStyle w:val="Normal"/>
        <w:widowControl w:val="false"/>
        <w:suppressAutoHyphens w:val="false"/>
        <w:ind w:left="5529" w:hanging="0"/>
        <w:rPr>
          <w:rFonts w:ascii="Liberation Serif" w:hAnsi="Liberation Serif" w:cs="Liberation Serif"/>
        </w:rPr>
      </w:pPr>
      <w:r>
        <w:rPr>
          <w:rFonts w:cs="Liberation Serif" w:ascii="Liberation Serif" w:hAnsi="Liberation Serif"/>
        </w:rPr>
      </w:r>
    </w:p>
    <w:p>
      <w:pPr>
        <w:pStyle w:val="Normal"/>
        <w:widowControl w:val="false"/>
        <w:suppressAutoHyphens w:val="false"/>
        <w:ind w:left="5529" w:hanging="0"/>
        <w:rPr>
          <w:rFonts w:ascii="Liberation Serif" w:hAnsi="Liberation Serif" w:cs="Liberation Serif"/>
        </w:rPr>
      </w:pPr>
      <w:r>
        <w:rPr>
          <w:rFonts w:cs="Liberation Serif" w:ascii="Liberation Serif" w:hAnsi="Liberation Serif"/>
        </w:rPr>
      </w:r>
    </w:p>
    <w:p>
      <w:pPr>
        <w:pStyle w:val="Normal"/>
        <w:widowControl w:val="false"/>
        <w:suppressAutoHyphens w:val="false"/>
        <w:ind w:left="5529" w:hanging="0"/>
        <w:rPr>
          <w:rFonts w:ascii="Liberation Serif" w:hAnsi="Liberation Serif" w:cs="Liberation Serif"/>
        </w:rPr>
      </w:pPr>
      <w:r>
        <w:rPr>
          <w:rFonts w:cs="Liberation Serif" w:ascii="Liberation Serif" w:hAnsi="Liberation Serif"/>
        </w:rPr>
      </w:r>
    </w:p>
    <w:p>
      <w:pPr>
        <w:pStyle w:val="Normal"/>
        <w:widowControl w:val="false"/>
        <w:suppressAutoHyphens w:val="false"/>
        <w:ind w:left="5529" w:hanging="0"/>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sz w:val="20"/>
          <w:szCs w:val="20"/>
        </w:rPr>
      </w:pPr>
      <w:r>
        <w:rPr>
          <w:rStyle w:val="Style17"/>
          <w:rFonts w:cs="Liberation Serif" w:ascii="Liberation Serif" w:hAnsi="Liberation Serif"/>
          <w:sz w:val="20"/>
          <w:szCs w:val="20"/>
        </w:rPr>
        <w:t>Заявителями являются правообладатели земельных участков, а также иные лица, указанные в части 1</w:t>
      </w:r>
      <w:r>
        <w:rPr>
          <w:rStyle w:val="Style17"/>
          <w:rFonts w:cs="Liberation Serif" w:ascii="Liberation Serif" w:hAnsi="Liberation Serif"/>
          <w:sz w:val="20"/>
          <w:szCs w:val="20"/>
          <w:vertAlign w:val="superscript"/>
        </w:rPr>
        <w:t>1</w:t>
      </w:r>
      <w:r>
        <w:rPr>
          <w:rStyle w:val="Style17"/>
          <w:rFonts w:cs="Liberation Serif" w:ascii="Liberation Serif" w:hAnsi="Liberation Serif"/>
          <w:sz w:val="20"/>
          <w:szCs w:val="20"/>
        </w:rPr>
        <w:t xml:space="preserve"> статьи 57</w:t>
      </w:r>
      <w:r>
        <w:rPr>
          <w:rStyle w:val="Style17"/>
          <w:rFonts w:cs="Liberation Serif" w:ascii="Liberation Serif" w:hAnsi="Liberation Serif"/>
          <w:sz w:val="20"/>
          <w:szCs w:val="20"/>
          <w:vertAlign w:val="superscript"/>
        </w:rPr>
        <w:t>3</w:t>
      </w:r>
      <w:r>
        <w:rPr>
          <w:rStyle w:val="Style17"/>
          <w:rFonts w:cs="Liberation Serif" w:ascii="Liberation Serif" w:hAnsi="Liberation Serif"/>
          <w:sz w:val="20"/>
          <w:szCs w:val="20"/>
        </w:rPr>
        <w:t>Градостроительного кодекса Российской Федерации</w:t>
      </w:r>
    </w:p>
    <w:p>
      <w:pPr>
        <w:pStyle w:val="Normal"/>
        <w:widowControl w:val="false"/>
        <w:suppressAutoHyphens w:val="false"/>
        <w:rPr>
          <w:rFonts w:ascii="Liberation Serif" w:hAnsi="Liberation Serif" w:cs="Liberation Serif"/>
        </w:rPr>
      </w:pPr>
      <w:r>
        <w:rPr>
          <w:rFonts w:cs="Liberation Serif" w:ascii="Liberation Serif" w:hAnsi="Liberation Serif"/>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rPr>
          <w:rFonts w:ascii="Liberation Serif" w:hAnsi="Liberation Serif" w:cs="Liberation Serif"/>
          <w:lang w:eastAsia="ru-RU" w:bidi="ru-RU"/>
        </w:rPr>
      </w:pPr>
      <w:r>
        <w:rPr>
          <w:rFonts w:cs="Liberation Serif" w:ascii="Liberation Serif" w:hAnsi="Liberation Serif"/>
          <w:color w:val="000000"/>
          <w:shd w:fill="FFFFFF" w:val="clear"/>
          <w:lang w:eastAsia="ru-RU" w:bidi="ru-RU"/>
        </w:rPr>
        <w:t xml:space="preserve">                                                                            </w:t>
      </w:r>
      <w:r>
        <w:rPr>
          <w:rFonts w:cs="Liberation Serif" w:ascii="Liberation Serif" w:hAnsi="Liberation Serif"/>
          <w:color w:val="000000"/>
          <w:shd w:fill="FFFFFF" w:val="clear"/>
          <w:lang w:eastAsia="ru-RU" w:bidi="ru-RU"/>
        </w:rPr>
        <w:t>Приложение № 2</w:t>
      </w:r>
    </w:p>
    <w:p>
      <w:pPr>
        <w:pStyle w:val="Normal"/>
        <w:widowControl w:val="false"/>
        <w:suppressAutoHyphens w:val="false"/>
        <w:rPr>
          <w:rFonts w:ascii="Liberation Serif" w:hAnsi="Liberation Serif" w:cs="Liberation Serif"/>
          <w:lang w:eastAsia="ru-RU" w:bidi="ru-RU"/>
        </w:rPr>
      </w:pPr>
      <w:r>
        <w:rPr>
          <w:rFonts w:cs="Liberation Serif" w:ascii="Liberation Serif" w:hAnsi="Liberation Serif"/>
          <w:color w:val="000000"/>
          <w:shd w:fill="FFFFFF" w:val="clear"/>
          <w:lang w:eastAsia="ru-RU" w:bidi="ru-RU"/>
        </w:rPr>
        <w:t xml:space="preserve">                                                                            </w:t>
      </w:r>
      <w:r>
        <w:rPr>
          <w:rFonts w:cs="Liberation Serif" w:ascii="Liberation Serif" w:hAnsi="Liberation Serif"/>
          <w:color w:val="000000"/>
          <w:shd w:fill="FFFFFF" w:val="clear"/>
          <w:lang w:eastAsia="ru-RU" w:bidi="ru-RU"/>
        </w:rPr>
        <w:t>к Административному регламенту</w:t>
      </w:r>
    </w:p>
    <w:p>
      <w:pPr>
        <w:pStyle w:val="Normal"/>
        <w:widowControl w:val="false"/>
        <w:suppressAutoHyphens w:val="false"/>
        <w:rPr>
          <w:rFonts w:ascii="Liberation Serif" w:hAnsi="Liberation Serif" w:cs="Liberation Serif"/>
          <w:lang w:eastAsia="ru-RU" w:bidi="ru-RU"/>
        </w:rPr>
      </w:pPr>
      <w:r>
        <w:rPr>
          <w:rFonts w:cs="Liberation Serif" w:ascii="Liberation Serif" w:hAnsi="Liberation Serif"/>
          <w:color w:val="000000"/>
          <w:shd w:fill="FFFFFF" w:val="clear"/>
          <w:lang w:eastAsia="ru-RU" w:bidi="ru-RU"/>
        </w:rPr>
        <w:t xml:space="preserve">                                                                            </w:t>
      </w:r>
      <w:r>
        <w:rPr>
          <w:rFonts w:cs="Liberation Serif" w:ascii="Liberation Serif" w:hAnsi="Liberation Serif"/>
          <w:color w:val="000000"/>
          <w:shd w:fill="FFFFFF" w:val="clear"/>
          <w:lang w:eastAsia="ru-RU" w:bidi="ru-RU"/>
        </w:rPr>
        <w:t>по предоставлению муниципальной услуги</w:t>
      </w:r>
    </w:p>
    <w:p>
      <w:pPr>
        <w:pStyle w:val="Normal"/>
        <w:tabs>
          <w:tab w:val="clear" w:pos="708"/>
          <w:tab w:val="left" w:pos="10138" w:leader="underscore"/>
        </w:tabs>
        <w:ind w:left="4580" w:hanging="0"/>
        <w:jc w:val="both"/>
        <w:rPr/>
      </w:pPr>
      <w:r>
        <w:rPr/>
      </w:r>
    </w:p>
    <w:p>
      <w:pPr>
        <w:pStyle w:val="Normal"/>
        <w:tabs>
          <w:tab w:val="clear" w:pos="708"/>
          <w:tab w:val="left" w:pos="10138" w:leader="underscore"/>
        </w:tabs>
        <w:ind w:left="4580" w:hanging="0"/>
        <w:jc w:val="both"/>
        <w:rPr/>
      </w:pPr>
      <w:r>
        <w:rPr/>
      </w:r>
    </w:p>
    <w:p>
      <w:pPr>
        <w:pStyle w:val="Normal"/>
        <w:tabs>
          <w:tab w:val="clear" w:pos="708"/>
          <w:tab w:val="left" w:pos="10138" w:leader="underscore"/>
        </w:tabs>
        <w:jc w:val="both"/>
        <w:rPr>
          <w:sz w:val="20"/>
          <w:szCs w:val="20"/>
        </w:rPr>
      </w:pPr>
      <w:r>
        <w:rPr>
          <w:sz w:val="20"/>
          <w:szCs w:val="20"/>
        </w:rPr>
        <w:t xml:space="preserve">                                                                                           </w:t>
      </w:r>
      <w:r>
        <w:rPr>
          <w:sz w:val="20"/>
          <w:szCs w:val="20"/>
        </w:rPr>
        <w:t>Кому_______________________________________</w:t>
      </w:r>
    </w:p>
    <w:p>
      <w:pPr>
        <w:pStyle w:val="51"/>
        <w:shd w:val="clear" w:color="auto" w:fill="auto"/>
        <w:spacing w:lineRule="auto" w:line="240" w:before="0" w:after="0"/>
        <w:ind w:right="40" w:hanging="0"/>
        <w:rPr/>
      </w:pPr>
      <w:r>
        <w:rPr/>
        <w:t xml:space="preserve">                                                                                   </w:t>
      </w:r>
      <w:r>
        <w:rPr/>
        <w:t>(фамилия, имя, отчество (при наличии) заявителя</w:t>
      </w:r>
      <w:r>
        <w:rPr>
          <w:vertAlign w:val="superscript"/>
        </w:rPr>
        <w:t>2</w:t>
      </w:r>
      <w:r>
        <w:rPr/>
        <w:t xml:space="preserve">, </w:t>
      </w:r>
    </w:p>
    <w:p>
      <w:pPr>
        <w:pStyle w:val="51"/>
        <w:shd w:val="clear" w:color="auto" w:fill="auto"/>
        <w:spacing w:lineRule="auto" w:line="240" w:before="0" w:after="0"/>
        <w:ind w:right="40" w:hanging="0"/>
        <w:rPr/>
      </w:pPr>
      <w:r>
        <w:rPr/>
        <w:t xml:space="preserve">           </w:t>
      </w:r>
      <w:r>
        <w:rPr/>
        <w:t>ОГРНИП</w:t>
        <w:br/>
        <w:t xml:space="preserve">                                                                                          (для физического лица, зарегистрированного в качестве</w:t>
        <w:br/>
        <w:t xml:space="preserve">                                                                                        индивидуального предпринимателя) - для физического</w:t>
        <w:br/>
        <w:t xml:space="preserve">                                                                                      лица, полное наименование заявителя, ИНН, ОГРН -  </w:t>
      </w:r>
    </w:p>
    <w:p>
      <w:pPr>
        <w:pStyle w:val="51"/>
        <w:shd w:val="clear" w:color="auto" w:fill="auto"/>
        <w:spacing w:lineRule="auto" w:line="240" w:before="0" w:after="0"/>
        <w:ind w:right="40" w:hanging="0"/>
        <w:rPr/>
      </w:pPr>
      <w:r>
        <w:rPr/>
        <w:t xml:space="preserve">                                    </w:t>
      </w:r>
      <w:r>
        <w:rPr/>
        <w:t>для юридического лица</w:t>
      </w:r>
    </w:p>
    <w:p>
      <w:pPr>
        <w:pStyle w:val="51"/>
        <w:shd w:val="clear" w:color="auto" w:fill="auto"/>
        <w:spacing w:lineRule="auto" w:line="240" w:before="0" w:after="0"/>
        <w:ind w:right="40" w:hanging="0"/>
        <w:rPr/>
      </w:pPr>
      <w:r>
        <w:rPr/>
        <w:t xml:space="preserve">                                                                                            </w:t>
      </w:r>
      <w:r>
        <w:rPr/>
        <w:t>_____________________________________________</w:t>
        <w:br/>
        <w:t xml:space="preserve">                                                                                            почтовый индекс и адрес, телефон, адрес электронной</w:t>
        <w:br/>
        <w:t xml:space="preserve">                                                                                    почты)</w:t>
      </w:r>
    </w:p>
    <w:p>
      <w:pPr>
        <w:pStyle w:val="51"/>
        <w:shd w:val="clear" w:color="auto" w:fill="auto"/>
        <w:spacing w:lineRule="auto" w:line="240" w:before="0" w:after="0"/>
        <w:ind w:right="40" w:hanging="0"/>
        <w:rPr>
          <w:rFonts w:ascii="Liberation Serif" w:hAnsi="Liberation Serif" w:cs="Liberation Serif"/>
          <w:b/>
          <w:b/>
          <w:sz w:val="24"/>
          <w:szCs w:val="24"/>
        </w:rPr>
      </w:pPr>
      <w:r>
        <w:rPr>
          <w:rFonts w:cs="Liberation Serif" w:ascii="Liberation Serif" w:hAnsi="Liberation Serif"/>
          <w:b/>
          <w:sz w:val="24"/>
          <w:szCs w:val="24"/>
        </w:rPr>
        <w:t xml:space="preserve">РЕШЕНИЕ </w:t>
      </w:r>
    </w:p>
    <w:p>
      <w:pPr>
        <w:pStyle w:val="51"/>
        <w:shd w:val="clear" w:color="auto" w:fill="auto"/>
        <w:spacing w:lineRule="auto" w:line="240" w:before="0" w:after="0"/>
        <w:ind w:right="40" w:hanging="0"/>
        <w:rPr>
          <w:rFonts w:ascii="Liberation Serif" w:hAnsi="Liberation Serif" w:cs="Liberation Serif"/>
          <w:b/>
          <w:b/>
          <w:sz w:val="24"/>
          <w:szCs w:val="24"/>
        </w:rPr>
      </w:pPr>
      <w:r>
        <w:rPr>
          <w:rFonts w:cs="Liberation Serif" w:ascii="Liberation Serif" w:hAnsi="Liberation Serif"/>
          <w:b/>
          <w:sz w:val="24"/>
          <w:szCs w:val="24"/>
        </w:rPr>
        <w:t>Об отказе в приеме документов</w:t>
      </w:r>
    </w:p>
    <w:p>
      <w:pPr>
        <w:pStyle w:val="51"/>
        <w:shd w:val="clear" w:color="auto" w:fill="auto"/>
        <w:spacing w:lineRule="auto" w:line="240" w:before="0" w:after="0"/>
        <w:ind w:right="40" w:hanging="0"/>
        <w:rPr>
          <w:rFonts w:ascii="Liberation Serif" w:hAnsi="Liberation Serif" w:cs="Liberation Serif"/>
          <w:b/>
          <w:b/>
          <w:sz w:val="24"/>
          <w:szCs w:val="24"/>
        </w:rPr>
      </w:pPr>
      <w:r>
        <w:rPr>
          <w:rFonts w:cs="Liberation Serif" w:ascii="Liberation Serif" w:hAnsi="Liberation Serif"/>
          <w:sz w:val="24"/>
          <w:szCs w:val="24"/>
          <w:u w:val="single"/>
        </w:rPr>
        <w:t>____________________________________________________________________</w:t>
      </w:r>
    </w:p>
    <w:p>
      <w:pPr>
        <w:pStyle w:val="51"/>
        <w:shd w:val="clear" w:color="auto" w:fill="auto"/>
        <w:spacing w:lineRule="auto" w:line="240" w:before="0" w:after="0"/>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(наименование уполномоченного органа государственной власти, органа местного самоуправления)</w:t>
      </w:r>
    </w:p>
    <w:p>
      <w:pPr>
        <w:pStyle w:val="Normal"/>
        <w:tabs>
          <w:tab w:val="clear" w:pos="708"/>
          <w:tab w:val="left" w:pos="9075" w:leader="none"/>
        </w:tabs>
        <w:ind w:left="800" w:hanging="0"/>
        <w:jc w:val="both"/>
        <w:rPr>
          <w:rFonts w:ascii="Liberation Serif" w:hAnsi="Liberation Serif" w:cs="Liberation Serif"/>
        </w:rPr>
      </w:pPr>
      <w:r>
        <w:rPr>
          <w:rFonts w:cs="Liberation Serif" w:ascii="Liberation Serif" w:hAnsi="Liberation Serif"/>
        </w:rPr>
        <w:t>В приеме документов для предоставления услуги «Выдача</w:t>
      </w:r>
    </w:p>
    <w:p>
      <w:pPr>
        <w:pStyle w:val="Normal"/>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градостроительного плана земельного участка" Вам отказано по следующим основаниям:</w:t>
      </w:r>
    </w:p>
    <w:tbl>
      <w:tblPr>
        <w:tblStyle w:val="af0"/>
        <w:tblW w:w="9321" w:type="dxa"/>
        <w:jc w:val="left"/>
        <w:tblInd w:w="250" w:type="dxa"/>
        <w:tblLayout w:type="fixed"/>
        <w:tblCellMar>
          <w:top w:w="0" w:type="dxa"/>
          <w:left w:w="108" w:type="dxa"/>
          <w:bottom w:w="0" w:type="dxa"/>
          <w:right w:w="108" w:type="dxa"/>
        </w:tblCellMar>
        <w:tblLook w:firstRow="1" w:noVBand="1" w:lastRow="0" w:firstColumn="1" w:lastColumn="0" w:noHBand="0" w:val="04a0"/>
      </w:tblPr>
      <w:tblGrid>
        <w:gridCol w:w="1183"/>
        <w:gridCol w:w="4962"/>
        <w:gridCol w:w="3176"/>
      </w:tblGrid>
      <w:tr>
        <w:trPr/>
        <w:tc>
          <w:tcPr>
            <w:tcW w:w="1183" w:type="dxa"/>
            <w:tcBorders/>
          </w:tcPr>
          <w:p>
            <w:pPr>
              <w:pStyle w:val="Normal"/>
              <w:widowControl w:val="false"/>
              <w:spacing w:before="0" w:after="0"/>
              <w:jc w:val="center"/>
              <w:rPr>
                <w:rFonts w:ascii="Liberation Serif" w:hAnsi="Liberation Serif" w:cs="Liberation Serif"/>
              </w:rPr>
            </w:pPr>
            <w:r>
              <w:rPr>
                <w:rStyle w:val="212pt"/>
                <w:rFonts w:cs="Liberation Serif" w:ascii="Liberation Serif" w:hAnsi="Liberation Serif"/>
                <w:kern w:val="0"/>
                <w:lang w:val="ru-RU" w:bidi="ar-SA"/>
              </w:rPr>
              <w:t xml:space="preserve">№ </w:t>
            </w:r>
            <w:r>
              <w:rPr>
                <w:rStyle w:val="212pt"/>
                <w:rFonts w:cs="Liberation Serif" w:ascii="Liberation Serif" w:hAnsi="Liberation Serif"/>
                <w:kern w:val="0"/>
                <w:lang w:val="ru-RU" w:bidi="ar-SA"/>
              </w:rPr>
              <w:t>пункта Админи</w:t>
              <w:softHyphen/>
              <w:t>стратив</w:t>
              <w:softHyphen/>
              <w:t>ного</w:t>
            </w:r>
          </w:p>
          <w:p>
            <w:pPr>
              <w:pStyle w:val="Normal"/>
              <w:widowControl w:val="false"/>
              <w:spacing w:before="0" w:after="0"/>
              <w:jc w:val="left"/>
              <w:rPr>
                <w:rFonts w:ascii="Liberation Serif" w:hAnsi="Liberation Serif" w:cs="Liberation Serif"/>
              </w:rPr>
            </w:pPr>
            <w:r>
              <w:rPr>
                <w:rStyle w:val="212pt"/>
                <w:rFonts w:cs="Liberation Serif" w:ascii="Liberation Serif" w:hAnsi="Liberation Serif"/>
                <w:kern w:val="0"/>
                <w:lang w:val="ru-RU" w:bidi="ar-SA"/>
              </w:rPr>
              <w:t>регламен</w:t>
              <w:softHyphen/>
            </w:r>
          </w:p>
          <w:p>
            <w:pPr>
              <w:pStyle w:val="Normal"/>
              <w:widowControl w:val="false"/>
              <w:spacing w:before="0" w:after="0"/>
              <w:jc w:val="both"/>
              <w:rPr>
                <w:rFonts w:ascii="Liberation Serif" w:hAnsi="Liberation Serif" w:cs="Liberation Serif"/>
              </w:rPr>
            </w:pPr>
            <w:r>
              <w:rPr>
                <w:rStyle w:val="212pt"/>
                <w:rFonts w:cs="Liberation Serif" w:ascii="Liberation Serif" w:hAnsi="Liberation Serif"/>
                <w:kern w:val="0"/>
                <w:lang w:val="ru-RU" w:bidi="ar-SA"/>
              </w:rPr>
              <w:t>та</w:t>
            </w:r>
          </w:p>
        </w:tc>
        <w:tc>
          <w:tcPr>
            <w:tcW w:w="4962" w:type="dxa"/>
            <w:tcBorders/>
          </w:tcPr>
          <w:p>
            <w:pPr>
              <w:pStyle w:val="Normal"/>
              <w:widowControl w:val="false"/>
              <w:spacing w:before="0" w:after="0"/>
              <w:jc w:val="both"/>
              <w:rPr>
                <w:rFonts w:ascii="Liberation Serif" w:hAnsi="Liberation Serif" w:cs="Liberation Serif"/>
              </w:rPr>
            </w:pPr>
            <w:r>
              <w:rPr>
                <w:rStyle w:val="212pt"/>
                <w:rFonts w:cs="Liberation Serif" w:ascii="Liberation Serif" w:hAnsi="Liberation Serif"/>
                <w:kern w:val="0"/>
                <w:lang w:val="ru-RU" w:bidi="ar-SA"/>
              </w:rPr>
              <w:t>Наименование основания для отказа в соответствии с Административным регламентом</w:t>
            </w:r>
          </w:p>
        </w:tc>
        <w:tc>
          <w:tcPr>
            <w:tcW w:w="3176" w:type="dxa"/>
            <w:tcBorders/>
          </w:tcPr>
          <w:p>
            <w:pPr>
              <w:pStyle w:val="Normal"/>
              <w:widowControl w:val="false"/>
              <w:spacing w:before="0" w:after="0"/>
              <w:jc w:val="both"/>
              <w:rPr>
                <w:rFonts w:ascii="Liberation Serif" w:hAnsi="Liberation Serif" w:cs="Liberation Serif"/>
              </w:rPr>
            </w:pPr>
            <w:r>
              <w:rPr>
                <w:rStyle w:val="212pt"/>
                <w:rFonts w:cs="Liberation Serif" w:ascii="Liberation Serif" w:hAnsi="Liberation Serif"/>
                <w:kern w:val="0"/>
                <w:lang w:val="ru-RU" w:bidi="ar-SA"/>
              </w:rPr>
              <w:t>Разъяснение причин отказа в приеме документов</w:t>
            </w:r>
          </w:p>
        </w:tc>
      </w:tr>
      <w:tr>
        <w:trPr/>
        <w:tc>
          <w:tcPr>
            <w:tcW w:w="1183" w:type="dxa"/>
            <w:tcBorders/>
          </w:tcPr>
          <w:p>
            <w:pPr>
              <w:pStyle w:val="Normal"/>
              <w:widowControl w:val="false"/>
              <w:spacing w:before="0" w:after="0"/>
              <w:jc w:val="both"/>
              <w:rPr>
                <w:rFonts w:ascii="Liberation Serif" w:hAnsi="Liberation Serif" w:cs="Liberation Serif"/>
              </w:rPr>
            </w:pPr>
            <w:r>
              <w:rPr>
                <w:rStyle w:val="212pt"/>
                <w:rFonts w:cs="Liberation Serif" w:ascii="Liberation Serif" w:hAnsi="Liberation Serif"/>
                <w:kern w:val="0"/>
                <w:lang w:val="ru-RU" w:bidi="ar-SA"/>
              </w:rPr>
              <w:t>подпункт "а" пункта 2.13</w:t>
            </w:r>
          </w:p>
        </w:tc>
        <w:tc>
          <w:tcPr>
            <w:tcW w:w="4962" w:type="dxa"/>
            <w:tcBorders/>
          </w:tcPr>
          <w:p>
            <w:pPr>
              <w:pStyle w:val="Normal"/>
              <w:widowControl w:val="false"/>
              <w:spacing w:before="0" w:after="0"/>
              <w:jc w:val="both"/>
              <w:rPr>
                <w:rFonts w:ascii="Liberation Serif" w:hAnsi="Liberation Serif" w:cs="Liberation Serif"/>
              </w:rPr>
            </w:pPr>
            <w:r>
              <w:rPr>
                <w:rStyle w:val="212pt"/>
                <w:rFonts w:cs="Liberation Serif" w:ascii="Liberation Serif" w:hAnsi="Liberation Serif"/>
                <w:kern w:val="0"/>
                <w:lang w:val="ru-RU" w:bidi="ar-SA"/>
              </w:rPr>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tc>
        <w:tc>
          <w:tcPr>
            <w:tcW w:w="3176" w:type="dxa"/>
            <w:tcBorders/>
          </w:tcPr>
          <w:p>
            <w:pPr>
              <w:pStyle w:val="Normal"/>
              <w:widowControl w:val="false"/>
              <w:spacing w:before="0" w:after="0"/>
              <w:jc w:val="both"/>
              <w:rPr>
                <w:rFonts w:ascii="Liberation Serif" w:hAnsi="Liberation Serif" w:cs="Liberation Serif"/>
              </w:rPr>
            </w:pPr>
            <w:r>
              <w:rPr>
                <w:rStyle w:val="2115pt"/>
                <w:rFonts w:cs="Liberation Serif" w:ascii="Liberation Serif" w:hAnsi="Liberation Serif"/>
                <w:kern w:val="0"/>
                <w:sz w:val="24"/>
                <w:szCs w:val="24"/>
                <w:lang w:val="ru-RU" w:bidi="ar-SA"/>
              </w:rPr>
              <w:t>Указывается, какое ведомство предоставляет услугу, информация о его местонахождении</w:t>
            </w:r>
          </w:p>
        </w:tc>
      </w:tr>
      <w:tr>
        <w:trPr/>
        <w:tc>
          <w:tcPr>
            <w:tcW w:w="1183" w:type="dxa"/>
            <w:tcBorders/>
          </w:tcPr>
          <w:p>
            <w:pPr>
              <w:pStyle w:val="Normal"/>
              <w:widowControl w:val="false"/>
              <w:spacing w:before="0" w:after="0"/>
              <w:jc w:val="left"/>
              <w:rPr>
                <w:rFonts w:ascii="Liberation Serif" w:hAnsi="Liberation Serif" w:cs="Liberation Serif"/>
              </w:rPr>
            </w:pPr>
            <w:r>
              <w:rPr>
                <w:rStyle w:val="212pt"/>
                <w:rFonts w:cs="Liberation Serif" w:ascii="Liberation Serif" w:hAnsi="Liberation Serif"/>
                <w:kern w:val="0"/>
                <w:lang w:val="ru-RU" w:bidi="ar-SA"/>
              </w:rPr>
              <w:t>подпункт</w:t>
            </w:r>
          </w:p>
          <w:p>
            <w:pPr>
              <w:pStyle w:val="Normal"/>
              <w:widowControl w:val="false"/>
              <w:spacing w:before="0" w:after="0"/>
              <w:jc w:val="left"/>
              <w:rPr>
                <w:rFonts w:ascii="Liberation Serif" w:hAnsi="Liberation Serif" w:cs="Liberation Serif"/>
              </w:rPr>
            </w:pPr>
            <w:r>
              <w:rPr>
                <w:rStyle w:val="212pt"/>
                <w:rFonts w:cs="Liberation Serif" w:ascii="Liberation Serif" w:hAnsi="Liberation Serif"/>
                <w:kern w:val="0"/>
                <w:lang w:val="ru-RU" w:bidi="ar-SA"/>
              </w:rPr>
              <w:t>"б"</w:t>
            </w:r>
          </w:p>
          <w:p>
            <w:pPr>
              <w:pStyle w:val="Normal"/>
              <w:widowControl w:val="false"/>
              <w:spacing w:before="0" w:after="0"/>
              <w:jc w:val="left"/>
              <w:rPr>
                <w:rFonts w:ascii="Liberation Serif" w:hAnsi="Liberation Serif" w:cs="Liberation Serif"/>
              </w:rPr>
            </w:pPr>
            <w:r>
              <w:rPr>
                <w:rStyle w:val="212pt"/>
                <w:rFonts w:cs="Liberation Serif" w:ascii="Liberation Serif" w:hAnsi="Liberation Serif"/>
                <w:kern w:val="0"/>
                <w:lang w:val="ru-RU" w:bidi="ar-SA"/>
              </w:rPr>
              <w:t>пункта</w:t>
            </w:r>
          </w:p>
          <w:p>
            <w:pPr>
              <w:pStyle w:val="Normal"/>
              <w:widowControl w:val="false"/>
              <w:spacing w:before="0" w:after="0"/>
              <w:jc w:val="both"/>
              <w:rPr>
                <w:rFonts w:ascii="Liberation Serif" w:hAnsi="Liberation Serif" w:cs="Liberation Serif"/>
              </w:rPr>
            </w:pPr>
            <w:r>
              <w:rPr>
                <w:rStyle w:val="212pt"/>
                <w:rFonts w:cs="Liberation Serif" w:ascii="Liberation Serif" w:hAnsi="Liberation Serif"/>
                <w:kern w:val="0"/>
                <w:lang w:val="ru-RU" w:bidi="ar-SA"/>
              </w:rPr>
              <w:t>2.13</w:t>
            </w:r>
          </w:p>
        </w:tc>
        <w:tc>
          <w:tcPr>
            <w:tcW w:w="4962" w:type="dxa"/>
            <w:tcBorders/>
          </w:tcPr>
          <w:p>
            <w:pPr>
              <w:pStyle w:val="Normal"/>
              <w:widowControl w:val="false"/>
              <w:spacing w:before="0" w:after="0"/>
              <w:jc w:val="both"/>
              <w:rPr>
                <w:rFonts w:ascii="Liberation Serif" w:hAnsi="Liberation Serif" w:cs="Liberation Serif"/>
              </w:rPr>
            </w:pPr>
            <w:r>
              <w:rPr>
                <w:rStyle w:val="212pt"/>
                <w:rFonts w:cs="Liberation Serif" w:ascii="Liberation Serif" w:hAnsi="Liberation Serif"/>
                <w:kern w:val="0"/>
                <w:lang w:val="ru-RU" w:bidi="ar-SA"/>
              </w:rP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tc>
        <w:tc>
          <w:tcPr>
            <w:tcW w:w="3176" w:type="dxa"/>
            <w:tcBorders/>
          </w:tcPr>
          <w:p>
            <w:pPr>
              <w:pStyle w:val="Normal"/>
              <w:widowControl w:val="false"/>
              <w:spacing w:before="0" w:after="0"/>
              <w:jc w:val="both"/>
              <w:rPr>
                <w:rFonts w:ascii="Liberation Serif" w:hAnsi="Liberation Serif" w:cs="Liberation Serif"/>
              </w:rPr>
            </w:pPr>
            <w:r>
              <w:rPr>
                <w:rStyle w:val="2115pt"/>
                <w:rFonts w:cs="Liberation Serif" w:ascii="Liberation Serif" w:hAnsi="Liberation Serif"/>
                <w:kern w:val="0"/>
                <w:sz w:val="24"/>
                <w:szCs w:val="24"/>
                <w:lang w:val="ru-RU" w:bidi="ar-SA"/>
              </w:rPr>
              <w:t>Указываются основания такого вывода</w:t>
            </w:r>
          </w:p>
        </w:tc>
      </w:tr>
      <w:tr>
        <w:trPr/>
        <w:tc>
          <w:tcPr>
            <w:tcW w:w="1183" w:type="dxa"/>
            <w:tcBorders/>
          </w:tcPr>
          <w:p>
            <w:pPr>
              <w:pStyle w:val="Normal"/>
              <w:widowControl w:val="false"/>
              <w:spacing w:before="0" w:after="0"/>
              <w:jc w:val="both"/>
              <w:rPr>
                <w:rFonts w:ascii="Liberation Serif" w:hAnsi="Liberation Serif" w:cs="Liberation Serif"/>
              </w:rPr>
            </w:pPr>
            <w:r>
              <w:rPr>
                <w:rStyle w:val="212pt"/>
                <w:rFonts w:cs="Liberation Serif" w:ascii="Liberation Serif" w:hAnsi="Liberation Serif"/>
                <w:kern w:val="0"/>
                <w:lang w:val="ru-RU" w:bidi="ar-SA"/>
              </w:rPr>
              <w:t>подпункт "в" пункта 2.13</w:t>
            </w:r>
          </w:p>
        </w:tc>
        <w:tc>
          <w:tcPr>
            <w:tcW w:w="4962" w:type="dxa"/>
            <w:tcBorders/>
          </w:tcPr>
          <w:p>
            <w:pPr>
              <w:pStyle w:val="Normal"/>
              <w:widowControl w:val="false"/>
              <w:spacing w:before="0" w:after="0"/>
              <w:jc w:val="both"/>
              <w:rPr>
                <w:rFonts w:ascii="Liberation Serif" w:hAnsi="Liberation Serif" w:cs="Liberation Serif"/>
              </w:rPr>
            </w:pPr>
            <w:r>
              <w:rPr>
                <w:rStyle w:val="212pt"/>
                <w:rFonts w:cs="Liberation Serif" w:ascii="Liberation Serif" w:hAnsi="Liberation Serif"/>
                <w:kern w:val="0"/>
                <w:lang w:val="ru-RU" w:bidi="ar-SA"/>
              </w:rPr>
              <w:t>непредставление документов, предусмотренных подпунктами "а" - "в" пункта 2.8 Административного регламента</w:t>
            </w:r>
          </w:p>
        </w:tc>
        <w:tc>
          <w:tcPr>
            <w:tcW w:w="3176" w:type="dxa"/>
            <w:tcBorders/>
          </w:tcPr>
          <w:p>
            <w:pPr>
              <w:pStyle w:val="Normal"/>
              <w:widowControl w:val="false"/>
              <w:spacing w:before="0" w:after="0"/>
              <w:jc w:val="both"/>
              <w:rPr>
                <w:rFonts w:ascii="Liberation Serif" w:hAnsi="Liberation Serif" w:cs="Liberation Serif"/>
              </w:rPr>
            </w:pPr>
            <w:r>
              <w:rPr>
                <w:rStyle w:val="2115pt"/>
                <w:rFonts w:cs="Liberation Serif" w:ascii="Liberation Serif" w:hAnsi="Liberation Serif"/>
                <w:kern w:val="0"/>
                <w:sz w:val="24"/>
                <w:szCs w:val="24"/>
                <w:lang w:val="ru-RU" w:bidi="ar-SA"/>
              </w:rPr>
              <w:t>Указывается исчерпывающий перечень документов, не представленных заявителем</w:t>
            </w:r>
          </w:p>
        </w:tc>
      </w:tr>
      <w:tr>
        <w:trPr/>
        <w:tc>
          <w:tcPr>
            <w:tcW w:w="1183" w:type="dxa"/>
            <w:tcBorders/>
          </w:tcPr>
          <w:p>
            <w:pPr>
              <w:pStyle w:val="Normal"/>
              <w:widowControl w:val="false"/>
              <w:spacing w:before="0" w:after="0"/>
              <w:jc w:val="both"/>
              <w:rPr>
                <w:rFonts w:ascii="Liberation Serif" w:hAnsi="Liberation Serif" w:cs="Liberation Serif"/>
              </w:rPr>
            </w:pPr>
            <w:r>
              <w:rPr>
                <w:rStyle w:val="212pt"/>
                <w:rFonts w:cs="Liberation Serif" w:ascii="Liberation Serif" w:hAnsi="Liberation Serif"/>
                <w:kern w:val="0"/>
                <w:lang w:val="ru-RU" w:bidi="ar-SA"/>
              </w:rPr>
              <w:t>подпункт "г" пункта 2.13</w:t>
            </w:r>
          </w:p>
        </w:tc>
        <w:tc>
          <w:tcPr>
            <w:tcW w:w="4962" w:type="dxa"/>
            <w:tcBorders/>
          </w:tcPr>
          <w:p>
            <w:pPr>
              <w:pStyle w:val="Normal"/>
              <w:widowControl w:val="false"/>
              <w:spacing w:before="0" w:after="0"/>
              <w:jc w:val="both"/>
              <w:rPr>
                <w:rFonts w:ascii="Liberation Serif" w:hAnsi="Liberation Serif" w:cs="Liberation Serif"/>
              </w:rPr>
            </w:pPr>
            <w:r>
              <w:rPr>
                <w:rFonts w:cs="Liberation Serif" w:ascii="Liberation Serif" w:hAnsi="Liberation Serif"/>
                <w:kern w:val="0"/>
                <w:lang w:val="ru-RU" w:bidi="ar-SA"/>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176" w:type="dxa"/>
            <w:tcBorders/>
          </w:tcPr>
          <w:p>
            <w:pPr>
              <w:pStyle w:val="Normal"/>
              <w:widowControl w:val="false"/>
              <w:spacing w:before="0" w:after="0"/>
              <w:jc w:val="both"/>
              <w:rPr>
                <w:rFonts w:ascii="Liberation Serif" w:hAnsi="Liberation Serif" w:cs="Liberation Serif"/>
                <w:i/>
                <w:i/>
              </w:rPr>
            </w:pPr>
            <w:r>
              <w:rPr>
                <w:rFonts w:cs="Liberation Serif" w:ascii="Liberation Serif" w:hAnsi="Liberation Serif"/>
                <w:i/>
                <w:kern w:val="0"/>
                <w:lang w:val="ru-RU" w:bidi="ar-SA"/>
              </w:rPr>
              <w:t>Указывается исчерпывающий перечень документов, утративших силу</w:t>
            </w:r>
          </w:p>
        </w:tc>
      </w:tr>
      <w:tr>
        <w:trPr/>
        <w:tc>
          <w:tcPr>
            <w:tcW w:w="1183" w:type="dxa"/>
            <w:tcBorders/>
          </w:tcPr>
          <w:p>
            <w:pPr>
              <w:pStyle w:val="Normal"/>
              <w:widowControl w:val="false"/>
              <w:suppressAutoHyphens w:val="false"/>
              <w:spacing w:before="0" w:after="0"/>
              <w:jc w:val="left"/>
              <w:rPr>
                <w:rFonts w:ascii="Liberation Serif" w:hAnsi="Liberation Serif" w:cs="Liberation Serif"/>
                <w:sz w:val="28"/>
                <w:szCs w:val="28"/>
                <w:lang w:eastAsia="ru-RU" w:bidi="ru-RU"/>
              </w:rPr>
            </w:pPr>
            <w:r>
              <w:rPr>
                <w:rFonts w:cs="Liberation Serif" w:ascii="Liberation Serif" w:hAnsi="Liberation Serif"/>
                <w:color w:val="000000"/>
                <w:kern w:val="0"/>
                <w:shd w:fill="FFFFFF" w:val="clear"/>
                <w:lang w:val="ru-RU" w:eastAsia="ru-RU" w:bidi="ru-RU"/>
              </w:rPr>
              <w:t>подпункт</w:t>
            </w:r>
          </w:p>
          <w:p>
            <w:pPr>
              <w:pStyle w:val="Normal"/>
              <w:widowControl w:val="false"/>
              <w:suppressAutoHyphens w:val="false"/>
              <w:spacing w:before="0" w:after="0"/>
              <w:jc w:val="left"/>
              <w:rPr>
                <w:rFonts w:ascii="Liberation Serif" w:hAnsi="Liberation Serif" w:cs="Liberation Serif"/>
                <w:sz w:val="28"/>
                <w:szCs w:val="28"/>
                <w:lang w:eastAsia="ru-RU" w:bidi="ru-RU"/>
              </w:rPr>
            </w:pPr>
            <w:r>
              <w:rPr>
                <w:rFonts w:cs="Liberation Serif" w:ascii="Liberation Serif" w:hAnsi="Liberation Serif"/>
                <w:color w:val="000000"/>
                <w:kern w:val="0"/>
                <w:shd w:fill="FFFFFF" w:val="clear"/>
                <w:lang w:val="ru-RU" w:eastAsia="ru-RU" w:bidi="ru-RU"/>
              </w:rPr>
              <w:t>"д"</w:t>
            </w:r>
          </w:p>
          <w:p>
            <w:pPr>
              <w:pStyle w:val="Normal"/>
              <w:widowControl w:val="false"/>
              <w:suppressAutoHyphens w:val="false"/>
              <w:spacing w:before="0" w:after="0"/>
              <w:jc w:val="left"/>
              <w:rPr>
                <w:rFonts w:ascii="Liberation Serif" w:hAnsi="Liberation Serif" w:cs="Liberation Serif"/>
                <w:sz w:val="28"/>
                <w:szCs w:val="28"/>
                <w:lang w:eastAsia="ru-RU" w:bidi="ru-RU"/>
              </w:rPr>
            </w:pPr>
            <w:r>
              <w:rPr>
                <w:rFonts w:cs="Liberation Serif" w:ascii="Liberation Serif" w:hAnsi="Liberation Serif"/>
                <w:color w:val="000000"/>
                <w:kern w:val="0"/>
                <w:shd w:fill="FFFFFF" w:val="clear"/>
                <w:lang w:val="ru-RU" w:eastAsia="ru-RU" w:bidi="ru-RU"/>
              </w:rPr>
              <w:t>пункта</w:t>
            </w:r>
          </w:p>
          <w:p>
            <w:pPr>
              <w:pStyle w:val="Normal"/>
              <w:widowControl w:val="false"/>
              <w:spacing w:before="0" w:after="0"/>
              <w:jc w:val="both"/>
              <w:rPr>
                <w:rStyle w:val="212pt"/>
                <w:rFonts w:ascii="Liberation Serif" w:hAnsi="Liberation Serif" w:cs="Liberation Serif"/>
              </w:rPr>
            </w:pPr>
            <w:r>
              <w:rPr>
                <w:rFonts w:eastAsia="Courier New" w:cs="Liberation Serif" w:ascii="Liberation Serif" w:hAnsi="Liberation Serif"/>
                <w:color w:val="000000"/>
                <w:kern w:val="0"/>
                <w:shd w:fill="FFFFFF" w:val="clear"/>
                <w:lang w:val="ru-RU" w:eastAsia="ru-RU" w:bidi="ru-RU"/>
              </w:rPr>
              <w:t>2.13</w:t>
            </w:r>
          </w:p>
        </w:tc>
        <w:tc>
          <w:tcPr>
            <w:tcW w:w="4962" w:type="dxa"/>
            <w:tcBorders/>
          </w:tcPr>
          <w:p>
            <w:pPr>
              <w:pStyle w:val="Normal"/>
              <w:widowControl w:val="false"/>
              <w:spacing w:before="0" w:after="0"/>
              <w:jc w:val="both"/>
              <w:rPr>
                <w:rFonts w:ascii="Liberation Serif" w:hAnsi="Liberation Serif" w:cs="Liberation Serif"/>
              </w:rPr>
            </w:pPr>
            <w:r>
              <w:rPr>
                <w:rStyle w:val="212pt"/>
                <w:rFonts w:cs="Liberation Serif" w:ascii="Liberation Serif" w:hAnsi="Liberation Serif"/>
                <w:kern w:val="0"/>
                <w:lang w:val="ru-RU" w:bidi="ar-SA"/>
              </w:rPr>
              <w:t>представленные документы содержат подчистки и исправления текста</w:t>
            </w:r>
          </w:p>
        </w:tc>
        <w:tc>
          <w:tcPr>
            <w:tcW w:w="3176" w:type="dxa"/>
            <w:tcBorders/>
          </w:tcPr>
          <w:p>
            <w:pPr>
              <w:pStyle w:val="Normal"/>
              <w:widowControl w:val="false"/>
              <w:spacing w:before="0" w:after="0"/>
              <w:jc w:val="both"/>
              <w:rPr>
                <w:rFonts w:ascii="Liberation Serif" w:hAnsi="Liberation Serif" w:cs="Liberation Serif"/>
              </w:rPr>
            </w:pPr>
            <w:r>
              <w:rPr>
                <w:rStyle w:val="2115pt"/>
                <w:rFonts w:cs="Liberation Serif" w:ascii="Liberation Serif" w:hAnsi="Liberation Serif"/>
                <w:kern w:val="0"/>
                <w:sz w:val="24"/>
                <w:szCs w:val="24"/>
                <w:lang w:val="ru-RU" w:bidi="ar-SA"/>
              </w:rPr>
              <w:t>Указывается исчерпывающий перечень документов, содержащих подчистки и исправления текста</w:t>
            </w:r>
          </w:p>
        </w:tc>
      </w:tr>
      <w:tr>
        <w:trPr/>
        <w:tc>
          <w:tcPr>
            <w:tcW w:w="1183" w:type="dxa"/>
            <w:tcBorders/>
          </w:tcPr>
          <w:p>
            <w:pPr>
              <w:pStyle w:val="Normal"/>
              <w:widowControl w:val="false"/>
              <w:spacing w:before="0" w:after="0"/>
              <w:jc w:val="both"/>
              <w:rPr>
                <w:rStyle w:val="212pt"/>
                <w:rFonts w:ascii="Liberation Serif" w:hAnsi="Liberation Serif" w:cs="Liberation Serif"/>
              </w:rPr>
            </w:pPr>
            <w:r>
              <w:rPr>
                <w:rStyle w:val="212pt"/>
                <w:rFonts w:cs="Liberation Serif" w:ascii="Liberation Serif" w:hAnsi="Liberation Serif"/>
                <w:kern w:val="0"/>
                <w:lang w:val="ru-RU" w:bidi="ar-SA"/>
              </w:rPr>
              <w:t>подпункт "е" пункта 2.13</w:t>
            </w:r>
          </w:p>
        </w:tc>
        <w:tc>
          <w:tcPr>
            <w:tcW w:w="4962" w:type="dxa"/>
            <w:tcBorders/>
          </w:tcPr>
          <w:p>
            <w:pPr>
              <w:pStyle w:val="Normal"/>
              <w:widowControl w:val="false"/>
              <w:spacing w:before="0" w:after="0"/>
              <w:jc w:val="both"/>
              <w:rPr>
                <w:rFonts w:ascii="Liberation Serif" w:hAnsi="Liberation Serif" w:cs="Liberation Serif"/>
              </w:rPr>
            </w:pPr>
            <w:r>
              <w:rPr>
                <w:rStyle w:val="212pt"/>
                <w:rFonts w:cs="Liberation Serif" w:ascii="Liberation Serif" w:hAnsi="Liberation Serif"/>
                <w:kern w:val="0"/>
                <w:lang w:val="ru-RU" w:bidi="ar-SA"/>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176" w:type="dxa"/>
            <w:tcBorders/>
          </w:tcPr>
          <w:p>
            <w:pPr>
              <w:pStyle w:val="Normal"/>
              <w:widowControl w:val="false"/>
              <w:spacing w:before="0" w:after="0"/>
              <w:jc w:val="both"/>
              <w:rPr>
                <w:rFonts w:ascii="Liberation Serif" w:hAnsi="Liberation Serif" w:cs="Liberation Serif"/>
              </w:rPr>
            </w:pPr>
            <w:r>
              <w:rPr>
                <w:rStyle w:val="2115pt"/>
                <w:rFonts w:cs="Liberation Serif" w:ascii="Liberation Serif" w:hAnsi="Liberation Serif"/>
                <w:kern w:val="0"/>
                <w:sz w:val="24"/>
                <w:szCs w:val="24"/>
                <w:lang w:val="ru-RU" w:bidi="ar-SA"/>
              </w:rPr>
              <w:t>Указывается исчерпывающий перечень документов, содержащих повреждения</w:t>
            </w:r>
          </w:p>
        </w:tc>
      </w:tr>
      <w:tr>
        <w:trPr/>
        <w:tc>
          <w:tcPr>
            <w:tcW w:w="1183" w:type="dxa"/>
            <w:tcBorders/>
          </w:tcPr>
          <w:p>
            <w:pPr>
              <w:pStyle w:val="Normal"/>
              <w:widowControl w:val="false"/>
              <w:spacing w:before="0" w:after="0"/>
              <w:jc w:val="left"/>
              <w:rPr>
                <w:rFonts w:ascii="Liberation Serif" w:hAnsi="Liberation Serif" w:cs="Liberation Serif"/>
              </w:rPr>
            </w:pPr>
            <w:r>
              <w:rPr>
                <w:rStyle w:val="212pt"/>
                <w:rFonts w:cs="Liberation Serif" w:ascii="Liberation Serif" w:hAnsi="Liberation Serif"/>
                <w:kern w:val="0"/>
                <w:lang w:val="ru-RU" w:bidi="ar-SA"/>
              </w:rPr>
              <w:t>подпункт</w:t>
            </w:r>
          </w:p>
          <w:p>
            <w:pPr>
              <w:pStyle w:val="Normal"/>
              <w:widowControl w:val="false"/>
              <w:spacing w:before="0" w:after="0"/>
              <w:jc w:val="left"/>
              <w:rPr>
                <w:rFonts w:ascii="Liberation Serif" w:hAnsi="Liberation Serif" w:cs="Liberation Serif"/>
              </w:rPr>
            </w:pPr>
            <w:r>
              <w:rPr>
                <w:rStyle w:val="212pt"/>
                <w:rFonts w:cs="Liberation Serif" w:ascii="Liberation Serif" w:hAnsi="Liberation Serif"/>
                <w:kern w:val="0"/>
                <w:lang w:val="ru-RU" w:bidi="ar-SA"/>
              </w:rPr>
              <w:t>"ж"</w:t>
            </w:r>
          </w:p>
          <w:p>
            <w:pPr>
              <w:pStyle w:val="Normal"/>
              <w:widowControl w:val="false"/>
              <w:spacing w:before="0" w:after="0"/>
              <w:jc w:val="left"/>
              <w:rPr>
                <w:rFonts w:ascii="Liberation Serif" w:hAnsi="Liberation Serif" w:cs="Liberation Serif"/>
              </w:rPr>
            </w:pPr>
            <w:r>
              <w:rPr>
                <w:rStyle w:val="212pt"/>
                <w:rFonts w:cs="Liberation Serif" w:ascii="Liberation Serif" w:hAnsi="Liberation Serif"/>
                <w:kern w:val="0"/>
                <w:lang w:val="ru-RU" w:bidi="ar-SA"/>
              </w:rPr>
              <w:t>пункта</w:t>
            </w:r>
          </w:p>
          <w:p>
            <w:pPr>
              <w:pStyle w:val="Normal"/>
              <w:widowControl w:val="false"/>
              <w:spacing w:before="0" w:after="0"/>
              <w:jc w:val="both"/>
              <w:rPr>
                <w:rStyle w:val="212pt"/>
                <w:rFonts w:ascii="Liberation Serif" w:hAnsi="Liberation Serif" w:cs="Liberation Serif"/>
              </w:rPr>
            </w:pPr>
            <w:r>
              <w:rPr>
                <w:rStyle w:val="212pt"/>
                <w:rFonts w:cs="Liberation Serif" w:ascii="Liberation Serif" w:hAnsi="Liberation Serif"/>
                <w:kern w:val="0"/>
                <w:lang w:val="ru-RU" w:bidi="ar-SA"/>
              </w:rPr>
              <w:t>2.13</w:t>
            </w:r>
          </w:p>
        </w:tc>
        <w:tc>
          <w:tcPr>
            <w:tcW w:w="4962" w:type="dxa"/>
            <w:tcBorders/>
          </w:tcPr>
          <w:p>
            <w:pPr>
              <w:pStyle w:val="Normal"/>
              <w:widowControl w:val="false"/>
              <w:spacing w:before="0" w:after="0"/>
              <w:jc w:val="both"/>
              <w:rPr>
                <w:rFonts w:ascii="Liberation Serif" w:hAnsi="Liberation Serif" w:cs="Liberation Serif"/>
              </w:rPr>
            </w:pPr>
            <w:r>
              <w:rPr>
                <w:rStyle w:val="212pt"/>
                <w:rFonts w:cs="Liberation Serif" w:ascii="Liberation Serif" w:hAnsi="Liberation Serif"/>
                <w:kern w:val="0"/>
                <w:lang w:val="ru-RU" w:bidi="ar-SA"/>
              </w:rPr>
              <w:t>заявление о выдаче градостроительного плана земельного участка и документы, указанные в подпунктах "5" - "г"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3176" w:type="dxa"/>
            <w:tcBorders/>
          </w:tcPr>
          <w:p>
            <w:pPr>
              <w:pStyle w:val="Normal"/>
              <w:widowControl w:val="false"/>
              <w:spacing w:before="0" w:after="0"/>
              <w:jc w:val="both"/>
              <w:rPr>
                <w:rFonts w:ascii="Liberation Serif" w:hAnsi="Liberation Serif" w:cs="Liberation Serif"/>
              </w:rPr>
            </w:pPr>
            <w:r>
              <w:rPr>
                <w:rStyle w:val="2115pt"/>
                <w:rFonts w:cs="Liberation Serif" w:ascii="Liberation Serif" w:hAnsi="Liberation Serif"/>
                <w:kern w:val="0"/>
                <w:sz w:val="24"/>
                <w:szCs w:val="24"/>
                <w:lang w:val="ru-RU" w:bidi="ar-SA"/>
              </w:rPr>
              <w:t>Указываются основания такого вывода</w:t>
            </w:r>
          </w:p>
        </w:tc>
      </w:tr>
      <w:tr>
        <w:trPr/>
        <w:tc>
          <w:tcPr>
            <w:tcW w:w="1183" w:type="dxa"/>
            <w:tcBorders/>
          </w:tcPr>
          <w:p>
            <w:pPr>
              <w:pStyle w:val="Normal"/>
              <w:widowControl w:val="false"/>
              <w:spacing w:before="0" w:after="0"/>
              <w:jc w:val="both"/>
              <w:rPr>
                <w:rStyle w:val="212pt"/>
                <w:rFonts w:ascii="Liberation Serif" w:hAnsi="Liberation Serif" w:cs="Liberation Serif"/>
              </w:rPr>
            </w:pPr>
            <w:r>
              <w:rPr>
                <w:rStyle w:val="212pt"/>
                <w:rFonts w:cs="Liberation Serif" w:ascii="Liberation Serif" w:hAnsi="Liberation Serif"/>
                <w:kern w:val="0"/>
                <w:lang w:val="ru-RU" w:bidi="ar-SA"/>
              </w:rPr>
              <w:t>подпункт "з" пункта 2.13</w:t>
            </w:r>
          </w:p>
        </w:tc>
        <w:tc>
          <w:tcPr>
            <w:tcW w:w="4962" w:type="dxa"/>
            <w:tcBorders/>
          </w:tcPr>
          <w:p>
            <w:pPr>
              <w:pStyle w:val="Normal"/>
              <w:widowControl w:val="false"/>
              <w:spacing w:before="0" w:after="0"/>
              <w:jc w:val="both"/>
              <w:rPr>
                <w:rFonts w:ascii="Liberation Serif" w:hAnsi="Liberation Serif" w:cs="Liberation Serif"/>
              </w:rPr>
            </w:pPr>
            <w:r>
              <w:rPr>
                <w:rStyle w:val="212pt"/>
                <w:rFonts w:cs="Liberation Serif" w:ascii="Liberation Serif" w:hAnsi="Liberation Serif"/>
                <w:kern w:val="0"/>
                <w:lang w:val="ru-RU" w:bidi="ar-SA"/>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176" w:type="dxa"/>
            <w:tcBorders/>
          </w:tcPr>
          <w:p>
            <w:pPr>
              <w:pStyle w:val="Normal"/>
              <w:widowControl w:val="false"/>
              <w:spacing w:before="0" w:after="0"/>
              <w:jc w:val="both"/>
              <w:rPr>
                <w:rFonts w:ascii="Liberation Serif" w:hAnsi="Liberation Serif" w:cs="Liberation Serif"/>
              </w:rPr>
            </w:pPr>
            <w:r>
              <w:rPr>
                <w:rStyle w:val="2115pt"/>
                <w:rFonts w:cs="Liberation Serif" w:ascii="Liberation Serif" w:hAnsi="Liberation Serif"/>
                <w:kern w:val="0"/>
                <w:sz w:val="24"/>
                <w:szCs w:val="24"/>
                <w:lang w:val="ru-RU" w:bidi="ar-SA"/>
              </w:rPr>
              <w:t>Указывается исчерпывающий перечень электронных документов, не соответствующих указанному критерию</w:t>
            </w:r>
          </w:p>
        </w:tc>
      </w:tr>
    </w:tbl>
    <w:p>
      <w:pPr>
        <w:pStyle w:val="Normal"/>
        <w:jc w:val="both"/>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Дополнительно информируем:________________________________________________</w:t>
      </w:r>
    </w:p>
    <w:p>
      <w:pPr>
        <w:pStyle w:val="51"/>
        <w:shd w:val="clear" w:color="auto" w:fill="auto"/>
        <w:spacing w:lineRule="auto" w:line="240" w:before="0" w:after="0"/>
        <w:ind w:right="40" w:hanging="0"/>
        <w:rPr>
          <w:rFonts w:ascii="Liberation Serif" w:hAnsi="Liberation Serif" w:cs="Liberation Serif"/>
        </w:rPr>
      </w:pPr>
      <w:r>
        <w:rPr>
          <w:rFonts w:cs="Liberation Serif" w:ascii="Liberation Serif" w:hAnsi="Liberation Serif"/>
        </w:rPr>
        <w:t>(указывается информация, необходимая для устранения причин отказа в приеме документов, а также иная</w:t>
      </w:r>
    </w:p>
    <w:p>
      <w:pPr>
        <w:pStyle w:val="Normal"/>
        <w:jc w:val="both"/>
        <w:rPr>
          <w:rFonts w:ascii="Liberation Serif" w:hAnsi="Liberation Serif" w:cs="Liberation Serif"/>
          <w:sz w:val="20"/>
          <w:szCs w:val="20"/>
        </w:rPr>
      </w:pPr>
      <w:r>
        <w:rPr>
          <w:rFonts w:cs="Liberation Serif" w:ascii="Liberation Serif" w:hAnsi="Liberation Serif"/>
          <w:sz w:val="20"/>
          <w:szCs w:val="20"/>
        </w:rPr>
        <w:t xml:space="preserve">  </w:t>
      </w:r>
      <w:r>
        <w:rPr>
          <w:rFonts w:cs="Liberation Serif" w:ascii="Liberation Serif" w:hAnsi="Liberation Serif"/>
          <w:sz w:val="20"/>
          <w:szCs w:val="20"/>
        </w:rPr>
        <w:t>дополнительная информация при наличии)</w:t>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rPr>
          <w:rFonts w:ascii="Liberation Serif" w:hAnsi="Liberation Serif" w:cs="Liberation Serif"/>
          <w:lang w:eastAsia="ru-RU" w:bidi="ru-RU"/>
        </w:rPr>
      </w:pPr>
      <w:r>
        <w:rPr>
          <w:rFonts w:cs="Liberation Serif" w:ascii="Liberation Serif" w:hAnsi="Liberation Serif"/>
          <w:color w:val="000000"/>
          <w:shd w:fill="FFFFFF" w:val="clear"/>
          <w:lang w:eastAsia="ru-RU" w:bidi="ru-RU"/>
        </w:rPr>
        <w:t xml:space="preserve">                                                                                    </w:t>
      </w:r>
      <w:r>
        <w:rPr>
          <w:rFonts w:cs="Liberation Serif" w:ascii="Liberation Serif" w:hAnsi="Liberation Serif"/>
          <w:color w:val="000000"/>
          <w:shd w:fill="FFFFFF" w:val="clear"/>
          <w:lang w:eastAsia="ru-RU" w:bidi="ru-RU"/>
        </w:rPr>
        <w:t>Приложение № 3</w:t>
      </w:r>
    </w:p>
    <w:p>
      <w:pPr>
        <w:pStyle w:val="Normal"/>
        <w:widowControl w:val="false"/>
        <w:suppressAutoHyphens w:val="false"/>
        <w:rPr>
          <w:rFonts w:ascii="Liberation Serif" w:hAnsi="Liberation Serif" w:cs="Liberation Serif"/>
          <w:lang w:eastAsia="ru-RU" w:bidi="ru-RU"/>
        </w:rPr>
      </w:pPr>
      <w:r>
        <w:rPr>
          <w:rFonts w:cs="Liberation Serif" w:ascii="Liberation Serif" w:hAnsi="Liberation Serif"/>
          <w:color w:val="000000"/>
          <w:shd w:fill="FFFFFF" w:val="clear"/>
          <w:lang w:eastAsia="ru-RU" w:bidi="ru-RU"/>
        </w:rPr>
        <w:t xml:space="preserve">                                                                                    </w:t>
      </w:r>
      <w:r>
        <w:rPr>
          <w:rFonts w:cs="Liberation Serif" w:ascii="Liberation Serif" w:hAnsi="Liberation Serif"/>
          <w:color w:val="000000"/>
          <w:shd w:fill="FFFFFF" w:val="clear"/>
          <w:lang w:eastAsia="ru-RU" w:bidi="ru-RU"/>
        </w:rPr>
        <w:t>к Административному регламенту</w:t>
      </w:r>
    </w:p>
    <w:p>
      <w:pPr>
        <w:pStyle w:val="Normal"/>
        <w:widowControl w:val="false"/>
        <w:suppressAutoHyphens w:val="false"/>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t xml:space="preserve">                                                                                    </w:t>
      </w:r>
      <w:r>
        <w:rPr>
          <w:rFonts w:cs="Liberation Serif" w:ascii="Liberation Serif" w:hAnsi="Liberation Serif"/>
          <w:color w:val="000000"/>
          <w:shd w:fill="FFFFFF" w:val="clear"/>
          <w:lang w:eastAsia="ru-RU" w:bidi="ru-RU"/>
        </w:rPr>
        <w:t xml:space="preserve">по предоставлению муниципальной </w:t>
      </w:r>
    </w:p>
    <w:p>
      <w:pPr>
        <w:pStyle w:val="Normal"/>
        <w:widowControl w:val="false"/>
        <w:suppressAutoHyphens w:val="false"/>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t xml:space="preserve">                                                                                    </w:t>
      </w:r>
      <w:r>
        <w:rPr>
          <w:rFonts w:cs="Liberation Serif" w:ascii="Liberation Serif" w:hAnsi="Liberation Serif"/>
          <w:color w:val="000000"/>
          <w:shd w:fill="FFFFFF" w:val="clear"/>
          <w:lang w:eastAsia="ru-RU" w:bidi="ru-RU"/>
        </w:rPr>
        <w:t>услуги</w:t>
      </w:r>
    </w:p>
    <w:p>
      <w:pPr>
        <w:pStyle w:val="Normal"/>
        <w:tabs>
          <w:tab w:val="clear" w:pos="708"/>
          <w:tab w:val="left" w:pos="9966" w:leader="underscore"/>
        </w:tabs>
        <w:ind w:left="5103" w:hanging="0"/>
        <w:jc w:val="both"/>
        <w:rPr>
          <w:rFonts w:ascii="Liberation Serif" w:hAnsi="Liberation Serif" w:cs="Liberation Serif"/>
        </w:rPr>
      </w:pPr>
      <w:r>
        <w:rPr>
          <w:rFonts w:cs="Liberation Serif" w:ascii="Liberation Serif" w:hAnsi="Liberation Serif"/>
          <w:lang w:eastAsia="ru-RU" w:bidi="ru-RU"/>
        </w:rPr>
        <w:t xml:space="preserve">                                                                                         </w:t>
      </w:r>
      <w:r>
        <w:rPr>
          <w:rFonts w:cs="Liberation Serif" w:ascii="Liberation Serif" w:hAnsi="Liberation Serif"/>
        </w:rPr>
        <w:t>Кому_____________________________</w:t>
      </w:r>
    </w:p>
    <w:p>
      <w:pPr>
        <w:pStyle w:val="51"/>
        <w:shd w:val="clear" w:color="auto" w:fill="auto"/>
        <w:spacing w:lineRule="auto" w:line="240" w:before="0" w:after="0"/>
        <w:ind w:right="200" w:hanging="0"/>
        <w:rPr>
          <w:rFonts w:ascii="Liberation Serif" w:hAnsi="Liberation Serif" w:cs="Liberation Serif"/>
        </w:rPr>
      </w:pPr>
      <w:r>
        <w:rPr/>
        <w:t xml:space="preserve">                                                                                         </w:t>
      </w:r>
      <w:r>
        <w:rPr>
          <w:rFonts w:cs="Liberation Serif" w:ascii="Liberation Serif" w:hAnsi="Liberation Serif"/>
        </w:rPr>
        <w:t xml:space="preserve">(фамилия, имя, отчество (при наличии)  </w:t>
      </w:r>
    </w:p>
    <w:p>
      <w:pPr>
        <w:pStyle w:val="51"/>
        <w:shd w:val="clear" w:color="auto" w:fill="auto"/>
        <w:spacing w:lineRule="auto" w:line="240" w:before="0" w:after="0"/>
        <w:ind w:right="200" w:hanging="0"/>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заявителя</w:t>
      </w:r>
      <w:r>
        <w:rPr>
          <w:rFonts w:cs="Liberation Serif" w:ascii="Liberation Serif" w:hAnsi="Liberation Serif"/>
          <w:vertAlign w:val="superscript"/>
        </w:rPr>
        <w:t>3</w:t>
      </w:r>
      <w:r>
        <w:rPr>
          <w:rFonts w:cs="Liberation Serif" w:ascii="Liberation Serif" w:hAnsi="Liberation Serif"/>
        </w:rPr>
        <w:t>, ОГРНИП (для физического лица,</w:t>
        <w:br/>
        <w:t xml:space="preserve">                                                                            зарегистрированного в качестве</w:t>
        <w:br/>
        <w:t xml:space="preserve">                                                                                              индивидуального предпринимателя) - для</w:t>
        <w:br/>
        <w:t xml:space="preserve">                                                                                                физического лица, полное наименование </w:t>
      </w:r>
    </w:p>
    <w:p>
      <w:pPr>
        <w:pStyle w:val="51"/>
        <w:shd w:val="clear" w:color="auto" w:fill="auto"/>
        <w:spacing w:lineRule="auto" w:line="240" w:before="0" w:after="0"/>
        <w:ind w:right="200" w:hanging="0"/>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заявителя, ИНН, ОГРН - для юридического лица,</w:t>
      </w:r>
    </w:p>
    <w:p>
      <w:pPr>
        <w:pStyle w:val="51"/>
        <w:shd w:val="clear" w:color="auto" w:fill="auto"/>
        <w:spacing w:lineRule="auto" w:line="240" w:before="0" w:after="0"/>
        <w:ind w:right="200" w:hanging="0"/>
        <w:jc w:val="left"/>
        <w:rPr>
          <w:rFonts w:ascii="Liberation Serif" w:hAnsi="Liberation Serif" w:cs="Liberation Serif"/>
        </w:rPr>
      </w:pPr>
      <w:r>
        <w:rPr>
          <w:rFonts w:cs="Liberation Serif" w:ascii="Liberation Serif" w:hAnsi="Liberation Serif"/>
        </w:rPr>
      </w:r>
    </w:p>
    <w:p>
      <w:pPr>
        <w:pStyle w:val="51"/>
        <w:shd w:val="clear" w:color="auto" w:fill="auto"/>
        <w:spacing w:lineRule="auto" w:line="240" w:before="0" w:after="0"/>
        <w:ind w:right="200" w:hanging="0"/>
        <w:rPr>
          <w:rFonts w:ascii="Liberation Serif" w:hAnsi="Liberation Serif" w:cs="Liberation Serif"/>
        </w:rPr>
      </w:pPr>
      <w:r>
        <w:rPr/>
        <w:t xml:space="preserve">                                                                                                 </w:t>
      </w:r>
      <w:r>
        <w:rPr/>
        <w:t>_____________________________________</w:t>
        <w:br/>
      </w:r>
      <w:r>
        <w:rPr>
          <w:rFonts w:cs="Liberation Serif" w:ascii="Liberation Serif" w:hAnsi="Liberation Serif"/>
        </w:rPr>
        <w:t xml:space="preserve">                                                                                                почтовый индекс и адрес, телефон, адрес    </w:t>
      </w:r>
    </w:p>
    <w:p>
      <w:pPr>
        <w:pStyle w:val="51"/>
        <w:shd w:val="clear" w:color="auto" w:fill="auto"/>
        <w:spacing w:lineRule="auto" w:line="240" w:before="0" w:after="0"/>
        <w:ind w:right="200" w:hanging="0"/>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электронной почты)</w:t>
        <w:br/>
        <w:t xml:space="preserve">                                                                  </w:t>
      </w:r>
    </w:p>
    <w:p>
      <w:pPr>
        <w:pStyle w:val="51"/>
        <w:shd w:val="clear" w:color="auto" w:fill="auto"/>
        <w:spacing w:lineRule="auto" w:line="240" w:before="0" w:after="0"/>
        <w:ind w:right="200" w:hanging="0"/>
        <w:rPr/>
      </w:pPr>
      <w:r>
        <w:rPr/>
      </w:r>
    </w:p>
    <w:p>
      <w:pPr>
        <w:pStyle w:val="51"/>
        <w:shd w:val="clear" w:color="auto" w:fill="auto"/>
        <w:spacing w:lineRule="auto" w:line="240" w:before="0" w:after="0"/>
        <w:ind w:right="200" w:hanging="0"/>
        <w:rPr>
          <w:rFonts w:ascii="Liberation Serif" w:hAnsi="Liberation Serif" w:cs="Liberation Serif"/>
          <w:b/>
          <w:b/>
          <w:sz w:val="24"/>
          <w:szCs w:val="24"/>
        </w:rPr>
      </w:pPr>
      <w:r>
        <w:rPr>
          <w:rFonts w:cs="Liberation Serif" w:ascii="Liberation Serif" w:hAnsi="Liberation Serif"/>
          <w:b/>
          <w:sz w:val="24"/>
          <w:szCs w:val="24"/>
        </w:rPr>
        <w:t>РЕШЕНИЕ</w:t>
      </w:r>
    </w:p>
    <w:p>
      <w:pPr>
        <w:pStyle w:val="Normal"/>
        <w:jc w:val="center"/>
        <w:rPr>
          <w:rFonts w:ascii="Liberation Serif" w:hAnsi="Liberation Serif" w:cs="Liberation Serif"/>
          <w:b/>
          <w:b/>
        </w:rPr>
      </w:pPr>
      <w:r>
        <w:rPr>
          <w:rFonts w:cs="Liberation Serif" w:ascii="Liberation Serif" w:hAnsi="Liberation Serif"/>
          <w:b/>
        </w:rPr>
        <w:t>об отказе в выдаче градостроительного плана земельного участка</w:t>
      </w:r>
    </w:p>
    <w:p>
      <w:pPr>
        <w:pStyle w:val="Normal"/>
        <w:jc w:val="center"/>
        <w:rPr>
          <w:rFonts w:ascii="Liberation Serif" w:hAnsi="Liberation Serif" w:cs="Liberation Serif"/>
          <w:b/>
          <w:b/>
        </w:rPr>
      </w:pPr>
      <w:r>
        <w:rPr>
          <w:rFonts w:cs="Liberation Serif" w:ascii="Liberation Serif" w:hAnsi="Liberation Serif"/>
          <w:b/>
        </w:rPr>
      </w:r>
    </w:p>
    <w:p>
      <w:pPr>
        <w:pStyle w:val="Normal"/>
        <w:jc w:val="center"/>
        <w:rPr>
          <w:rFonts w:ascii="Liberation Serif" w:hAnsi="Liberation Serif" w:cs="Liberation Serif"/>
          <w:b/>
          <w:b/>
        </w:rPr>
      </w:pPr>
      <w:r>
        <w:rPr>
          <w:rFonts w:cs="Liberation Serif" w:ascii="Liberation Serif" w:hAnsi="Liberation Serif"/>
          <w:b/>
        </w:rPr>
        <w:t>_____________________________________________________________________</w:t>
      </w:r>
    </w:p>
    <w:p>
      <w:pPr>
        <w:pStyle w:val="Normal"/>
        <w:jc w:val="center"/>
        <w:rPr>
          <w:rStyle w:val="5"/>
          <w:rFonts w:ascii="Liberation Serif" w:hAnsi="Liberation Serif" w:cs="Liberation Serif"/>
        </w:rPr>
      </w:pPr>
      <w:r>
        <w:rPr>
          <w:rStyle w:val="5"/>
          <w:rFonts w:cs="Liberation Serif" w:ascii="Liberation Serif" w:hAnsi="Liberation Serif"/>
        </w:rPr>
        <w:t>(наименование уполномоченного органа государственной власти, органа местного самоуправления)</w:t>
      </w:r>
    </w:p>
    <w:p>
      <w:pPr>
        <w:pStyle w:val="Normal"/>
        <w:tabs>
          <w:tab w:val="clear" w:pos="708"/>
          <w:tab w:val="left" w:pos="4733" w:leader="underscore"/>
          <w:tab w:val="left" w:pos="6946" w:leader="underscore"/>
        </w:tabs>
        <w:jc w:val="both"/>
        <w:rPr>
          <w:rFonts w:ascii="Liberation Serif" w:hAnsi="Liberation Serif" w:cs="Liberation Serif"/>
        </w:rPr>
      </w:pPr>
      <w:r>
        <w:rPr>
          <w:rFonts w:cs="Liberation Serif" w:ascii="Liberation Serif" w:hAnsi="Liberation Serif"/>
        </w:rPr>
        <w:t xml:space="preserve">по результатам рассмотрения заявления о выдаче градостроительного плана земельного участка от__________№_____принято  решение  об  </w:t>
      </w:r>
      <w:r>
        <w:rPr>
          <w:rStyle w:val="514pt"/>
          <w:rFonts w:cs="Liberation Serif" w:ascii="Liberation Serif" w:hAnsi="Liberation Serif"/>
          <w:sz w:val="24"/>
          <w:szCs w:val="24"/>
        </w:rPr>
        <w:t xml:space="preserve">отказе </w:t>
      </w:r>
      <w:r>
        <w:rPr>
          <w:rFonts w:cs="Liberation Serif" w:ascii="Liberation Serif" w:hAnsi="Liberation Serif"/>
        </w:rPr>
        <w:t>выдаче градостроительного плана земельного участка.</w:t>
      </w:r>
    </w:p>
    <w:tbl>
      <w:tblPr>
        <w:tblStyle w:val="af0"/>
        <w:tblW w:w="957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383"/>
        <w:gridCol w:w="4997"/>
        <w:gridCol w:w="3191"/>
      </w:tblGrid>
      <w:tr>
        <w:trPr/>
        <w:tc>
          <w:tcPr>
            <w:tcW w:w="1383" w:type="dxa"/>
            <w:tcBorders/>
          </w:tcPr>
          <w:p>
            <w:pPr>
              <w:pStyle w:val="Normal"/>
              <w:widowControl w:val="false"/>
              <w:spacing w:before="0" w:after="0"/>
              <w:jc w:val="center"/>
              <w:rPr>
                <w:rFonts w:ascii="Liberation Serif" w:hAnsi="Liberation Serif" w:cs="Liberation Serif"/>
              </w:rPr>
            </w:pPr>
            <w:r>
              <w:rPr>
                <w:rStyle w:val="212pt"/>
                <w:rFonts w:cs="Liberation Serif" w:ascii="Liberation Serif" w:hAnsi="Liberation Serif"/>
                <w:kern w:val="0"/>
                <w:lang w:val="ru-RU" w:bidi="ar-SA"/>
              </w:rPr>
              <w:t xml:space="preserve">№ </w:t>
            </w:r>
            <w:r>
              <w:rPr>
                <w:rStyle w:val="212pt"/>
                <w:rFonts w:cs="Liberation Serif" w:ascii="Liberation Serif" w:hAnsi="Liberation Serif"/>
                <w:kern w:val="0"/>
                <w:lang w:val="ru-RU" w:bidi="ar-SA"/>
              </w:rPr>
              <w:t>пункта Админи</w:t>
              <w:softHyphen/>
              <w:t>стратив</w:t>
              <w:softHyphen/>
              <w:t>ного</w:t>
            </w:r>
          </w:p>
          <w:p>
            <w:pPr>
              <w:pStyle w:val="Normal"/>
              <w:widowControl w:val="false"/>
              <w:spacing w:before="0" w:after="0"/>
              <w:jc w:val="center"/>
              <w:rPr>
                <w:rFonts w:ascii="Liberation Serif" w:hAnsi="Liberation Serif" w:cs="Liberation Serif"/>
              </w:rPr>
            </w:pPr>
            <w:r>
              <w:rPr>
                <w:rStyle w:val="212pt"/>
                <w:rFonts w:cs="Liberation Serif" w:ascii="Liberation Serif" w:hAnsi="Liberation Serif"/>
                <w:kern w:val="0"/>
                <w:lang w:val="ru-RU" w:bidi="ar-SA"/>
              </w:rPr>
              <w:t>регламен</w:t>
              <w:softHyphen/>
            </w:r>
          </w:p>
          <w:p>
            <w:pPr>
              <w:pStyle w:val="Normal"/>
              <w:widowControl w:val="false"/>
              <w:tabs>
                <w:tab w:val="clear" w:pos="708"/>
                <w:tab w:val="left" w:pos="4733" w:leader="underscore"/>
                <w:tab w:val="left" w:pos="6946" w:leader="underscore"/>
              </w:tabs>
              <w:spacing w:before="0" w:after="0"/>
              <w:jc w:val="center"/>
              <w:rPr>
                <w:rFonts w:ascii="Liberation Serif" w:hAnsi="Liberation Serif" w:cs="Liberation Serif"/>
              </w:rPr>
            </w:pPr>
            <w:r>
              <w:rPr>
                <w:rStyle w:val="212pt"/>
                <w:rFonts w:cs="Liberation Serif" w:ascii="Liberation Serif" w:hAnsi="Liberation Serif"/>
                <w:kern w:val="0"/>
                <w:lang w:val="ru-RU" w:bidi="ar-SA"/>
              </w:rPr>
              <w:t>та</w:t>
            </w:r>
          </w:p>
        </w:tc>
        <w:tc>
          <w:tcPr>
            <w:tcW w:w="4997" w:type="dxa"/>
            <w:tcBorders/>
          </w:tcPr>
          <w:p>
            <w:pPr>
              <w:pStyle w:val="Normal"/>
              <w:widowControl w:val="false"/>
              <w:tabs>
                <w:tab w:val="clear" w:pos="708"/>
                <w:tab w:val="left" w:pos="4733" w:leader="underscore"/>
                <w:tab w:val="left" w:pos="6946" w:leader="underscore"/>
              </w:tabs>
              <w:spacing w:before="0" w:after="0"/>
              <w:jc w:val="center"/>
              <w:rPr>
                <w:rFonts w:ascii="Liberation Serif" w:hAnsi="Liberation Serif" w:cs="Liberation Serif"/>
              </w:rPr>
            </w:pPr>
            <w:r>
              <w:rPr>
                <w:rStyle w:val="212pt"/>
                <w:rFonts w:cs="Liberation Serif" w:ascii="Liberation Serif" w:hAnsi="Liberation Serif"/>
                <w:kern w:val="0"/>
                <w:lang w:val="ru-RU" w:bidi="ar-SA"/>
              </w:rPr>
              <w:t>Наименование основания для отказа в соответствии с Административным регламентом</w:t>
            </w:r>
          </w:p>
        </w:tc>
        <w:tc>
          <w:tcPr>
            <w:tcW w:w="3191" w:type="dxa"/>
            <w:tcBorders/>
          </w:tcPr>
          <w:p>
            <w:pPr>
              <w:pStyle w:val="Normal"/>
              <w:widowControl w:val="false"/>
              <w:tabs>
                <w:tab w:val="clear" w:pos="708"/>
                <w:tab w:val="left" w:pos="4733" w:leader="underscore"/>
                <w:tab w:val="left" w:pos="6946" w:leader="underscore"/>
              </w:tabs>
              <w:spacing w:before="0" w:after="0"/>
              <w:jc w:val="both"/>
              <w:rPr>
                <w:rFonts w:ascii="Liberation Serif" w:hAnsi="Liberation Serif" w:cs="Liberation Serif"/>
              </w:rPr>
            </w:pPr>
            <w:r>
              <w:rPr>
                <w:rStyle w:val="212pt"/>
                <w:rFonts w:cs="Liberation Serif" w:ascii="Liberation Serif" w:hAnsi="Liberation Serif"/>
                <w:kern w:val="0"/>
                <w:lang w:val="ru-RU" w:bidi="ar-SA"/>
              </w:rPr>
              <w:t>Разъяснение причин отказа в выдаче градостроительного плана земельного участка</w:t>
            </w:r>
          </w:p>
        </w:tc>
      </w:tr>
      <w:tr>
        <w:trPr/>
        <w:tc>
          <w:tcPr>
            <w:tcW w:w="1383" w:type="dxa"/>
            <w:tcBorders/>
          </w:tcPr>
          <w:p>
            <w:pPr>
              <w:pStyle w:val="Normal"/>
              <w:widowControl w:val="false"/>
              <w:tabs>
                <w:tab w:val="clear" w:pos="708"/>
                <w:tab w:val="left" w:pos="4733" w:leader="underscore"/>
                <w:tab w:val="left" w:pos="6946" w:leader="underscore"/>
              </w:tabs>
              <w:spacing w:before="0" w:after="0"/>
              <w:jc w:val="both"/>
              <w:rPr>
                <w:rFonts w:ascii="Liberation Serif" w:hAnsi="Liberation Serif" w:cs="Liberation Serif"/>
              </w:rPr>
            </w:pPr>
            <w:r>
              <w:rPr>
                <w:rStyle w:val="212pt"/>
                <w:rFonts w:cs="Liberation Serif" w:ascii="Liberation Serif" w:hAnsi="Liberation Serif"/>
                <w:kern w:val="0"/>
                <w:lang w:val="ru-RU" w:bidi="ar-SA"/>
              </w:rPr>
              <w:t>подпункт "а" пункта 2.19</w:t>
            </w:r>
          </w:p>
        </w:tc>
        <w:tc>
          <w:tcPr>
            <w:tcW w:w="4997" w:type="dxa"/>
            <w:tcBorders/>
          </w:tcPr>
          <w:p>
            <w:pPr>
              <w:pStyle w:val="Normal"/>
              <w:widowControl w:val="false"/>
              <w:spacing w:before="0" w:after="0"/>
              <w:jc w:val="left"/>
              <w:rPr>
                <w:rFonts w:ascii="Liberation Serif" w:hAnsi="Liberation Serif" w:cs="Liberation Serif"/>
              </w:rPr>
            </w:pPr>
            <w:r>
              <w:rPr>
                <w:rStyle w:val="212pt"/>
                <w:rFonts w:cs="Times New Roman"/>
                <w:kern w:val="0"/>
                <w:lang w:val="ru-RU" w:bidi="ar-SA"/>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Pr>
                <w:rStyle w:val="212pt"/>
                <w:rFonts w:cs="Times New Roman"/>
                <w:kern w:val="0"/>
                <w:vertAlign w:val="superscript"/>
                <w:lang w:val="ru-RU" w:bidi="ar-SA"/>
              </w:rPr>
              <w:t>1</w:t>
            </w:r>
            <w:r>
              <w:rPr>
                <w:rStyle w:val="212pt"/>
                <w:rFonts w:cs="Times New Roman"/>
                <w:kern w:val="0"/>
                <w:lang w:val="ru-RU" w:bidi="ar-SA"/>
              </w:rPr>
              <w:t xml:space="preserve"> статьи 57</w:t>
            </w:r>
            <w:r>
              <w:rPr>
                <w:rStyle w:val="212pt"/>
                <w:rFonts w:cs="Times New Roman"/>
                <w:kern w:val="0"/>
                <w:vertAlign w:val="superscript"/>
                <w:lang w:val="ru-RU" w:bidi="ar-SA"/>
              </w:rPr>
              <w:t>3</w:t>
            </w:r>
            <w:r>
              <w:rPr>
                <w:rStyle w:val="212pt"/>
                <w:rFonts w:cs="Times New Roman"/>
                <w:kern w:val="0"/>
                <w:lang w:val="ru-RU" w:bidi="ar-SA"/>
              </w:rPr>
              <w:t xml:space="preserve"> Градостроительного кодекса</w:t>
            </w:r>
          </w:p>
          <w:p>
            <w:pPr>
              <w:pStyle w:val="Normal"/>
              <w:widowControl w:val="false"/>
              <w:tabs>
                <w:tab w:val="clear" w:pos="708"/>
                <w:tab w:val="left" w:pos="4733" w:leader="underscore"/>
                <w:tab w:val="left" w:pos="6946" w:leader="underscore"/>
              </w:tabs>
              <w:spacing w:before="0" w:after="0"/>
              <w:jc w:val="both"/>
              <w:rPr>
                <w:rFonts w:ascii="Liberation Serif" w:hAnsi="Liberation Serif" w:cs="Liberation Serif"/>
              </w:rPr>
            </w:pPr>
            <w:r>
              <w:rPr>
                <w:rStyle w:val="212pt"/>
                <w:rFonts w:cs="Liberation Serif" w:ascii="Liberation Serif" w:hAnsi="Liberation Serif"/>
                <w:kern w:val="0"/>
                <w:lang w:val="ru-RU" w:bidi="ar-SA"/>
              </w:rPr>
              <w:t>Российской Федерации</w:t>
            </w:r>
          </w:p>
        </w:tc>
        <w:tc>
          <w:tcPr>
            <w:tcW w:w="3191" w:type="dxa"/>
            <w:tcBorders/>
          </w:tcPr>
          <w:p>
            <w:pPr>
              <w:pStyle w:val="Normal"/>
              <w:widowControl w:val="false"/>
              <w:tabs>
                <w:tab w:val="clear" w:pos="708"/>
                <w:tab w:val="left" w:pos="4733" w:leader="underscore"/>
                <w:tab w:val="left" w:pos="6946" w:leader="underscore"/>
              </w:tabs>
              <w:spacing w:before="0" w:after="0"/>
              <w:jc w:val="both"/>
              <w:rPr>
                <w:rFonts w:ascii="Liberation Serif" w:hAnsi="Liberation Serif" w:cs="Liberation Serif"/>
              </w:rPr>
            </w:pPr>
            <w:r>
              <w:rPr>
                <w:rStyle w:val="2115pt"/>
                <w:rFonts w:cs="Liberation Serif" w:ascii="Liberation Serif" w:hAnsi="Liberation Serif"/>
                <w:kern w:val="0"/>
                <w:sz w:val="24"/>
                <w:szCs w:val="24"/>
                <w:lang w:val="ru-RU" w:bidi="ar-SA"/>
              </w:rPr>
              <w:t>Указываются основания такого вывода</w:t>
            </w:r>
          </w:p>
        </w:tc>
      </w:tr>
      <w:tr>
        <w:trPr/>
        <w:tc>
          <w:tcPr>
            <w:tcW w:w="1383" w:type="dxa"/>
            <w:tcBorders/>
          </w:tcPr>
          <w:p>
            <w:pPr>
              <w:pStyle w:val="Normal"/>
              <w:widowControl w:val="false"/>
              <w:tabs>
                <w:tab w:val="clear" w:pos="708"/>
                <w:tab w:val="left" w:pos="4733" w:leader="underscore"/>
                <w:tab w:val="left" w:pos="6946" w:leader="underscore"/>
              </w:tabs>
              <w:spacing w:before="0" w:after="0"/>
              <w:jc w:val="both"/>
              <w:rPr>
                <w:rFonts w:ascii="Liberation Serif" w:hAnsi="Liberation Serif" w:cs="Liberation Serif"/>
              </w:rPr>
            </w:pPr>
            <w:r>
              <w:rPr>
                <w:rFonts w:cs="Liberation Serif" w:ascii="Liberation Serif" w:hAnsi="Liberation Serif"/>
                <w:kern w:val="0"/>
                <w:lang w:val="ru-RU" w:bidi="ar-SA"/>
              </w:rPr>
              <w:t>Подпункт «б» пункта 2.19</w:t>
            </w:r>
          </w:p>
        </w:tc>
        <w:tc>
          <w:tcPr>
            <w:tcW w:w="4997" w:type="dxa"/>
            <w:tcBorders/>
          </w:tcPr>
          <w:p>
            <w:pPr>
              <w:pStyle w:val="Normal"/>
              <w:widowControl w:val="false"/>
              <w:tabs>
                <w:tab w:val="clear" w:pos="708"/>
                <w:tab w:val="left" w:pos="4733" w:leader="underscore"/>
                <w:tab w:val="left" w:pos="6946" w:leader="underscore"/>
              </w:tabs>
              <w:spacing w:before="0" w:after="0"/>
              <w:jc w:val="both"/>
              <w:rPr>
                <w:rFonts w:ascii="Liberation Serif" w:hAnsi="Liberation Serif" w:cs="Liberation Serif"/>
              </w:rPr>
            </w:pPr>
            <w:r>
              <w:rPr>
                <w:rFonts w:cs="Liberation Serif" w:ascii="Liberation Serif" w:hAnsi="Liberation Serif"/>
                <w:kern w:val="0"/>
                <w:lang w:val="ru-RU" w:bidi="ar-SA"/>
              </w:rPr>
              <w:t xml:space="preserve">Отсутствует утвержденная документация по </w:t>
            </w:r>
            <w:r>
              <w:rPr>
                <w:rStyle w:val="212pt"/>
                <w:rFonts w:cs="Liberation Serif" w:ascii="Liberation Serif" w:hAnsi="Liberation Serif"/>
                <w:kern w:val="0"/>
                <w:lang w:val="ru-RU" w:bidi="ar-SA"/>
              </w:rPr>
              <w:t>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tc>
        <w:tc>
          <w:tcPr>
            <w:tcW w:w="3191" w:type="dxa"/>
            <w:tcBorders/>
          </w:tcPr>
          <w:p>
            <w:pPr>
              <w:pStyle w:val="Normal"/>
              <w:widowControl w:val="false"/>
              <w:tabs>
                <w:tab w:val="clear" w:pos="708"/>
                <w:tab w:val="left" w:pos="4733" w:leader="underscore"/>
                <w:tab w:val="left" w:pos="6946" w:leader="underscore"/>
              </w:tabs>
              <w:spacing w:before="0" w:after="0"/>
              <w:jc w:val="both"/>
              <w:rPr>
                <w:rFonts w:ascii="Liberation Serif" w:hAnsi="Liberation Serif" w:cs="Liberation Serif"/>
              </w:rPr>
            </w:pPr>
            <w:r>
              <w:rPr>
                <w:rFonts w:cs="Liberation Serif" w:ascii="Liberation Serif" w:hAnsi="Liberation Serif"/>
                <w:i/>
                <w:kern w:val="0"/>
                <w:lang w:val="ru-RU" w:bidi="ar-SA"/>
              </w:rPr>
              <w:t>Указывается конкретное</w:t>
            </w:r>
            <w:r>
              <w:rPr>
                <w:rFonts w:cs="Liberation Serif" w:ascii="Liberation Serif" w:hAnsi="Liberation Serif"/>
                <w:kern w:val="0"/>
                <w:lang w:val="ru-RU" w:bidi="ar-SA"/>
              </w:rPr>
              <w:t xml:space="preserve"> </w:t>
            </w:r>
            <w:r>
              <w:rPr>
                <w:rStyle w:val="2115pt"/>
                <w:rFonts w:cs="Liberation Serif" w:ascii="Liberation Serif" w:hAnsi="Liberation Serif"/>
                <w:kern w:val="0"/>
                <w:sz w:val="24"/>
                <w:szCs w:val="24"/>
                <w:lang w:val="ru-RU" w:bidi="ar-SA"/>
              </w:rPr>
              <w:t>обстоятельство (ссылка на соответствующую структурную единицу нормативного правового акта), в соответствии с которым разработка документации по планировке территории является обязательной</w:t>
            </w:r>
          </w:p>
        </w:tc>
      </w:tr>
      <w:tr>
        <w:trPr/>
        <w:tc>
          <w:tcPr>
            <w:tcW w:w="1383" w:type="dxa"/>
            <w:tcBorders/>
          </w:tcPr>
          <w:p>
            <w:pPr>
              <w:pStyle w:val="Normal"/>
              <w:widowControl w:val="false"/>
              <w:tabs>
                <w:tab w:val="clear" w:pos="708"/>
                <w:tab w:val="left" w:pos="4733" w:leader="underscore"/>
                <w:tab w:val="left" w:pos="6946" w:leader="underscore"/>
              </w:tabs>
              <w:spacing w:before="0" w:after="0"/>
              <w:jc w:val="both"/>
              <w:rPr>
                <w:rFonts w:ascii="Liberation Serif" w:hAnsi="Liberation Serif" w:cs="Liberation Serif"/>
              </w:rPr>
            </w:pPr>
            <w:r>
              <w:rPr>
                <w:rStyle w:val="212pt"/>
                <w:rFonts w:cs="Liberation Serif" w:ascii="Liberation Serif" w:hAnsi="Liberation Serif"/>
                <w:kern w:val="0"/>
                <w:lang w:val="ru-RU" w:bidi="ar-SA"/>
              </w:rPr>
              <w:t>подпункт "в" пункта 2.19</w:t>
            </w:r>
          </w:p>
        </w:tc>
        <w:tc>
          <w:tcPr>
            <w:tcW w:w="4997" w:type="dxa"/>
            <w:tcBorders/>
          </w:tcPr>
          <w:p>
            <w:pPr>
              <w:pStyle w:val="Normal"/>
              <w:widowControl w:val="false"/>
              <w:tabs>
                <w:tab w:val="clear" w:pos="708"/>
                <w:tab w:val="left" w:pos="4733" w:leader="underscore"/>
                <w:tab w:val="left" w:pos="6946" w:leader="underscore"/>
              </w:tabs>
              <w:spacing w:before="0" w:after="0"/>
              <w:jc w:val="both"/>
              <w:rPr>
                <w:rFonts w:ascii="Liberation Serif" w:hAnsi="Liberation Serif" w:cs="Liberation Serif"/>
              </w:rPr>
            </w:pPr>
            <w:r>
              <w:rPr>
                <w:rStyle w:val="212pt"/>
                <w:rFonts w:cs="Times New Roman"/>
                <w:kern w:val="0"/>
                <w:lang w:val="ru-RU" w:bidi="ar-SA"/>
              </w:rP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w:t>
            </w:r>
            <w:r>
              <w:rPr>
                <w:rStyle w:val="212pt"/>
                <w:rFonts w:cs="Times New Roman"/>
                <w:kern w:val="0"/>
                <w:vertAlign w:val="superscript"/>
                <w:lang w:val="ru-RU" w:bidi="ar-SA"/>
              </w:rPr>
              <w:t>1</w:t>
            </w:r>
            <w:r>
              <w:rPr>
                <w:rStyle w:val="212pt"/>
                <w:rFonts w:cs="Times New Roman"/>
                <w:kern w:val="0"/>
                <w:lang w:val="ru-RU" w:bidi="ar-SA"/>
              </w:rPr>
              <w:t xml:space="preserve"> статьи 57</w:t>
            </w:r>
            <w:r>
              <w:rPr>
                <w:rStyle w:val="212pt"/>
                <w:rFonts w:cs="Times New Roman"/>
                <w:kern w:val="0"/>
                <w:vertAlign w:val="superscript"/>
                <w:lang w:val="ru-RU" w:bidi="ar-SA"/>
              </w:rPr>
              <w:t xml:space="preserve">3 </w:t>
            </w:r>
            <w:r>
              <w:rPr>
                <w:rStyle w:val="212pt"/>
                <w:rFonts w:cs="Times New Roman"/>
                <w:kern w:val="0"/>
                <w:lang w:val="ru-RU" w:bidi="ar-SA"/>
              </w:rPr>
              <w:t>Градостроительного кодекса Российской Федерации</w:t>
            </w:r>
          </w:p>
        </w:tc>
        <w:tc>
          <w:tcPr>
            <w:tcW w:w="3191" w:type="dxa"/>
            <w:tcBorders/>
          </w:tcPr>
          <w:p>
            <w:pPr>
              <w:pStyle w:val="Normal"/>
              <w:widowControl w:val="false"/>
              <w:tabs>
                <w:tab w:val="clear" w:pos="708"/>
                <w:tab w:val="left" w:pos="4733" w:leader="underscore"/>
                <w:tab w:val="left" w:pos="6946" w:leader="underscore"/>
              </w:tabs>
              <w:spacing w:before="0" w:after="0"/>
              <w:jc w:val="both"/>
              <w:rPr>
                <w:rFonts w:ascii="Liberation Serif" w:hAnsi="Liberation Serif" w:cs="Liberation Serif"/>
              </w:rPr>
            </w:pPr>
            <w:r>
              <w:rPr>
                <w:rStyle w:val="2115pt"/>
                <w:rFonts w:cs="Liberation Serif" w:ascii="Liberation Serif" w:hAnsi="Liberation Serif"/>
                <w:kern w:val="0"/>
                <w:sz w:val="24"/>
                <w:szCs w:val="24"/>
                <w:lang w:val="ru-RU" w:bidi="ar-SA"/>
              </w:rPr>
              <w:t>Указываются основания такого вывода</w:t>
            </w:r>
          </w:p>
        </w:tc>
      </w:tr>
    </w:tbl>
    <w:p>
      <w:pPr>
        <w:pStyle w:val="Normal"/>
        <w:tabs>
          <w:tab w:val="clear" w:pos="708"/>
          <w:tab w:val="left" w:pos="4733" w:leader="underscore"/>
          <w:tab w:val="left" w:pos="6946" w:leader="underscore"/>
        </w:tabs>
        <w:jc w:val="both"/>
        <w:rPr>
          <w:rFonts w:ascii="Liberation Serif" w:hAnsi="Liberation Serif" w:cs="Liberation Serif"/>
        </w:rPr>
      </w:pPr>
      <w:r>
        <w:rPr>
          <w:rFonts w:cs="Liberation Serif" w:ascii="Liberation Serif" w:hAnsi="Liberation Serif"/>
        </w:rPr>
        <w:t>Вы вправе повторно обратиться с заявлением о выдаче градостроительного плана земельного участка после устранения указанных нарушений.</w:t>
      </w:r>
    </w:p>
    <w:p>
      <w:pPr>
        <w:pStyle w:val="Normal"/>
        <w:ind w:left="780" w:hanging="0"/>
        <w:jc w:val="both"/>
        <w:rPr>
          <w:rFonts w:ascii="Liberation Serif" w:hAnsi="Liberation Serif" w:cs="Liberation Serif"/>
        </w:rPr>
      </w:pPr>
      <w:r>
        <w:rPr>
          <w:rFonts w:cs="Liberation Serif" w:ascii="Liberation Serif" w:hAnsi="Liberation Serif"/>
        </w:rPr>
        <w:t>Данный отказ может быть обжалован в досудебном порядке путем</w:t>
      </w:r>
    </w:p>
    <w:p>
      <w:pPr>
        <w:pStyle w:val="Normal"/>
        <w:tabs>
          <w:tab w:val="clear" w:pos="708"/>
          <w:tab w:val="left" w:pos="4733" w:leader="underscore"/>
          <w:tab w:val="left" w:pos="6946" w:leader="underscore"/>
        </w:tabs>
        <w:jc w:val="both"/>
        <w:rPr>
          <w:rFonts w:ascii="Liberation Serif" w:hAnsi="Liberation Serif" w:cs="Liberation Serif"/>
        </w:rPr>
      </w:pPr>
      <w:r>
        <w:rPr>
          <w:rFonts w:cs="Liberation Serif" w:ascii="Liberation Serif" w:hAnsi="Liberation Serif"/>
        </w:rPr>
        <w:t>направления жалобы в ________________________________________________________</w:t>
      </w:r>
    </w:p>
    <w:p>
      <w:pPr>
        <w:pStyle w:val="Normal"/>
        <w:tabs>
          <w:tab w:val="clear" w:pos="708"/>
          <w:tab w:val="left" w:pos="4733" w:leader="underscore"/>
          <w:tab w:val="left" w:pos="6946" w:leader="underscore"/>
        </w:tabs>
        <w:jc w:val="both"/>
        <w:rPr>
          <w:rFonts w:ascii="Liberation Serif" w:hAnsi="Liberation Serif" w:cs="Liberation Serif"/>
        </w:rPr>
      </w:pPr>
      <w:r>
        <w:rPr>
          <w:rFonts w:cs="Liberation Serif" w:ascii="Liberation Serif" w:hAnsi="Liberation Serif"/>
        </w:rPr>
        <w:t>а также в судебном порядке.</w:t>
      </w:r>
    </w:p>
    <w:p>
      <w:pPr>
        <w:pStyle w:val="Normal"/>
        <w:tabs>
          <w:tab w:val="clear" w:pos="708"/>
          <w:tab w:val="left" w:pos="4733" w:leader="underscore"/>
          <w:tab w:val="left" w:pos="6946" w:leader="underscore"/>
        </w:tabs>
        <w:jc w:val="both"/>
        <w:rPr>
          <w:rFonts w:ascii="Liberation Serif" w:hAnsi="Liberation Serif" w:cs="Liberation Serif"/>
        </w:rPr>
      </w:pPr>
      <w:r>
        <w:rPr>
          <w:rFonts w:cs="Liberation Serif" w:ascii="Liberation Serif" w:hAnsi="Liberation Serif"/>
        </w:rPr>
        <w:t>Дополнительно информируем: __________________________________________________</w:t>
      </w:r>
    </w:p>
    <w:p>
      <w:pPr>
        <w:pStyle w:val="Normal"/>
        <w:tabs>
          <w:tab w:val="clear" w:pos="708"/>
          <w:tab w:val="left" w:pos="4733" w:leader="underscore"/>
          <w:tab w:val="left" w:pos="6946" w:leader="underscore"/>
        </w:tabs>
        <w:jc w:val="both"/>
        <w:rPr>
          <w:rFonts w:ascii="Liberation Serif" w:hAnsi="Liberation Serif" w:cs="Liberation Serif"/>
          <w:sz w:val="20"/>
          <w:szCs w:val="20"/>
        </w:rPr>
      </w:pPr>
      <w:r>
        <w:rPr>
          <w:rFonts w:cs="Liberation Serif" w:ascii="Liberation Serif" w:hAnsi="Liberation Serif"/>
          <w:sz w:val="20"/>
          <w:szCs w:val="20"/>
        </w:rPr>
        <w:t>(указывается информация, необходимая для устранения причин отказа в выдаче градостроительного плана</w:t>
        <w:br/>
        <w:t>земельного участка, а также иная дополнительная информация при наличии)</w:t>
      </w:r>
    </w:p>
    <w:p>
      <w:pPr>
        <w:pStyle w:val="Normal"/>
        <w:tabs>
          <w:tab w:val="clear" w:pos="708"/>
          <w:tab w:val="left" w:pos="4733" w:leader="underscore"/>
          <w:tab w:val="left" w:pos="6946" w:leader="underscore"/>
        </w:tabs>
        <w:jc w:val="both"/>
        <w:rPr>
          <w:rFonts w:ascii="Liberation Serif" w:hAnsi="Liberation Serif" w:cs="Liberation Serif"/>
          <w:sz w:val="20"/>
          <w:szCs w:val="20"/>
        </w:rPr>
      </w:pPr>
      <w:r>
        <w:rPr>
          <w:rFonts w:cs="Liberation Serif" w:ascii="Liberation Serif" w:hAnsi="Liberation Serif"/>
          <w:sz w:val="20"/>
          <w:szCs w:val="20"/>
        </w:rPr>
      </w:r>
    </w:p>
    <w:p>
      <w:pPr>
        <w:pStyle w:val="Normal"/>
        <w:tabs>
          <w:tab w:val="clear" w:pos="708"/>
          <w:tab w:val="left" w:pos="4733" w:leader="underscore"/>
          <w:tab w:val="left" w:pos="6946" w:leader="underscore"/>
        </w:tabs>
        <w:jc w:val="both"/>
        <w:rPr>
          <w:rFonts w:ascii="Liberation Serif" w:hAnsi="Liberation Serif" w:cs="Liberation Serif"/>
        </w:rPr>
      </w:pPr>
      <w:r>
        <w:rPr>
          <w:rFonts w:cs="Liberation Serif" w:ascii="Liberation Serif" w:hAnsi="Liberation Serif"/>
        </w:rPr>
        <w:t>Дата</w:t>
      </w:r>
    </w:p>
    <w:p>
      <w:pPr>
        <w:pStyle w:val="Normal"/>
        <w:tabs>
          <w:tab w:val="clear" w:pos="708"/>
          <w:tab w:val="left" w:pos="4733" w:leader="underscore"/>
          <w:tab w:val="left" w:pos="6946" w:leader="underscore"/>
        </w:tabs>
        <w:jc w:val="both"/>
        <w:rPr>
          <w:rFonts w:ascii="Liberation Serif" w:hAnsi="Liberation Serif" w:cs="Liberation Serif"/>
          <w:sz w:val="20"/>
          <w:szCs w:val="20"/>
        </w:rPr>
      </w:pPr>
      <w:r>
        <w:rPr>
          <w:rFonts w:cs="Liberation Serif" w:ascii="Liberation Serif" w:hAnsi="Liberation Serif"/>
          <w:sz w:val="20"/>
          <w:szCs w:val="20"/>
        </w:rPr>
        <w:t xml:space="preserve"> </w:t>
      </w:r>
    </w:p>
    <w:p>
      <w:pPr>
        <w:pStyle w:val="Normal"/>
        <w:tabs>
          <w:tab w:val="clear" w:pos="708"/>
          <w:tab w:val="left" w:pos="4733" w:leader="underscore"/>
          <w:tab w:val="left" w:pos="6946" w:leader="underscore"/>
        </w:tabs>
        <w:jc w:val="both"/>
        <w:rPr>
          <w:rFonts w:ascii="Liberation Serif" w:hAnsi="Liberation Serif" w:cs="Liberation Serif"/>
          <w:sz w:val="20"/>
          <w:szCs w:val="20"/>
        </w:rPr>
      </w:pPr>
      <w:r>
        <w:rPr>
          <w:rFonts w:cs="Liberation Serif" w:ascii="Liberation Serif" w:hAnsi="Liberation Serif"/>
          <w:sz w:val="20"/>
          <w:szCs w:val="20"/>
        </w:rPr>
        <w:t>_________________                          ___________________                     ________________________________</w:t>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sz w:val="20"/>
          <w:szCs w:val="20"/>
        </w:rPr>
        <w:t>Должность                                           Подпись                                           (</w:t>
      </w:r>
      <w:r>
        <w:rPr>
          <w:rStyle w:val="5Exact"/>
          <w:rFonts w:cs="Liberation Serif" w:ascii="Liberation Serif" w:hAnsi="Liberation Serif"/>
        </w:rPr>
        <w:t>фамилия, имя, отчество (при наличии)</w:t>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jc w:val="both"/>
        <w:rPr>
          <w:rStyle w:val="5Exact"/>
          <w:rFonts w:ascii="Liberation Serif" w:hAnsi="Liberation Serif" w:cs="Liberation Serif"/>
        </w:rPr>
      </w:pPr>
      <w:r>
        <w:rPr>
          <w:rFonts w:cs="Liberation Serif" w:ascii="Liberation Serif" w:hAnsi="Liberation Serif"/>
        </w:rPr>
      </w:r>
    </w:p>
    <w:p>
      <w:pPr>
        <w:pStyle w:val="Normal"/>
        <w:widowControl w:val="false"/>
        <w:suppressAutoHyphens w:val="false"/>
        <w:ind w:left="5529" w:hanging="0"/>
        <w:rPr>
          <w:rStyle w:val="5Exact"/>
          <w:rFonts w:ascii="Liberation Serif" w:hAnsi="Liberation Serif" w:cs="Liberation Serif"/>
        </w:rPr>
      </w:pPr>
      <w:r>
        <w:rPr>
          <w:rStyle w:val="5Exact"/>
          <w:rFonts w:cs="Liberation Serif" w:ascii="Liberation Serif" w:hAnsi="Liberation Serif"/>
        </w:rPr>
        <w:t xml:space="preserve">                                                                                                    </w:t>
      </w:r>
    </w:p>
    <w:p>
      <w:pPr>
        <w:pStyle w:val="Normal"/>
        <w:widowControl w:val="false"/>
        <w:suppressAutoHyphens w:val="false"/>
        <w:ind w:left="5529" w:hanging="0"/>
        <w:rPr>
          <w:rStyle w:val="5Exact"/>
          <w:rFonts w:ascii="Liberation Serif" w:hAnsi="Liberation Serif" w:cs="Liberation Serif"/>
        </w:rPr>
      </w:pPr>
      <w:r>
        <w:rPr>
          <w:rFonts w:cs="Liberation Serif" w:ascii="Liberation Serif" w:hAnsi="Liberation Serif"/>
        </w:rPr>
      </w:r>
    </w:p>
    <w:p>
      <w:pPr>
        <w:pStyle w:val="Normal"/>
        <w:widowControl w:val="false"/>
        <w:suppressAutoHyphens w:val="false"/>
        <w:ind w:left="5529" w:hanging="0"/>
        <w:rPr>
          <w:rStyle w:val="5Exact"/>
          <w:rFonts w:ascii="Liberation Serif" w:hAnsi="Liberation Serif" w:cs="Liberation Serif"/>
        </w:rPr>
      </w:pPr>
      <w:r>
        <w:rPr>
          <w:rFonts w:cs="Liberation Serif" w:ascii="Liberation Serif" w:hAnsi="Liberation Serif"/>
        </w:rPr>
      </w:r>
    </w:p>
    <w:p>
      <w:pPr>
        <w:pStyle w:val="Normal"/>
        <w:widowControl w:val="false"/>
        <w:suppressAutoHyphens w:val="false"/>
        <w:ind w:left="5529" w:hanging="0"/>
        <w:rPr>
          <w:rStyle w:val="5Exact"/>
          <w:rFonts w:ascii="Liberation Serif" w:hAnsi="Liberation Serif" w:cs="Liberation Serif"/>
        </w:rPr>
      </w:pPr>
      <w:r>
        <w:rPr>
          <w:rFonts w:cs="Liberation Serif" w:ascii="Liberation Serif" w:hAnsi="Liberation Serif"/>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lang w:eastAsia="ru-RU" w:bidi="ru-RU"/>
        </w:rPr>
      </w:pPr>
      <w:r>
        <w:rPr>
          <w:rFonts w:cs="Liberation Serif" w:ascii="Liberation Serif" w:hAnsi="Liberation Serif"/>
          <w:color w:val="000000"/>
          <w:shd w:fill="FFFFFF" w:val="clear"/>
          <w:lang w:eastAsia="ru-RU" w:bidi="ru-RU"/>
        </w:rPr>
        <w:t>Приложение № 4</w:t>
      </w:r>
    </w:p>
    <w:p>
      <w:pPr>
        <w:pStyle w:val="Normal"/>
        <w:widowControl w:val="false"/>
        <w:suppressAutoHyphens w:val="false"/>
        <w:ind w:left="5529" w:hanging="0"/>
        <w:rPr>
          <w:rFonts w:ascii="Liberation Serif" w:hAnsi="Liberation Serif" w:cs="Liberation Serif"/>
          <w:lang w:eastAsia="ru-RU" w:bidi="ru-RU"/>
        </w:rPr>
      </w:pPr>
      <w:r>
        <w:rPr>
          <w:rFonts w:cs="Liberation Serif" w:ascii="Liberation Serif" w:hAnsi="Liberation Serif"/>
          <w:color w:val="000000"/>
          <w:shd w:fill="FFFFFF" w:val="clear"/>
          <w:lang w:eastAsia="ru-RU" w:bidi="ru-RU"/>
        </w:rPr>
        <w:t>к Административному регламенту</w:t>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t>по предоставлению муниципальной услуги</w:t>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rPr>
          <w:rFonts w:ascii="Liberation Serif" w:hAnsi="Liberation Serif" w:cs="Liberation Serif"/>
          <w:b/>
          <w:b/>
          <w:color w:val="000000"/>
          <w:shd w:fill="FFFFFF" w:val="clear"/>
          <w:lang w:eastAsia="ru-RU" w:bidi="ru-RU"/>
        </w:rPr>
      </w:pPr>
      <w:r>
        <w:rPr>
          <w:rFonts w:cs="Liberation Serif" w:ascii="Liberation Serif" w:hAnsi="Liberation Serif"/>
          <w:color w:val="000000"/>
          <w:shd w:fill="FFFFFF" w:val="clear"/>
          <w:lang w:eastAsia="ru-RU" w:bidi="ru-RU"/>
        </w:rPr>
        <w:t xml:space="preserve">                                                                     </w:t>
      </w:r>
      <w:r>
        <w:rPr>
          <w:rFonts w:cs="Liberation Serif" w:ascii="Liberation Serif" w:hAnsi="Liberation Serif"/>
          <w:b/>
          <w:color w:val="000000"/>
          <w:shd w:fill="FFFFFF" w:val="clear"/>
          <w:lang w:eastAsia="ru-RU" w:bidi="ru-RU"/>
        </w:rPr>
        <w:t>ЗАЯВЛЕНИЕ</w:t>
      </w:r>
    </w:p>
    <w:p>
      <w:pPr>
        <w:pStyle w:val="Normal"/>
        <w:widowControl w:val="false"/>
        <w:suppressAutoHyphens w:val="false"/>
        <w:jc w:val="center"/>
        <w:rPr>
          <w:rFonts w:ascii="Liberation Serif" w:hAnsi="Liberation Serif" w:cs="Liberation Serif"/>
          <w:b/>
          <w:b/>
          <w:color w:val="000000"/>
          <w:shd w:fill="FFFFFF" w:val="clear"/>
          <w:lang w:eastAsia="ru-RU" w:bidi="ru-RU"/>
        </w:rPr>
      </w:pPr>
      <w:r>
        <w:rPr>
          <w:rFonts w:cs="Liberation Serif" w:ascii="Liberation Serif" w:hAnsi="Liberation Serif"/>
          <w:b/>
          <w:color w:val="000000"/>
          <w:shd w:fill="FFFFFF" w:val="clear"/>
          <w:lang w:eastAsia="ru-RU" w:bidi="ru-RU"/>
        </w:rPr>
        <w:t>Об исправлении допущенных опечаток и ошибок в градостроительном плане земельного участка</w:t>
      </w:r>
    </w:p>
    <w:p>
      <w:pPr>
        <w:pStyle w:val="Normal"/>
        <w:widowControl w:val="false"/>
        <w:pBdr>
          <w:bottom w:val="single" w:sz="12" w:space="1" w:color="000000"/>
        </w:pBdr>
        <w:suppressAutoHyphens w:val="false"/>
        <w:jc w:val="center"/>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51"/>
        <w:shd w:val="clear" w:color="auto" w:fill="auto"/>
        <w:spacing w:lineRule="auto" w:line="240" w:before="0" w:after="0"/>
        <w:ind w:left="240" w:hanging="0"/>
        <w:rPr>
          <w:rFonts w:ascii="Liberation Serif" w:hAnsi="Liberation Serif" w:cs="Liberation Serif"/>
        </w:rPr>
      </w:pPr>
      <w:r>
        <w:rPr>
          <w:rFonts w:cs="Liberation Serif" w:ascii="Liberation Serif" w:hAnsi="Liberation Serif"/>
        </w:rPr>
        <w:t>(наименование уполномоченного органа государственной власти, органа местного самоуправления)</w:t>
      </w:r>
    </w:p>
    <w:p>
      <w:pPr>
        <w:pStyle w:val="Normal"/>
        <w:widowControl w:val="false"/>
        <w:suppressAutoHyphens w:val="false"/>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t>1.Сведения о заявителе</w:t>
      </w:r>
    </w:p>
    <w:tbl>
      <w:tblPr>
        <w:tblStyle w:val="af0"/>
        <w:tblW w:w="9321" w:type="dxa"/>
        <w:jc w:val="left"/>
        <w:tblInd w:w="250" w:type="dxa"/>
        <w:tblLayout w:type="fixed"/>
        <w:tblCellMar>
          <w:top w:w="0" w:type="dxa"/>
          <w:left w:w="108" w:type="dxa"/>
          <w:bottom w:w="0" w:type="dxa"/>
          <w:right w:w="108" w:type="dxa"/>
        </w:tblCellMar>
        <w:tblLook w:firstRow="1" w:noVBand="1" w:lastRow="0" w:firstColumn="1" w:lastColumn="0" w:noHBand="0" w:val="04a0"/>
      </w:tblPr>
      <w:tblGrid>
        <w:gridCol w:w="709"/>
        <w:gridCol w:w="3400"/>
        <w:gridCol w:w="5212"/>
      </w:tblGrid>
      <w:tr>
        <w:trPr/>
        <w:tc>
          <w:tcPr>
            <w:tcW w:w="709" w:type="dxa"/>
            <w:tcBorders/>
          </w:tcPr>
          <w:p>
            <w:pPr>
              <w:pStyle w:val="Normal"/>
              <w:widowControl w:val="false"/>
              <w:suppressAutoHyphens w:val="false"/>
              <w:spacing w:before="0" w:after="0"/>
              <w:jc w:val="left"/>
              <w:rPr>
                <w:rFonts w:ascii="Liberation Serif" w:hAnsi="Liberation Serif" w:cs="Liberation Serif"/>
                <w:color w:val="000000"/>
                <w:shd w:fill="FFFFFF" w:val="clear"/>
                <w:lang w:eastAsia="ru-RU" w:bidi="ru-RU"/>
              </w:rPr>
            </w:pPr>
            <w:r>
              <w:rPr>
                <w:rFonts w:cs="Liberation Serif" w:ascii="Liberation Serif" w:hAnsi="Liberation Serif"/>
                <w:color w:val="000000"/>
                <w:kern w:val="0"/>
                <w:shd w:fill="FFFFFF" w:val="clear"/>
                <w:lang w:val="ru-RU" w:eastAsia="ru-RU" w:bidi="ru-RU"/>
              </w:rPr>
              <w:t>1.1</w:t>
            </w:r>
          </w:p>
        </w:tc>
        <w:tc>
          <w:tcPr>
            <w:tcW w:w="3400"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Сведения о физическом лице, в случае если</w:t>
            </w:r>
          </w:p>
          <w:p>
            <w:pPr>
              <w:pStyle w:val="Normal"/>
              <w:widowControl w:val="false"/>
              <w:suppressAutoHyphens w:val="false"/>
              <w:spacing w:before="0" w:after="0"/>
              <w:jc w:val="left"/>
              <w:rPr>
                <w:rFonts w:ascii="Liberation Serif" w:hAnsi="Liberation Serif" w:cs="Liberation Serif"/>
                <w:color w:val="000000"/>
                <w:shd w:fill="FFFFFF" w:val="clear"/>
                <w:lang w:eastAsia="ru-RU" w:bidi="ru-RU"/>
              </w:rPr>
            </w:pPr>
            <w:r>
              <w:rPr>
                <w:rFonts w:cs="Liberation Serif" w:ascii="Liberation Serif" w:hAnsi="Liberation Serif"/>
                <w:kern w:val="0"/>
                <w:lang w:val="ru-RU"/>
              </w:rPr>
              <w:t>заявителем является физическое лицо:</w:t>
            </w:r>
          </w:p>
        </w:tc>
        <w:tc>
          <w:tcPr>
            <w:tcW w:w="5212" w:type="dxa"/>
            <w:tcBorders/>
          </w:tcPr>
          <w:p>
            <w:pPr>
              <w:pStyle w:val="Normal"/>
              <w:widowControl w:val="false"/>
              <w:suppressAutoHyphens w:val="false"/>
              <w:spacing w:before="0" w:after="0"/>
              <w:jc w:val="left"/>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tc>
      </w:tr>
      <w:tr>
        <w:trPr/>
        <w:tc>
          <w:tcPr>
            <w:tcW w:w="709" w:type="dxa"/>
            <w:tcBorders/>
          </w:tcPr>
          <w:p>
            <w:pPr>
              <w:pStyle w:val="Normal"/>
              <w:widowControl w:val="false"/>
              <w:suppressAutoHyphens w:val="false"/>
              <w:spacing w:before="0" w:after="0"/>
              <w:jc w:val="left"/>
              <w:rPr>
                <w:rFonts w:ascii="Liberation Serif" w:hAnsi="Liberation Serif" w:cs="Liberation Serif"/>
                <w:color w:val="000000"/>
                <w:shd w:fill="FFFFFF" w:val="clear"/>
                <w:lang w:eastAsia="ru-RU" w:bidi="ru-RU"/>
              </w:rPr>
            </w:pPr>
            <w:r>
              <w:rPr>
                <w:rFonts w:cs="Liberation Serif" w:ascii="Liberation Serif" w:hAnsi="Liberation Serif"/>
                <w:color w:val="000000"/>
                <w:kern w:val="0"/>
                <w:shd w:fill="FFFFFF" w:val="clear"/>
                <w:lang w:val="ru-RU" w:eastAsia="ru-RU" w:bidi="ru-RU"/>
              </w:rPr>
              <w:t>1.1.1</w:t>
            </w:r>
          </w:p>
        </w:tc>
        <w:tc>
          <w:tcPr>
            <w:tcW w:w="3400" w:type="dxa"/>
            <w:tcBorders/>
          </w:tcPr>
          <w:p>
            <w:pPr>
              <w:pStyle w:val="Normal"/>
              <w:widowControl w:val="false"/>
              <w:suppressAutoHyphens w:val="false"/>
              <w:spacing w:before="0" w:after="0"/>
              <w:jc w:val="left"/>
              <w:rPr>
                <w:rFonts w:ascii="Liberation Serif" w:hAnsi="Liberation Serif" w:cs="Liberation Serif"/>
                <w:color w:val="000000"/>
                <w:shd w:fill="FFFFFF" w:val="clear"/>
                <w:lang w:eastAsia="ru-RU" w:bidi="ru-RU"/>
              </w:rPr>
            </w:pPr>
            <w:r>
              <w:rPr>
                <w:rFonts w:cs="Liberation Serif" w:ascii="Liberation Serif" w:hAnsi="Liberation Serif"/>
                <w:kern w:val="0"/>
                <w:lang w:val="ru-RU"/>
              </w:rPr>
              <w:t>Фамилия, имя, отчество (при наличии)</w:t>
            </w:r>
          </w:p>
        </w:tc>
        <w:tc>
          <w:tcPr>
            <w:tcW w:w="5212" w:type="dxa"/>
            <w:tcBorders/>
          </w:tcPr>
          <w:p>
            <w:pPr>
              <w:pStyle w:val="Normal"/>
              <w:widowControl w:val="false"/>
              <w:suppressAutoHyphens w:val="false"/>
              <w:spacing w:before="0" w:after="0"/>
              <w:jc w:val="left"/>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tc>
      </w:tr>
      <w:tr>
        <w:trPr/>
        <w:tc>
          <w:tcPr>
            <w:tcW w:w="709" w:type="dxa"/>
            <w:tcBorders/>
          </w:tcPr>
          <w:p>
            <w:pPr>
              <w:pStyle w:val="Normal"/>
              <w:widowControl w:val="false"/>
              <w:suppressAutoHyphens w:val="false"/>
              <w:spacing w:before="0" w:after="0"/>
              <w:jc w:val="left"/>
              <w:rPr>
                <w:rFonts w:ascii="Liberation Serif" w:hAnsi="Liberation Serif" w:cs="Liberation Serif"/>
                <w:color w:val="000000"/>
                <w:shd w:fill="FFFFFF" w:val="clear"/>
                <w:lang w:eastAsia="ru-RU" w:bidi="ru-RU"/>
              </w:rPr>
            </w:pPr>
            <w:r>
              <w:rPr>
                <w:rFonts w:cs="Liberation Serif" w:ascii="Liberation Serif" w:hAnsi="Liberation Serif"/>
                <w:color w:val="000000"/>
                <w:kern w:val="0"/>
                <w:shd w:fill="FFFFFF" w:val="clear"/>
                <w:lang w:val="ru-RU" w:eastAsia="ru-RU" w:bidi="ru-RU"/>
              </w:rPr>
              <w:t>1.1.2</w:t>
            </w:r>
          </w:p>
        </w:tc>
        <w:tc>
          <w:tcPr>
            <w:tcW w:w="3400"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Реквизиты документа, удостоверяющего</w:t>
            </w:r>
          </w:p>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личность</w:t>
            </w:r>
          </w:p>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(не указываются</w:t>
            </w:r>
          </w:p>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в случае, если</w:t>
            </w:r>
          </w:p>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заявитель является</w:t>
            </w:r>
          </w:p>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индивидуальным</w:t>
            </w:r>
          </w:p>
          <w:p>
            <w:pPr>
              <w:pStyle w:val="Normal"/>
              <w:widowControl w:val="false"/>
              <w:suppressAutoHyphens w:val="false"/>
              <w:spacing w:before="0" w:after="0"/>
              <w:jc w:val="left"/>
              <w:rPr>
                <w:rFonts w:ascii="Liberation Serif" w:hAnsi="Liberation Serif" w:cs="Liberation Serif"/>
                <w:color w:val="000000"/>
                <w:shd w:fill="FFFFFF" w:val="clear"/>
                <w:lang w:eastAsia="ru-RU" w:bidi="ru-RU"/>
              </w:rPr>
            </w:pPr>
            <w:r>
              <w:rPr>
                <w:rFonts w:cs="Liberation Serif" w:ascii="Liberation Serif" w:hAnsi="Liberation Serif"/>
                <w:kern w:val="0"/>
                <w:lang w:val="ru-RU"/>
              </w:rPr>
              <w:t>предпринимателем)</w:t>
            </w:r>
          </w:p>
        </w:tc>
        <w:tc>
          <w:tcPr>
            <w:tcW w:w="5212" w:type="dxa"/>
            <w:tcBorders/>
          </w:tcPr>
          <w:p>
            <w:pPr>
              <w:pStyle w:val="Normal"/>
              <w:widowControl w:val="false"/>
              <w:suppressAutoHyphens w:val="false"/>
              <w:spacing w:before="0" w:after="0"/>
              <w:jc w:val="left"/>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tc>
      </w:tr>
      <w:tr>
        <w:trPr/>
        <w:tc>
          <w:tcPr>
            <w:tcW w:w="709" w:type="dxa"/>
            <w:tcBorders/>
          </w:tcPr>
          <w:p>
            <w:pPr>
              <w:pStyle w:val="Normal"/>
              <w:widowControl w:val="false"/>
              <w:suppressAutoHyphens w:val="false"/>
              <w:spacing w:before="0" w:after="0"/>
              <w:jc w:val="left"/>
              <w:rPr>
                <w:rFonts w:ascii="Liberation Serif" w:hAnsi="Liberation Serif" w:cs="Liberation Serif"/>
                <w:color w:val="000000"/>
                <w:shd w:fill="FFFFFF" w:val="clear"/>
                <w:lang w:eastAsia="ru-RU" w:bidi="ru-RU"/>
              </w:rPr>
            </w:pPr>
            <w:r>
              <w:rPr>
                <w:rFonts w:cs="Liberation Serif" w:ascii="Liberation Serif" w:hAnsi="Liberation Serif"/>
                <w:color w:val="000000"/>
                <w:kern w:val="0"/>
                <w:shd w:fill="FFFFFF" w:val="clear"/>
                <w:lang w:val="ru-RU" w:eastAsia="ru-RU" w:bidi="ru-RU"/>
              </w:rPr>
              <w:t>1.1.3</w:t>
            </w:r>
          </w:p>
        </w:tc>
        <w:tc>
          <w:tcPr>
            <w:tcW w:w="3400"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Основной</w:t>
            </w:r>
          </w:p>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государственный</w:t>
            </w:r>
          </w:p>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регистрационный</w:t>
            </w:r>
          </w:p>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номер</w:t>
            </w:r>
          </w:p>
          <w:p>
            <w:pPr>
              <w:pStyle w:val="Normal"/>
              <w:widowControl w:val="false"/>
              <w:suppressAutoHyphens w:val="false"/>
              <w:spacing w:before="0" w:after="0"/>
              <w:jc w:val="left"/>
              <w:rPr>
                <w:rFonts w:ascii="Liberation Serif" w:hAnsi="Liberation Serif" w:cs="Liberation Serif"/>
              </w:rPr>
            </w:pPr>
            <w:r>
              <w:rPr>
                <w:rFonts w:cs="Liberation Serif" w:ascii="Liberation Serif" w:hAnsi="Liberation Serif"/>
                <w:kern w:val="0"/>
                <w:lang w:val="ru-RU" w:bidi="ar-SA"/>
              </w:rPr>
              <w:t>индивидуального</w:t>
            </w:r>
          </w:p>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предпринимателя, в случае если заявитель</w:t>
            </w:r>
          </w:p>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является</w:t>
            </w:r>
          </w:p>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индивидуальным</w:t>
            </w:r>
          </w:p>
          <w:p>
            <w:pPr>
              <w:pStyle w:val="Normal"/>
              <w:widowControl w:val="false"/>
              <w:suppressAutoHyphens w:val="false"/>
              <w:spacing w:before="0" w:after="0"/>
              <w:jc w:val="left"/>
              <w:rPr>
                <w:rFonts w:ascii="Liberation Serif" w:hAnsi="Liberation Serif" w:cs="Liberation Serif"/>
                <w:color w:val="000000"/>
                <w:shd w:fill="FFFFFF" w:val="clear"/>
                <w:lang w:eastAsia="ru-RU" w:bidi="ru-RU"/>
              </w:rPr>
            </w:pPr>
            <w:r>
              <w:rPr>
                <w:rFonts w:cs="Liberation Serif" w:ascii="Liberation Serif" w:hAnsi="Liberation Serif"/>
                <w:kern w:val="0"/>
                <w:lang w:val="ru-RU"/>
              </w:rPr>
              <w:t>предпринимателем</w:t>
            </w:r>
          </w:p>
        </w:tc>
        <w:tc>
          <w:tcPr>
            <w:tcW w:w="5212" w:type="dxa"/>
            <w:tcBorders/>
          </w:tcPr>
          <w:p>
            <w:pPr>
              <w:pStyle w:val="Normal"/>
              <w:widowControl w:val="false"/>
              <w:suppressAutoHyphens w:val="false"/>
              <w:spacing w:before="0" w:after="0"/>
              <w:jc w:val="left"/>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tc>
      </w:tr>
      <w:tr>
        <w:trPr/>
        <w:tc>
          <w:tcPr>
            <w:tcW w:w="709" w:type="dxa"/>
            <w:tcBorders/>
          </w:tcPr>
          <w:p>
            <w:pPr>
              <w:pStyle w:val="Normal"/>
              <w:widowControl w:val="false"/>
              <w:suppressAutoHyphens w:val="false"/>
              <w:spacing w:before="0" w:after="0"/>
              <w:jc w:val="left"/>
              <w:rPr>
                <w:rFonts w:ascii="Liberation Serif" w:hAnsi="Liberation Serif" w:cs="Liberation Serif"/>
                <w:color w:val="000000"/>
                <w:shd w:fill="FFFFFF" w:val="clear"/>
                <w:lang w:eastAsia="ru-RU" w:bidi="ru-RU"/>
              </w:rPr>
            </w:pPr>
            <w:r>
              <w:rPr>
                <w:kern w:val="0"/>
                <w:lang w:val="ru-RU"/>
              </w:rPr>
              <w:t>1.2</w:t>
            </w:r>
          </w:p>
        </w:tc>
        <w:tc>
          <w:tcPr>
            <w:tcW w:w="3400"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Сведения о юридическом лице, в случае если</w:t>
            </w:r>
          </w:p>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заявителем является</w:t>
            </w:r>
          </w:p>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юридическое лицо:</w:t>
            </w:r>
          </w:p>
        </w:tc>
        <w:tc>
          <w:tcPr>
            <w:tcW w:w="5212" w:type="dxa"/>
            <w:tcBorders/>
          </w:tcPr>
          <w:p>
            <w:pPr>
              <w:pStyle w:val="Normal"/>
              <w:widowControl w:val="false"/>
              <w:suppressAutoHyphens w:val="false"/>
              <w:spacing w:before="0" w:after="0"/>
              <w:jc w:val="left"/>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tc>
      </w:tr>
      <w:tr>
        <w:trPr/>
        <w:tc>
          <w:tcPr>
            <w:tcW w:w="709" w:type="dxa"/>
            <w:tcBorders/>
          </w:tcPr>
          <w:p>
            <w:pPr>
              <w:pStyle w:val="Normal"/>
              <w:widowControl w:val="false"/>
              <w:suppressAutoHyphens w:val="false"/>
              <w:spacing w:before="0" w:after="0"/>
              <w:jc w:val="left"/>
              <w:rPr>
                <w:kern w:val="0"/>
                <w:lang w:val="ru-RU" w:bidi="ar-SA"/>
              </w:rPr>
            </w:pPr>
            <w:r>
              <w:rPr>
                <w:kern w:val="0"/>
                <w:lang w:val="ru-RU" w:bidi="ar-SA"/>
              </w:rPr>
              <w:t>1.2.1</w:t>
            </w:r>
          </w:p>
        </w:tc>
        <w:tc>
          <w:tcPr>
            <w:tcW w:w="3400"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Полное наименование</w:t>
            </w:r>
          </w:p>
        </w:tc>
        <w:tc>
          <w:tcPr>
            <w:tcW w:w="5212" w:type="dxa"/>
            <w:tcBorders/>
          </w:tcPr>
          <w:p>
            <w:pPr>
              <w:pStyle w:val="Normal"/>
              <w:widowControl w:val="false"/>
              <w:suppressAutoHyphens w:val="false"/>
              <w:spacing w:before="0" w:after="0"/>
              <w:jc w:val="left"/>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tc>
      </w:tr>
      <w:tr>
        <w:trPr/>
        <w:tc>
          <w:tcPr>
            <w:tcW w:w="709" w:type="dxa"/>
            <w:tcBorders/>
          </w:tcPr>
          <w:p>
            <w:pPr>
              <w:pStyle w:val="Normal"/>
              <w:widowControl w:val="false"/>
              <w:suppressAutoHyphens w:val="false"/>
              <w:spacing w:before="0" w:after="0"/>
              <w:jc w:val="left"/>
              <w:rPr>
                <w:kern w:val="0"/>
                <w:lang w:val="ru-RU" w:bidi="ar-SA"/>
              </w:rPr>
            </w:pPr>
            <w:r>
              <w:rPr>
                <w:kern w:val="0"/>
                <w:lang w:val="ru-RU" w:bidi="ar-SA"/>
              </w:rPr>
              <w:t>1.2.2</w:t>
            </w:r>
          </w:p>
        </w:tc>
        <w:tc>
          <w:tcPr>
            <w:tcW w:w="3400"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Основной</w:t>
            </w:r>
          </w:p>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государственный</w:t>
            </w:r>
          </w:p>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регистрационный</w:t>
            </w:r>
          </w:p>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номер</w:t>
            </w:r>
          </w:p>
        </w:tc>
        <w:tc>
          <w:tcPr>
            <w:tcW w:w="5212" w:type="dxa"/>
            <w:tcBorders/>
          </w:tcPr>
          <w:p>
            <w:pPr>
              <w:pStyle w:val="Normal"/>
              <w:widowControl w:val="false"/>
              <w:suppressAutoHyphens w:val="false"/>
              <w:spacing w:before="0" w:after="0"/>
              <w:jc w:val="left"/>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tc>
      </w:tr>
      <w:tr>
        <w:trPr/>
        <w:tc>
          <w:tcPr>
            <w:tcW w:w="709" w:type="dxa"/>
            <w:tcBorders/>
          </w:tcPr>
          <w:p>
            <w:pPr>
              <w:pStyle w:val="Normal"/>
              <w:widowControl w:val="false"/>
              <w:suppressAutoHyphens w:val="false"/>
              <w:spacing w:before="0" w:after="0"/>
              <w:jc w:val="left"/>
              <w:rPr>
                <w:kern w:val="0"/>
                <w:lang w:val="ru-RU" w:bidi="ar-SA"/>
              </w:rPr>
            </w:pPr>
            <w:r>
              <w:rPr>
                <w:kern w:val="0"/>
                <w:lang w:val="ru-RU" w:bidi="ar-SA"/>
              </w:rPr>
              <w:t>1.2.3</w:t>
            </w:r>
          </w:p>
        </w:tc>
        <w:tc>
          <w:tcPr>
            <w:tcW w:w="3400"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Идентификационный</w:t>
            </w:r>
          </w:p>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номер</w:t>
            </w:r>
          </w:p>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налогоплательщика -</w:t>
            </w:r>
          </w:p>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юридического лица</w:t>
            </w:r>
          </w:p>
        </w:tc>
        <w:tc>
          <w:tcPr>
            <w:tcW w:w="5212" w:type="dxa"/>
            <w:tcBorders/>
          </w:tcPr>
          <w:p>
            <w:pPr>
              <w:pStyle w:val="Normal"/>
              <w:widowControl w:val="false"/>
              <w:suppressAutoHyphens w:val="false"/>
              <w:spacing w:before="0" w:after="0"/>
              <w:jc w:val="left"/>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tc>
      </w:tr>
    </w:tbl>
    <w:p>
      <w:pPr>
        <w:pStyle w:val="Normal"/>
        <w:rPr>
          <w:rFonts w:ascii="Liberation Serif" w:hAnsi="Liberation Serif" w:cs="Liberation Serif"/>
        </w:rPr>
      </w:pPr>
      <w:r>
        <w:rPr>
          <w:rFonts w:cs="Liberation Serif" w:ascii="Liberation Serif" w:hAnsi="Liberation Serif"/>
        </w:rPr>
        <w:t>2. Сведения о выданном градостроительном плане земельного участка,</w:t>
      </w:r>
    </w:p>
    <w:p>
      <w:pPr>
        <w:pStyle w:val="Normal"/>
        <w:rPr>
          <w:rFonts w:ascii="Liberation Serif" w:hAnsi="Liberation Serif" w:cs="Liberation Serif"/>
        </w:rPr>
      </w:pPr>
      <w:r>
        <w:rPr>
          <w:rFonts w:cs="Liberation Serif" w:ascii="Liberation Serif" w:hAnsi="Liberation Serif"/>
        </w:rPr>
        <w:t>содержащем опечатку/ ошибку</w:t>
      </w:r>
    </w:p>
    <w:tbl>
      <w:tblPr>
        <w:tblStyle w:val="af0"/>
        <w:tblW w:w="9321" w:type="dxa"/>
        <w:jc w:val="left"/>
        <w:tblInd w:w="250" w:type="dxa"/>
        <w:tblLayout w:type="fixed"/>
        <w:tblCellMar>
          <w:top w:w="0" w:type="dxa"/>
          <w:left w:w="108" w:type="dxa"/>
          <w:bottom w:w="0" w:type="dxa"/>
          <w:right w:w="108" w:type="dxa"/>
        </w:tblCellMar>
        <w:tblLook w:firstRow="1" w:noVBand="1" w:lastRow="0" w:firstColumn="1" w:lastColumn="0" w:noHBand="0" w:val="04a0"/>
      </w:tblPr>
      <w:tblGrid>
        <w:gridCol w:w="682"/>
        <w:gridCol w:w="2222"/>
        <w:gridCol w:w="4082"/>
        <w:gridCol w:w="2334"/>
      </w:tblGrid>
      <w:tr>
        <w:trPr/>
        <w:tc>
          <w:tcPr>
            <w:tcW w:w="682"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rPr>
            </w:pPr>
            <w:r>
              <w:rPr>
                <w:rFonts w:cs="Liberation Serif" w:ascii="Liberation Serif" w:hAnsi="Liberation Serif"/>
                <w:kern w:val="0"/>
                <w:lang w:val="ru-RU" w:bidi="ar-SA"/>
              </w:rPr>
              <w:t>№</w:t>
            </w:r>
          </w:p>
        </w:tc>
        <w:tc>
          <w:tcPr>
            <w:tcW w:w="2222"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rPr>
            </w:pPr>
            <w:r>
              <w:rPr>
                <w:rFonts w:cs="Liberation Serif" w:ascii="Liberation Serif" w:hAnsi="Liberation Serif"/>
                <w:kern w:val="0"/>
                <w:lang w:val="ru-RU" w:bidi="ar-SA"/>
              </w:rPr>
              <w:t>Орган выдавший градостроительный план земельного участка</w:t>
            </w:r>
          </w:p>
        </w:tc>
        <w:tc>
          <w:tcPr>
            <w:tcW w:w="4082"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rPr>
            </w:pPr>
            <w:r>
              <w:rPr>
                <w:rFonts w:cs="Liberation Serif" w:ascii="Liberation Serif" w:hAnsi="Liberation Serif"/>
                <w:kern w:val="0"/>
                <w:lang w:val="ru-RU" w:bidi="ar-SA"/>
              </w:rPr>
              <w:t>Номер документа</w:t>
            </w:r>
          </w:p>
        </w:tc>
        <w:tc>
          <w:tcPr>
            <w:tcW w:w="2334"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rPr>
            </w:pPr>
            <w:r>
              <w:rPr>
                <w:rFonts w:cs="Liberation Serif" w:ascii="Liberation Serif" w:hAnsi="Liberation Serif"/>
                <w:kern w:val="0"/>
                <w:lang w:val="ru-RU" w:bidi="ar-SA"/>
              </w:rPr>
              <w:t>Дата документа</w:t>
            </w:r>
          </w:p>
        </w:tc>
      </w:tr>
      <w:tr>
        <w:trPr/>
        <w:tc>
          <w:tcPr>
            <w:tcW w:w="682"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0"/>
                <w:szCs w:val="20"/>
              </w:rPr>
            </w:pPr>
            <w:r>
              <w:rPr>
                <w:rFonts w:cs="Liberation Serif" w:ascii="Liberation Serif" w:hAnsi="Liberation Serif"/>
                <w:sz w:val="20"/>
                <w:szCs w:val="20"/>
              </w:rPr>
            </w:r>
          </w:p>
        </w:tc>
        <w:tc>
          <w:tcPr>
            <w:tcW w:w="2222"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0"/>
                <w:szCs w:val="20"/>
              </w:rPr>
            </w:pPr>
            <w:r>
              <w:rPr>
                <w:rFonts w:cs="Liberation Serif" w:ascii="Liberation Serif" w:hAnsi="Liberation Serif"/>
                <w:sz w:val="20"/>
                <w:szCs w:val="20"/>
              </w:rPr>
            </w:r>
          </w:p>
        </w:tc>
        <w:tc>
          <w:tcPr>
            <w:tcW w:w="4082"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0"/>
                <w:szCs w:val="20"/>
              </w:rPr>
            </w:pPr>
            <w:r>
              <w:rPr>
                <w:rFonts w:cs="Liberation Serif" w:ascii="Liberation Serif" w:hAnsi="Liberation Serif"/>
                <w:sz w:val="20"/>
                <w:szCs w:val="20"/>
              </w:rPr>
            </w:r>
          </w:p>
        </w:tc>
        <w:tc>
          <w:tcPr>
            <w:tcW w:w="2334"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0"/>
                <w:szCs w:val="20"/>
              </w:rPr>
            </w:pPr>
            <w:r>
              <w:rPr>
                <w:rFonts w:cs="Liberation Serif" w:ascii="Liberation Serif" w:hAnsi="Liberation Serif"/>
                <w:sz w:val="20"/>
                <w:szCs w:val="20"/>
              </w:rPr>
            </w:r>
          </w:p>
        </w:tc>
      </w:tr>
    </w:tbl>
    <w:p>
      <w:pPr>
        <w:pStyle w:val="Style26"/>
        <w:shd w:val="clear" w:color="auto" w:fill="auto"/>
        <w:spacing w:lineRule="auto" w:line="240"/>
        <w:rPr>
          <w:rFonts w:ascii="Liberation Serif" w:hAnsi="Liberation Serif" w:cs="Liberation Serif"/>
          <w:sz w:val="24"/>
          <w:szCs w:val="24"/>
        </w:rPr>
      </w:pPr>
      <w:r>
        <w:rPr>
          <w:rFonts w:cs="Liberation Serif" w:ascii="Liberation Serif" w:hAnsi="Liberation Serif"/>
          <w:sz w:val="24"/>
          <w:szCs w:val="24"/>
        </w:rPr>
        <w:t>3.Обоснование для внесения исправлений в градостроительный план земельного участка</w:t>
      </w:r>
    </w:p>
    <w:tbl>
      <w:tblPr>
        <w:tblStyle w:val="af0"/>
        <w:tblW w:w="9321" w:type="dxa"/>
        <w:jc w:val="left"/>
        <w:tblInd w:w="250" w:type="dxa"/>
        <w:tblLayout w:type="fixed"/>
        <w:tblCellMar>
          <w:top w:w="0" w:type="dxa"/>
          <w:left w:w="108" w:type="dxa"/>
          <w:bottom w:w="0" w:type="dxa"/>
          <w:right w:w="108" w:type="dxa"/>
        </w:tblCellMar>
        <w:tblLook w:firstRow="1" w:noVBand="1" w:lastRow="0" w:firstColumn="1" w:lastColumn="0" w:noHBand="0" w:val="04a0"/>
      </w:tblPr>
      <w:tblGrid>
        <w:gridCol w:w="709"/>
        <w:gridCol w:w="2408"/>
        <w:gridCol w:w="3811"/>
        <w:gridCol w:w="2392"/>
      </w:tblGrid>
      <w:tr>
        <w:trPr/>
        <w:tc>
          <w:tcPr>
            <w:tcW w:w="709"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0"/>
                <w:szCs w:val="20"/>
              </w:rPr>
            </w:pPr>
            <w:r>
              <w:rPr>
                <w:rFonts w:cs="Liberation Serif" w:ascii="Liberation Serif" w:hAnsi="Liberation Serif"/>
                <w:sz w:val="20"/>
                <w:szCs w:val="20"/>
              </w:rPr>
            </w:r>
          </w:p>
        </w:tc>
        <w:tc>
          <w:tcPr>
            <w:tcW w:w="2408"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rPr>
            </w:pPr>
            <w:r>
              <w:rPr>
                <w:rFonts w:cs="Liberation Serif" w:ascii="Liberation Serif" w:hAnsi="Liberation Serif"/>
                <w:kern w:val="0"/>
                <w:lang w:val="ru-RU" w:bidi="ar-SA"/>
              </w:rPr>
              <w:t>Данные (сведения) указанные в градостроительном плане земельного участка</w:t>
            </w:r>
          </w:p>
        </w:tc>
        <w:tc>
          <w:tcPr>
            <w:tcW w:w="3811"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rPr>
            </w:pPr>
            <w:r>
              <w:rPr>
                <w:rFonts w:cs="Liberation Serif" w:ascii="Liberation Serif" w:hAnsi="Liberation Serif"/>
                <w:kern w:val="0"/>
                <w:lang w:val="ru-RU" w:bidi="ar-SA"/>
              </w:rPr>
              <w:t>Данные которые необходимо указать</w:t>
            </w:r>
          </w:p>
        </w:tc>
        <w:tc>
          <w:tcPr>
            <w:tcW w:w="2392"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rPr>
            </w:pPr>
            <w:r>
              <w:rPr>
                <w:rFonts w:cs="Liberation Serif" w:ascii="Liberation Serif" w:hAnsi="Liberation Serif"/>
                <w:kern w:val="0"/>
                <w:lang w:val="ru-RU" w:bidi="ar-SA"/>
              </w:rPr>
              <w:t>Обоснование с указанием реквизита документа документации на основании которых принималось решение о выдаче градостроительного плана земельного участка</w:t>
            </w:r>
          </w:p>
        </w:tc>
      </w:tr>
      <w:tr>
        <w:trPr/>
        <w:tc>
          <w:tcPr>
            <w:tcW w:w="709"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0"/>
                <w:szCs w:val="20"/>
              </w:rPr>
            </w:pPr>
            <w:r>
              <w:rPr>
                <w:rFonts w:cs="Liberation Serif" w:ascii="Liberation Serif" w:hAnsi="Liberation Serif"/>
                <w:sz w:val="20"/>
                <w:szCs w:val="20"/>
              </w:rPr>
            </w:r>
          </w:p>
        </w:tc>
        <w:tc>
          <w:tcPr>
            <w:tcW w:w="2408"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0"/>
                <w:szCs w:val="20"/>
              </w:rPr>
            </w:pPr>
            <w:r>
              <w:rPr>
                <w:rFonts w:cs="Liberation Serif" w:ascii="Liberation Serif" w:hAnsi="Liberation Serif"/>
                <w:sz w:val="20"/>
                <w:szCs w:val="20"/>
              </w:rPr>
            </w:r>
          </w:p>
        </w:tc>
        <w:tc>
          <w:tcPr>
            <w:tcW w:w="3811"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0"/>
                <w:szCs w:val="20"/>
              </w:rPr>
            </w:pPr>
            <w:r>
              <w:rPr>
                <w:rFonts w:cs="Liberation Serif" w:ascii="Liberation Serif" w:hAnsi="Liberation Serif"/>
                <w:sz w:val="20"/>
                <w:szCs w:val="20"/>
              </w:rPr>
            </w:r>
          </w:p>
        </w:tc>
        <w:tc>
          <w:tcPr>
            <w:tcW w:w="2392"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0"/>
                <w:szCs w:val="20"/>
              </w:rPr>
            </w:pPr>
            <w:r>
              <w:rPr>
                <w:rFonts w:cs="Liberation Serif" w:ascii="Liberation Serif" w:hAnsi="Liberation Serif"/>
                <w:sz w:val="20"/>
                <w:szCs w:val="20"/>
              </w:rPr>
            </w:r>
          </w:p>
        </w:tc>
      </w:tr>
    </w:tbl>
    <w:p>
      <w:pPr>
        <w:pStyle w:val="Style26"/>
        <w:shd w:val="clear" w:color="auto" w:fill="auto"/>
        <w:spacing w:lineRule="auto" w:line="240"/>
        <w:rPr>
          <w:rFonts w:ascii="Liberation Serif" w:hAnsi="Liberation Serif" w:cs="Liberation Serif"/>
          <w:sz w:val="24"/>
          <w:szCs w:val="24"/>
        </w:rPr>
      </w:pPr>
      <w:r>
        <w:rPr>
          <w:rFonts w:cs="Liberation Serif" w:ascii="Liberation Serif" w:hAnsi="Liberation Serif"/>
          <w:sz w:val="24"/>
          <w:szCs w:val="24"/>
        </w:rPr>
        <w:t xml:space="preserve">  </w:t>
      </w:r>
      <w:r>
        <w:rPr>
          <w:rFonts w:cs="Liberation Serif" w:ascii="Liberation Serif" w:hAnsi="Liberation Serif"/>
          <w:sz w:val="24"/>
          <w:szCs w:val="24"/>
        </w:rPr>
        <w:t xml:space="preserve">Прошу внести исправления в градостроительный план земельного участка, содержащий   </w:t>
      </w:r>
    </w:p>
    <w:p>
      <w:pPr>
        <w:pStyle w:val="Style26"/>
        <w:shd w:val="clear" w:color="auto" w:fill="auto"/>
        <w:spacing w:lineRule="auto" w:line="240"/>
        <w:rPr>
          <w:rFonts w:ascii="Liberation Serif" w:hAnsi="Liberation Serif" w:cs="Liberation Serif"/>
          <w:sz w:val="24"/>
          <w:szCs w:val="24"/>
        </w:rPr>
      </w:pPr>
      <w:r>
        <w:rPr>
          <w:rFonts w:cs="Liberation Serif" w:ascii="Liberation Serif" w:hAnsi="Liberation Serif"/>
          <w:sz w:val="24"/>
          <w:szCs w:val="24"/>
        </w:rPr>
        <w:t xml:space="preserve">  </w:t>
      </w:r>
      <w:r>
        <w:rPr>
          <w:rFonts w:cs="Liberation Serif" w:ascii="Liberation Serif" w:hAnsi="Liberation Serif"/>
          <w:sz w:val="24"/>
          <w:szCs w:val="24"/>
        </w:rPr>
        <w:t>опечатку/ошибку</w:t>
      </w:r>
    </w:p>
    <w:p>
      <w:pPr>
        <w:pStyle w:val="Normal"/>
        <w:tabs>
          <w:tab w:val="clear" w:pos="708"/>
          <w:tab w:val="left" w:pos="4733" w:leader="underscore"/>
          <w:tab w:val="left" w:pos="6946" w:leader="underscore"/>
        </w:tabs>
        <w:rPr>
          <w:rFonts w:ascii="Liberation Serif" w:hAnsi="Liberation Serif" w:cs="Liberation Serif"/>
          <w:sz w:val="20"/>
          <w:szCs w:val="20"/>
        </w:rPr>
      </w:pPr>
      <w:r>
        <w:rPr>
          <w:rFonts w:cs="Liberation Serif" w:ascii="Liberation Serif" w:hAnsi="Liberation Serif"/>
        </w:rPr>
        <w:t xml:space="preserve">  </w:t>
      </w:r>
      <w:r>
        <w:rPr>
          <w:rFonts w:cs="Liberation Serif" w:ascii="Liberation Serif" w:hAnsi="Liberation Serif"/>
        </w:rPr>
        <w:t>Приложение</w:t>
      </w:r>
      <w:r>
        <w:rPr>
          <w:rFonts w:cs="Liberation Serif" w:ascii="Liberation Serif" w:hAnsi="Liberation Serif"/>
          <w:sz w:val="20"/>
          <w:szCs w:val="20"/>
        </w:rPr>
        <w:t xml:space="preserve"> ____________________________________________________________________________</w:t>
      </w:r>
    </w:p>
    <w:p>
      <w:pPr>
        <w:pStyle w:val="Normal"/>
        <w:tabs>
          <w:tab w:val="clear" w:pos="708"/>
          <w:tab w:val="left" w:pos="4733" w:leader="underscore"/>
          <w:tab w:val="left" w:pos="6946" w:leader="underscore"/>
        </w:tabs>
        <w:rPr/>
      </w:pPr>
      <w:r>
        <w:rPr>
          <w:rFonts w:cs="Liberation Serif" w:ascii="Liberation Serif" w:hAnsi="Liberation Serif"/>
        </w:rPr>
        <w:t xml:space="preserve">  </w:t>
      </w:r>
      <w:r>
        <w:rPr>
          <w:rFonts w:cs="Liberation Serif" w:ascii="Liberation Serif" w:hAnsi="Liberation Serif"/>
        </w:rPr>
        <w:t>Номер телефона и адрес электронной почты для связи:</w:t>
      </w:r>
      <w:r>
        <w:rPr/>
        <w:t xml:space="preserve"> ___________________________</w:t>
      </w:r>
    </w:p>
    <w:p>
      <w:pPr>
        <w:pStyle w:val="Normal"/>
        <w:tabs>
          <w:tab w:val="clear" w:pos="708"/>
          <w:tab w:val="left" w:pos="4733" w:leader="underscore"/>
          <w:tab w:val="left" w:pos="6946" w:leader="underscore"/>
        </w:tabs>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Результат рассмотрения настоящего заявления прошу:</w:t>
      </w:r>
    </w:p>
    <w:tbl>
      <w:tblPr>
        <w:tblW w:w="9214" w:type="dxa"/>
        <w:jc w:val="left"/>
        <w:tblInd w:w="152" w:type="dxa"/>
        <w:tblLayout w:type="fixed"/>
        <w:tblCellMar>
          <w:top w:w="0" w:type="dxa"/>
          <w:left w:w="10" w:type="dxa"/>
          <w:bottom w:w="0" w:type="dxa"/>
          <w:right w:w="10" w:type="dxa"/>
        </w:tblCellMar>
        <w:tblLook w:firstRow="1" w:noVBand="1" w:lastRow="0" w:firstColumn="1" w:lastColumn="0" w:noHBand="0" w:val="04a0"/>
      </w:tblPr>
      <w:tblGrid>
        <w:gridCol w:w="8221"/>
        <w:gridCol w:w="992"/>
      </w:tblGrid>
      <w:tr>
        <w:trPr>
          <w:trHeight w:val="1104" w:hRule="exact"/>
        </w:trPr>
        <w:tc>
          <w:tcPr>
            <w:tcW w:w="8221" w:type="dxa"/>
            <w:tcBorders>
              <w:top w:val="single" w:sz="4" w:space="0" w:color="000000"/>
              <w:left w:val="single" w:sz="4" w:space="0" w:color="000000"/>
            </w:tcBorders>
            <w:shd w:color="auto" w:fill="FFFFFF" w:val="clear"/>
          </w:tcPr>
          <w:p>
            <w:pPr>
              <w:pStyle w:val="Normal"/>
              <w:widowControl w:val="false"/>
              <w:rPr>
                <w:rFonts w:ascii="Liberation Serif" w:hAnsi="Liberation Serif" w:cs="Liberation Serif"/>
              </w:rPr>
            </w:pPr>
            <w:r>
              <w:rPr>
                <w:rFonts w:cs="Liberation Serif" w:ascii="Liberation Serif" w:hAnsi="Liberation Serif"/>
              </w:rPr>
              <w:t>направить в форме электронного документа в личный кабинет в</w:t>
            </w:r>
          </w:p>
          <w:p>
            <w:pPr>
              <w:pStyle w:val="Normal"/>
              <w:widowControl w:val="false"/>
              <w:rPr>
                <w:rFonts w:ascii="Liberation Serif" w:hAnsi="Liberation Serif" w:cs="Liberation Serif"/>
              </w:rPr>
            </w:pPr>
            <w:r>
              <w:rPr>
                <w:rFonts w:cs="Liberation Serif" w:ascii="Liberation Serif" w:hAnsi="Liberation Serif"/>
              </w:rPr>
              <w:t>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992" w:type="dxa"/>
            <w:tcBorders>
              <w:top w:val="single" w:sz="4" w:space="0" w:color="000000"/>
              <w:left w:val="single" w:sz="4" w:space="0" w:color="000000"/>
              <w:right w:val="single" w:sz="4" w:space="0" w:color="000000"/>
            </w:tcBorders>
            <w:shd w:color="auto" w:fill="FFFFFF" w:val="clear"/>
          </w:tcPr>
          <w:p>
            <w:pPr>
              <w:pStyle w:val="Normal"/>
              <w:widowControl w:val="false"/>
              <w:rPr>
                <w:rFonts w:ascii="Liberation Serif" w:hAnsi="Liberation Serif" w:cs="Liberation Serif"/>
                <w:sz w:val="10"/>
                <w:szCs w:val="10"/>
              </w:rPr>
            </w:pPr>
            <w:r>
              <w:rPr>
                <w:rFonts w:cs="Liberation Serif" w:ascii="Liberation Serif" w:hAnsi="Liberation Serif"/>
                <w:sz w:val="10"/>
                <w:szCs w:val="10"/>
              </w:rPr>
            </w:r>
          </w:p>
        </w:tc>
      </w:tr>
      <w:tr>
        <w:trPr>
          <w:trHeight w:val="1790" w:hRule="exact"/>
        </w:trPr>
        <w:tc>
          <w:tcPr>
            <w:tcW w:w="8221" w:type="dxa"/>
            <w:tcBorders>
              <w:top w:val="single" w:sz="4" w:space="0" w:color="000000"/>
              <w:left w:val="single" w:sz="4" w:space="0" w:color="000000"/>
            </w:tcBorders>
            <w:shd w:color="auto" w:fill="FFFFFF" w:val="clear"/>
            <w:vAlign w:val="center"/>
          </w:tcPr>
          <w:p>
            <w:pPr>
              <w:pStyle w:val="Normal"/>
              <w:widowControl w:val="false"/>
              <w:rPr>
                <w:rFonts w:ascii="Liberation Serif" w:hAnsi="Liberation Serif" w:cs="Liberation Serif"/>
              </w:rPr>
            </w:pPr>
            <w:r>
              <w:rPr>
                <w:rFonts w:cs="Liberation Serif" w:ascii="Liberation Serif" w:hAnsi="Liberation Serif"/>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992" w:type="dxa"/>
            <w:tcBorders>
              <w:top w:val="single" w:sz="4" w:space="0" w:color="000000"/>
              <w:left w:val="single" w:sz="4" w:space="0" w:color="000000"/>
              <w:right w:val="single" w:sz="4" w:space="0" w:color="000000"/>
            </w:tcBorders>
            <w:shd w:color="auto" w:fill="FFFFFF" w:val="clear"/>
          </w:tcPr>
          <w:p>
            <w:pPr>
              <w:pStyle w:val="Normal"/>
              <w:widowControl w:val="false"/>
              <w:rPr>
                <w:rFonts w:ascii="Liberation Serif" w:hAnsi="Liberation Serif" w:cs="Liberation Serif"/>
                <w:sz w:val="10"/>
                <w:szCs w:val="10"/>
              </w:rPr>
            </w:pPr>
            <w:r>
              <w:rPr>
                <w:rFonts w:cs="Liberation Serif" w:ascii="Liberation Serif" w:hAnsi="Liberation Serif"/>
                <w:sz w:val="10"/>
                <w:szCs w:val="10"/>
              </w:rPr>
            </w:r>
          </w:p>
        </w:tc>
      </w:tr>
      <w:tr>
        <w:trPr>
          <w:trHeight w:val="893" w:hRule="exact"/>
        </w:trPr>
        <w:tc>
          <w:tcPr>
            <w:tcW w:w="8221" w:type="dxa"/>
            <w:tcBorders>
              <w:top w:val="single" w:sz="4" w:space="0" w:color="000000"/>
              <w:left w:val="single" w:sz="4" w:space="0" w:color="000000"/>
            </w:tcBorders>
            <w:shd w:color="auto" w:fill="FFFFFF" w:val="clear"/>
            <w:vAlign w:val="center"/>
          </w:tcPr>
          <w:p>
            <w:pPr>
              <w:pStyle w:val="Normal"/>
              <w:widowControl w:val="false"/>
              <w:rPr>
                <w:rFonts w:ascii="Liberation Serif" w:hAnsi="Liberation Serif" w:cs="Liberation Serif"/>
              </w:rPr>
            </w:pPr>
            <w:r>
              <w:rPr>
                <w:rFonts w:cs="Liberation Serif" w:ascii="Liberation Serif" w:hAnsi="Liberation Serif"/>
              </w:rPr>
              <w:t>направить на бумажном носителе на почтовый адрес:</w:t>
            </w:r>
          </w:p>
        </w:tc>
        <w:tc>
          <w:tcPr>
            <w:tcW w:w="992" w:type="dxa"/>
            <w:tcBorders>
              <w:top w:val="single" w:sz="4" w:space="0" w:color="000000"/>
              <w:left w:val="single" w:sz="4" w:space="0" w:color="000000"/>
              <w:right w:val="single" w:sz="4" w:space="0" w:color="000000"/>
            </w:tcBorders>
            <w:shd w:color="auto" w:fill="FFFFFF" w:val="clear"/>
          </w:tcPr>
          <w:p>
            <w:pPr>
              <w:pStyle w:val="Normal"/>
              <w:widowControl w:val="false"/>
              <w:rPr>
                <w:rFonts w:ascii="Liberation Serif" w:hAnsi="Liberation Serif" w:cs="Liberation Serif"/>
                <w:sz w:val="10"/>
                <w:szCs w:val="10"/>
              </w:rPr>
            </w:pPr>
            <w:r>
              <w:rPr>
                <w:rFonts w:cs="Liberation Serif" w:ascii="Liberation Serif" w:hAnsi="Liberation Serif"/>
                <w:sz w:val="10"/>
                <w:szCs w:val="10"/>
              </w:rPr>
            </w:r>
          </w:p>
        </w:tc>
      </w:tr>
      <w:tr>
        <w:trPr>
          <w:trHeight w:val="552" w:hRule="exact"/>
        </w:trPr>
        <w:tc>
          <w:tcPr>
            <w:tcW w:w="8221"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left="2880" w:hanging="0"/>
              <w:rPr>
                <w:rFonts w:ascii="Liberation Serif" w:hAnsi="Liberation Serif" w:cs="Liberation Serif"/>
                <w:b/>
                <w:b/>
                <w:sz w:val="20"/>
                <w:szCs w:val="20"/>
              </w:rPr>
            </w:pPr>
            <w:r>
              <w:rPr>
                <w:rStyle w:val="29pt"/>
                <w:rFonts w:cs="Liberation Serif" w:ascii="Liberation Serif" w:hAnsi="Liberation Serif"/>
                <w:b w:val="false"/>
                <w:sz w:val="20"/>
                <w:szCs w:val="20"/>
              </w:rPr>
              <w:t>Указывается один из перечисленных способов</w:t>
            </w:r>
          </w:p>
        </w:tc>
        <w:tc>
          <w:tcPr>
            <w:tcW w:w="992" w:type="dxa"/>
            <w:tcBorders>
              <w:top w:val="single" w:sz="4" w:space="0" w:color="000000"/>
              <w:bottom w:val="single" w:sz="4" w:space="0" w:color="000000"/>
              <w:right w:val="single" w:sz="4" w:space="0" w:color="000000"/>
            </w:tcBorders>
            <w:shd w:color="auto" w:fill="FFFFFF" w:val="clear"/>
          </w:tcPr>
          <w:p>
            <w:pPr>
              <w:pStyle w:val="Normal"/>
              <w:widowControl w:val="false"/>
              <w:rPr>
                <w:rFonts w:ascii="Liberation Serif" w:hAnsi="Liberation Serif" w:cs="Liberation Serif"/>
                <w:sz w:val="10"/>
                <w:szCs w:val="10"/>
              </w:rPr>
            </w:pPr>
            <w:r>
              <w:rPr>
                <w:rFonts w:cs="Liberation Serif" w:ascii="Liberation Serif" w:hAnsi="Liberation Serif"/>
                <w:sz w:val="10"/>
                <w:szCs w:val="10"/>
              </w:rPr>
            </w:r>
          </w:p>
        </w:tc>
      </w:tr>
    </w:tbl>
    <w:p>
      <w:pPr>
        <w:pStyle w:val="Normal"/>
        <w:tabs>
          <w:tab w:val="clear" w:pos="708"/>
          <w:tab w:val="left" w:pos="4733" w:leader="underscore"/>
          <w:tab w:val="left" w:pos="6946" w:leader="underscore"/>
        </w:tabs>
        <w:rPr>
          <w:rFonts w:ascii="Liberation Serif" w:hAnsi="Liberation Serif" w:cs="Liberation Serif"/>
          <w:sz w:val="20"/>
          <w:szCs w:val="20"/>
        </w:rPr>
      </w:pPr>
      <w:r>
        <w:rPr>
          <w:rFonts w:cs="Liberation Serif" w:ascii="Liberation Serif" w:hAnsi="Liberation Serif"/>
          <w:sz w:val="20"/>
          <w:szCs w:val="20"/>
        </w:rPr>
      </w:r>
    </w:p>
    <w:p>
      <w:pPr>
        <w:pStyle w:val="Normal"/>
        <w:tabs>
          <w:tab w:val="clear" w:pos="708"/>
          <w:tab w:val="left" w:pos="4733" w:leader="underscore"/>
          <w:tab w:val="left" w:pos="6946" w:leader="underscore"/>
        </w:tabs>
        <w:rPr>
          <w:rFonts w:ascii="Liberation Serif" w:hAnsi="Liberation Serif" w:cs="Liberation Serif"/>
          <w:sz w:val="20"/>
          <w:szCs w:val="20"/>
        </w:rPr>
      </w:pPr>
      <w:r>
        <w:rPr>
          <w:rFonts w:cs="Liberation Serif" w:ascii="Liberation Serif" w:hAnsi="Liberation Serif"/>
          <w:sz w:val="20"/>
          <w:szCs w:val="20"/>
        </w:rPr>
      </w:r>
    </w:p>
    <w:p>
      <w:pPr>
        <w:pStyle w:val="Normal"/>
        <w:tabs>
          <w:tab w:val="clear" w:pos="708"/>
          <w:tab w:val="left" w:pos="4733" w:leader="underscore"/>
          <w:tab w:val="left" w:pos="6946" w:leader="underscore"/>
        </w:tabs>
        <w:jc w:val="both"/>
        <w:rPr>
          <w:rFonts w:ascii="Liberation Serif" w:hAnsi="Liberation Serif" w:cs="Liberation Serif"/>
          <w:sz w:val="20"/>
          <w:szCs w:val="20"/>
        </w:rPr>
      </w:pPr>
      <w:r>
        <w:rPr>
          <w:rFonts w:cs="Liberation Serif" w:ascii="Liberation Serif" w:hAnsi="Liberation Serif"/>
          <w:sz w:val="20"/>
          <w:szCs w:val="20"/>
        </w:rPr>
        <w:t xml:space="preserve">  </w:t>
      </w:r>
      <w:r>
        <w:rPr>
          <w:rFonts w:cs="Liberation Serif" w:ascii="Liberation Serif" w:hAnsi="Liberation Serif"/>
          <w:sz w:val="20"/>
          <w:szCs w:val="20"/>
        </w:rPr>
        <w:t>_________________                          ___________________                     ________________________________</w:t>
      </w:r>
    </w:p>
    <w:p>
      <w:pPr>
        <w:pStyle w:val="Normal"/>
        <w:tabs>
          <w:tab w:val="clear" w:pos="708"/>
          <w:tab w:val="left" w:pos="4733" w:leader="underscore"/>
        </w:tabs>
        <w:rPr>
          <w:rStyle w:val="5Exact"/>
          <w:rFonts w:ascii="Liberation Serif" w:hAnsi="Liberation Serif" w:cs="Liberation Serif"/>
        </w:rPr>
      </w:pPr>
      <w:r>
        <w:rPr>
          <w:rFonts w:cs="Liberation Serif" w:ascii="Liberation Serif" w:hAnsi="Liberation Serif"/>
          <w:sz w:val="20"/>
          <w:szCs w:val="20"/>
        </w:rPr>
        <w:t xml:space="preserve"> </w:t>
      </w:r>
      <w:r>
        <w:rPr>
          <w:rFonts w:cs="Liberation Serif" w:ascii="Liberation Serif" w:hAnsi="Liberation Serif"/>
          <w:sz w:val="20"/>
          <w:szCs w:val="20"/>
        </w:rPr>
        <w:t>Должность                                           Подпись                                         (</w:t>
      </w:r>
      <w:r>
        <w:rPr>
          <w:rStyle w:val="5Exact"/>
          <w:rFonts w:cs="Liberation Serif" w:ascii="Liberation Serif" w:hAnsi="Liberation Serif"/>
        </w:rPr>
        <w:t>фамилия, имя, отчество (при наличии)</w:t>
      </w:r>
    </w:p>
    <w:p>
      <w:pPr>
        <w:pStyle w:val="Normal"/>
        <w:tabs>
          <w:tab w:val="clear" w:pos="708"/>
          <w:tab w:val="left" w:pos="4733" w:leader="underscore"/>
          <w:tab w:val="left" w:pos="6946" w:leader="underscore"/>
        </w:tabs>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rPr>
          <w:rStyle w:val="5Exact"/>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rPr>
          <w:rStyle w:val="5Exact"/>
          <w:rFonts w:ascii="Liberation Serif" w:hAnsi="Liberation Serif" w:cs="Liberation Serif"/>
        </w:rPr>
      </w:pPr>
      <w:r>
        <w:rPr>
          <w:rFonts w:cs="Liberation Serif" w:ascii="Liberation Serif" w:hAnsi="Liberation Serif"/>
        </w:rPr>
      </w:r>
    </w:p>
    <w:p>
      <w:pPr>
        <w:pStyle w:val="Normal"/>
        <w:widowControl w:val="false"/>
        <w:suppressAutoHyphens w:val="false"/>
        <w:ind w:left="5103" w:right="-284" w:hanging="0"/>
        <w:rPr>
          <w:rFonts w:ascii="Liberation Serif" w:hAnsi="Liberation Serif" w:cs="Liberation Serif"/>
          <w:sz w:val="20"/>
          <w:szCs w:val="20"/>
        </w:rPr>
      </w:pPr>
      <w:r>
        <w:rPr>
          <w:rFonts w:cs="Liberation Serif" w:ascii="Liberation Serif" w:hAnsi="Liberation Serif"/>
          <w:sz w:val="20"/>
          <w:szCs w:val="20"/>
        </w:rPr>
        <w:t xml:space="preserve">                                                                                                </w:t>
      </w:r>
    </w:p>
    <w:p>
      <w:pPr>
        <w:pStyle w:val="Normal"/>
        <w:widowControl w:val="false"/>
        <w:suppressAutoHyphens w:val="false"/>
        <w:ind w:left="5103" w:right="-284" w:hanging="0"/>
        <w:rPr>
          <w:rFonts w:ascii="Liberation Serif" w:hAnsi="Liberation Serif" w:cs="Liberation Serif"/>
          <w:sz w:val="20"/>
          <w:szCs w:val="20"/>
        </w:rPr>
      </w:pPr>
      <w:r>
        <w:rPr>
          <w:rFonts w:cs="Liberation Serif" w:ascii="Liberation Serif" w:hAnsi="Liberation Serif"/>
          <w:sz w:val="20"/>
          <w:szCs w:val="20"/>
        </w:rPr>
      </w:r>
    </w:p>
    <w:p>
      <w:pPr>
        <w:pStyle w:val="Normal"/>
        <w:widowControl w:val="false"/>
        <w:suppressAutoHyphens w:val="false"/>
        <w:ind w:left="5103" w:right="-284" w:hanging="0"/>
        <w:rPr>
          <w:rFonts w:ascii="Liberation Serif" w:hAnsi="Liberation Serif" w:cs="Liberation Serif"/>
          <w:sz w:val="20"/>
          <w:szCs w:val="20"/>
        </w:rPr>
      </w:pPr>
      <w:r>
        <w:rPr>
          <w:rFonts w:cs="Liberation Serif" w:ascii="Liberation Serif" w:hAnsi="Liberation Serif"/>
          <w:sz w:val="20"/>
          <w:szCs w:val="20"/>
        </w:rPr>
      </w:r>
    </w:p>
    <w:p>
      <w:pPr>
        <w:pStyle w:val="Normal"/>
        <w:widowControl w:val="false"/>
        <w:suppressAutoHyphens w:val="false"/>
        <w:ind w:left="5103" w:right="-284" w:hanging="0"/>
        <w:rPr>
          <w:rFonts w:ascii="Liberation Serif" w:hAnsi="Liberation Serif" w:cs="Liberation Serif"/>
          <w:sz w:val="20"/>
          <w:szCs w:val="20"/>
        </w:rPr>
      </w:pPr>
      <w:r>
        <w:rPr>
          <w:rFonts w:cs="Liberation Serif" w:ascii="Liberation Serif" w:hAnsi="Liberation Serif"/>
          <w:sz w:val="20"/>
          <w:szCs w:val="20"/>
        </w:rPr>
      </w:r>
    </w:p>
    <w:p>
      <w:pPr>
        <w:pStyle w:val="Normal"/>
        <w:widowControl w:val="false"/>
        <w:suppressAutoHyphens w:val="false"/>
        <w:ind w:left="5103" w:right="-284" w:hanging="0"/>
        <w:rPr>
          <w:rFonts w:ascii="Liberation Serif" w:hAnsi="Liberation Serif" w:cs="Liberation Serif"/>
          <w:sz w:val="20"/>
          <w:szCs w:val="20"/>
        </w:rPr>
      </w:pPr>
      <w:r>
        <w:rPr>
          <w:rFonts w:cs="Liberation Serif" w:ascii="Liberation Serif" w:hAnsi="Liberation Serif"/>
          <w:sz w:val="20"/>
          <w:szCs w:val="20"/>
        </w:rPr>
      </w:r>
    </w:p>
    <w:p>
      <w:pPr>
        <w:pStyle w:val="Normal"/>
        <w:widowControl w:val="false"/>
        <w:suppressAutoHyphens w:val="false"/>
        <w:ind w:left="5103" w:right="-284" w:hanging="0"/>
        <w:rPr>
          <w:rFonts w:ascii="Liberation Serif" w:hAnsi="Liberation Serif" w:cs="Liberation Serif"/>
          <w:sz w:val="20"/>
          <w:szCs w:val="20"/>
        </w:rPr>
      </w:pPr>
      <w:r>
        <w:rPr>
          <w:rFonts w:cs="Liberation Serif" w:ascii="Liberation Serif" w:hAnsi="Liberation Serif"/>
          <w:sz w:val="20"/>
          <w:szCs w:val="20"/>
        </w:rPr>
      </w:r>
    </w:p>
    <w:p>
      <w:pPr>
        <w:pStyle w:val="Normal"/>
        <w:widowControl w:val="false"/>
        <w:suppressAutoHyphens w:val="false"/>
        <w:ind w:right="-284" w:hanging="0"/>
        <w:rPr>
          <w:rFonts w:ascii="Liberation Serif" w:hAnsi="Liberation Serif" w:cs="Liberation Serif"/>
          <w:sz w:val="20"/>
          <w:szCs w:val="20"/>
        </w:rPr>
      </w:pPr>
      <w:r>
        <w:rPr>
          <w:rFonts w:cs="Liberation Serif" w:ascii="Liberation Serif" w:hAnsi="Liberation Serif"/>
          <w:sz w:val="20"/>
          <w:szCs w:val="20"/>
        </w:rPr>
      </w:r>
    </w:p>
    <w:p>
      <w:pPr>
        <w:pStyle w:val="Normal"/>
        <w:widowControl w:val="false"/>
        <w:suppressAutoHyphens w:val="false"/>
        <w:ind w:left="5103" w:right="-284" w:hanging="0"/>
        <w:rPr>
          <w:rFonts w:ascii="Liberation Serif" w:hAnsi="Liberation Serif" w:cs="Liberation Serif"/>
          <w:sz w:val="20"/>
          <w:szCs w:val="20"/>
        </w:rPr>
      </w:pPr>
      <w:r>
        <w:rPr>
          <w:rFonts w:cs="Liberation Serif" w:ascii="Liberation Serif" w:hAnsi="Liberation Serif"/>
          <w:sz w:val="20"/>
          <w:szCs w:val="20"/>
        </w:rPr>
      </w:r>
    </w:p>
    <w:p>
      <w:pPr>
        <w:pStyle w:val="Normal"/>
        <w:widowControl w:val="false"/>
        <w:suppressAutoHyphens w:val="false"/>
        <w:ind w:left="5103" w:right="-284"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r>
    </w:p>
    <w:p>
      <w:pPr>
        <w:pStyle w:val="Normal"/>
        <w:widowControl w:val="false"/>
        <w:suppressAutoHyphens w:val="false"/>
        <w:ind w:left="5103" w:right="-284" w:hanging="0"/>
        <w:rPr>
          <w:rFonts w:ascii="Liberation Serif" w:hAnsi="Liberation Serif" w:cs="Liberation Serif"/>
          <w:lang w:eastAsia="ru-RU" w:bidi="ru-RU"/>
        </w:rPr>
      </w:pPr>
      <w:r>
        <w:rPr>
          <w:rFonts w:cs="Liberation Serif" w:ascii="Liberation Serif" w:hAnsi="Liberation Serif"/>
          <w:color w:val="000000"/>
          <w:shd w:fill="FFFFFF" w:val="clear"/>
          <w:lang w:eastAsia="ru-RU" w:bidi="ru-RU"/>
        </w:rPr>
        <w:t>Приложение № 5</w:t>
      </w:r>
    </w:p>
    <w:p>
      <w:pPr>
        <w:pStyle w:val="Normal"/>
        <w:widowControl w:val="false"/>
        <w:suppressAutoHyphens w:val="false"/>
        <w:ind w:left="5103" w:right="-284" w:hanging="0"/>
        <w:rPr>
          <w:rFonts w:ascii="Liberation Serif" w:hAnsi="Liberation Serif" w:cs="Liberation Serif"/>
          <w:lang w:eastAsia="ru-RU" w:bidi="ru-RU"/>
        </w:rPr>
      </w:pPr>
      <w:r>
        <w:rPr>
          <w:rFonts w:cs="Liberation Serif" w:ascii="Liberation Serif" w:hAnsi="Liberation Serif"/>
          <w:color w:val="000000"/>
          <w:shd w:fill="FFFFFF" w:val="clear"/>
          <w:lang w:eastAsia="ru-RU" w:bidi="ru-RU"/>
        </w:rPr>
        <w:t>к Административному регламенту</w:t>
      </w:r>
    </w:p>
    <w:p>
      <w:pPr>
        <w:pStyle w:val="Normal"/>
        <w:widowControl w:val="false"/>
        <w:suppressAutoHyphens w:val="false"/>
        <w:ind w:left="5103" w:right="-284"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t>по предоставлению муниципальной услуги</w:t>
      </w:r>
    </w:p>
    <w:p>
      <w:pPr>
        <w:pStyle w:val="Normal"/>
        <w:tabs>
          <w:tab w:val="clear" w:pos="708"/>
          <w:tab w:val="left" w:pos="9966" w:leader="underscore"/>
        </w:tabs>
        <w:spacing w:lineRule="atLeast" w:line="0"/>
        <w:ind w:left="5103" w:right="-284" w:hanging="0"/>
        <w:jc w:val="both"/>
        <w:rPr>
          <w:rFonts w:ascii="Liberation Serif" w:hAnsi="Liberation Serif" w:cs="Liberation Serif"/>
        </w:rPr>
      </w:pPr>
      <w:r>
        <w:rPr>
          <w:rFonts w:cs="Liberation Serif" w:ascii="Liberation Serif" w:hAnsi="Liberation Serif"/>
          <w:sz w:val="20"/>
          <w:szCs w:val="20"/>
        </w:rPr>
        <w:t xml:space="preserve">                                                                                                       </w:t>
      </w:r>
      <w:r>
        <w:rPr>
          <w:rFonts w:cs="Liberation Serif" w:ascii="Liberation Serif" w:hAnsi="Liberation Serif"/>
        </w:rPr>
        <w:t>Кому___________________________</w:t>
      </w:r>
    </w:p>
    <w:p>
      <w:pPr>
        <w:pStyle w:val="51"/>
        <w:shd w:val="clear" w:color="auto" w:fill="auto"/>
        <w:tabs>
          <w:tab w:val="clear" w:pos="708"/>
          <w:tab w:val="left" w:pos="5245" w:leader="none"/>
        </w:tabs>
        <w:spacing w:lineRule="auto" w:line="240" w:before="0" w:after="0"/>
        <w:ind w:left="5103" w:right="-284" w:hanging="0"/>
        <w:jc w:val="left"/>
        <w:rPr>
          <w:rFonts w:ascii="Liberation Serif" w:hAnsi="Liberation Serif" w:cs="Liberation Serif"/>
        </w:rPr>
      </w:pPr>
      <w:r>
        <w:rPr/>
        <w:t xml:space="preserve">                                                                                         </w:t>
      </w:r>
      <w:r>
        <w:rPr>
          <w:rFonts w:cs="Liberation Serif" w:ascii="Liberation Serif" w:hAnsi="Liberation Serif"/>
        </w:rPr>
        <w:t>(фамилия, имя, отчество (при наличии) заявителя</w:t>
      </w:r>
      <w:r>
        <w:rPr>
          <w:rFonts w:cs="Liberation Serif" w:ascii="Liberation Serif" w:hAnsi="Liberation Serif"/>
          <w:vertAlign w:val="superscript"/>
        </w:rPr>
        <w:t>3</w:t>
      </w:r>
      <w:r>
        <w:rPr>
          <w:rFonts w:cs="Liberation Serif" w:ascii="Liberation Serif" w:hAnsi="Liberation Serif"/>
        </w:rPr>
        <w:t>,</w:t>
        <w:br/>
        <w:t>ОГРНИП (для физического лица, зарегистрированного в</w:t>
        <w:br/>
        <w:t>качестве индивидуального предпринимателя) - для</w:t>
        <w:br/>
        <w:t>физического лица, полное наименование заявителя, ИНН, ОГРН - для юридического лица</w:t>
      </w:r>
    </w:p>
    <w:p>
      <w:pPr>
        <w:pStyle w:val="51"/>
        <w:shd w:val="clear" w:color="auto" w:fill="auto"/>
        <w:tabs>
          <w:tab w:val="clear" w:pos="708"/>
          <w:tab w:val="left" w:pos="5245" w:leader="none"/>
        </w:tabs>
        <w:spacing w:lineRule="auto" w:line="240" w:before="0" w:after="0"/>
        <w:ind w:left="5103" w:right="-284" w:hanging="0"/>
        <w:jc w:val="left"/>
        <w:rPr>
          <w:rFonts w:ascii="Liberation Serif" w:hAnsi="Liberation Serif" w:cs="Liberation Serif"/>
        </w:rPr>
      </w:pPr>
      <w:r>
        <w:rPr>
          <w:rFonts w:cs="Liberation Serif" w:ascii="Liberation Serif" w:hAnsi="Liberation Serif"/>
        </w:rPr>
        <w:t>______________________________________</w:t>
      </w:r>
    </w:p>
    <w:p>
      <w:pPr>
        <w:pStyle w:val="51"/>
        <w:shd w:val="clear" w:color="auto" w:fill="auto"/>
        <w:tabs>
          <w:tab w:val="clear" w:pos="708"/>
          <w:tab w:val="left" w:pos="5245" w:leader="none"/>
        </w:tabs>
        <w:spacing w:lineRule="auto" w:line="240" w:before="0" w:after="0"/>
        <w:ind w:left="5103" w:right="-284" w:hanging="0"/>
        <w:jc w:val="left"/>
        <w:rPr>
          <w:rFonts w:ascii="Liberation Serif" w:hAnsi="Liberation Serif" w:cs="Liberation Serif"/>
        </w:rPr>
      </w:pPr>
      <w:r>
        <w:rPr>
          <w:rFonts w:cs="Liberation Serif" w:ascii="Liberation Serif" w:hAnsi="Liberation Serif"/>
        </w:rPr>
        <w:t>(почтовый индекс и адрес, телефон, адрес электронной почты)</w:t>
      </w:r>
    </w:p>
    <w:p>
      <w:pPr>
        <w:pStyle w:val="51"/>
        <w:shd w:val="clear" w:color="auto" w:fill="auto"/>
        <w:tabs>
          <w:tab w:val="clear" w:pos="708"/>
          <w:tab w:val="left" w:pos="5245" w:leader="none"/>
        </w:tabs>
        <w:spacing w:lineRule="auto" w:line="240" w:before="0" w:after="0"/>
        <w:ind w:left="5103" w:right="-284" w:hanging="0"/>
        <w:jc w:val="left"/>
        <w:rPr>
          <w:rFonts w:ascii="Liberation Serif" w:hAnsi="Liberation Serif" w:cs="Liberation Serif"/>
        </w:rPr>
      </w:pPr>
      <w:r>
        <w:rPr>
          <w:rFonts w:cs="Liberation Serif" w:ascii="Liberation Serif" w:hAnsi="Liberation Serif"/>
        </w:rPr>
      </w:r>
    </w:p>
    <w:p>
      <w:pPr>
        <w:pStyle w:val="Normal"/>
        <w:tabs>
          <w:tab w:val="clear" w:pos="708"/>
          <w:tab w:val="left" w:pos="4733" w:leader="underscore"/>
          <w:tab w:val="left" w:pos="6946" w:leader="underscore"/>
        </w:tabs>
        <w:rPr>
          <w:rFonts w:ascii="Liberation Serif" w:hAnsi="Liberation Serif" w:cs="Liberation Serif"/>
          <w:sz w:val="20"/>
          <w:szCs w:val="20"/>
        </w:rPr>
      </w:pPr>
      <w:r>
        <w:rPr>
          <w:rFonts w:cs="Liberation Serif" w:ascii="Liberation Serif" w:hAnsi="Liberation Serif"/>
          <w:sz w:val="20"/>
          <w:szCs w:val="20"/>
        </w:rPr>
        <w:t xml:space="preserve">                                                                         </w:t>
      </w:r>
    </w:p>
    <w:p>
      <w:pPr>
        <w:pStyle w:val="Normal"/>
        <w:tabs>
          <w:tab w:val="clear" w:pos="708"/>
          <w:tab w:val="left" w:pos="4733" w:leader="underscore"/>
          <w:tab w:val="left" w:pos="6946" w:leader="underscore"/>
        </w:tabs>
        <w:rPr>
          <w:rFonts w:ascii="Liberation Serif" w:hAnsi="Liberation Serif" w:cs="Liberation Serif"/>
          <w:b/>
          <w:b/>
        </w:rPr>
      </w:pPr>
      <w:r>
        <w:rPr>
          <w:rFonts w:cs="Liberation Serif" w:ascii="Liberation Serif" w:hAnsi="Liberation Serif"/>
          <w:sz w:val="20"/>
          <w:szCs w:val="20"/>
        </w:rPr>
        <w:t xml:space="preserve">                                                                              </w:t>
      </w:r>
      <w:r>
        <w:rPr>
          <w:rFonts w:cs="Liberation Serif" w:ascii="Liberation Serif" w:hAnsi="Liberation Serif"/>
          <w:b/>
        </w:rPr>
        <w:t>РЕШЕНИЕ</w:t>
      </w:r>
    </w:p>
    <w:p>
      <w:pPr>
        <w:pStyle w:val="Normal"/>
        <w:tabs>
          <w:tab w:val="clear" w:pos="708"/>
          <w:tab w:val="left" w:pos="4733" w:leader="underscore"/>
          <w:tab w:val="left" w:pos="6946" w:leader="underscore"/>
        </w:tabs>
        <w:jc w:val="center"/>
        <w:rPr>
          <w:rFonts w:ascii="Liberation Serif" w:hAnsi="Liberation Serif" w:cs="Liberation Serif"/>
          <w:b/>
          <w:b/>
        </w:rPr>
      </w:pPr>
      <w:r>
        <w:rPr>
          <w:rFonts w:cs="Liberation Serif" w:ascii="Liberation Serif" w:hAnsi="Liberation Serif"/>
          <w:b/>
        </w:rPr>
        <w:t>об отказе во внесении исправлений</w:t>
        <w:br/>
        <w:t>в градостроительный план земельного участка</w:t>
      </w:r>
    </w:p>
    <w:p>
      <w:pPr>
        <w:pStyle w:val="Normal"/>
        <w:pBdr>
          <w:bottom w:val="single" w:sz="12" w:space="1" w:color="000000"/>
        </w:pBdr>
        <w:tabs>
          <w:tab w:val="clear" w:pos="708"/>
          <w:tab w:val="left" w:pos="4733" w:leader="underscore"/>
          <w:tab w:val="left" w:pos="6946" w:leader="underscore"/>
        </w:tabs>
        <w:jc w:val="center"/>
        <w:rPr>
          <w:b/>
          <w:b/>
        </w:rPr>
      </w:pPr>
      <w:r>
        <w:rPr>
          <w:b/>
        </w:rPr>
      </w:r>
    </w:p>
    <w:p>
      <w:pPr>
        <w:pStyle w:val="Normal"/>
        <w:tabs>
          <w:tab w:val="clear" w:pos="708"/>
          <w:tab w:val="left" w:pos="4733" w:leader="underscore"/>
          <w:tab w:val="left" w:pos="6946" w:leader="underscore"/>
        </w:tabs>
        <w:jc w:val="center"/>
        <w:rPr>
          <w:b/>
          <w:b/>
          <w:sz w:val="20"/>
          <w:szCs w:val="20"/>
        </w:rPr>
      </w:pPr>
      <w:r>
        <w:rPr>
          <w:rFonts w:cs="Liberation Serif" w:ascii="Liberation Serif" w:hAnsi="Liberation Serif"/>
          <w:sz w:val="20"/>
          <w:szCs w:val="20"/>
        </w:rPr>
        <w:t>(наименование уполномоченного органа государственной власти, органа местного самоуправления)</w:t>
      </w:r>
    </w:p>
    <w:p>
      <w:pPr>
        <w:pStyle w:val="Normal"/>
        <w:jc w:val="both"/>
        <w:rPr>
          <w:rFonts w:ascii="Liberation Serif" w:hAnsi="Liberation Serif" w:cs="Liberation Serif"/>
        </w:rPr>
      </w:pPr>
      <w:r>
        <w:rPr>
          <w:b/>
        </w:rPr>
        <w:br/>
      </w:r>
      <w:r>
        <w:rPr>
          <w:rFonts w:cs="Liberation Serif" w:ascii="Liberation Serif" w:hAnsi="Liberation Serif"/>
        </w:rPr>
        <w:t>по результатам рассмотрения заявления об исправлении допущенных опечаток и ошибок в градостроительном плане земельного участка от</w:t>
        <w:tab/>
        <w:t>№</w:t>
        <w:tab/>
        <w:t>принято решение об отказе во внесении исправлений в градостроительный план земельного участка.</w:t>
      </w:r>
    </w:p>
    <w:p>
      <w:pPr>
        <w:pStyle w:val="Normal"/>
        <w:tabs>
          <w:tab w:val="clear" w:pos="708"/>
          <w:tab w:val="left" w:pos="2568" w:leader="underscore"/>
          <w:tab w:val="left" w:pos="5074" w:leader="underscore"/>
        </w:tabs>
        <w:jc w:val="both"/>
        <w:rPr>
          <w:rFonts w:ascii="Liberation Serif" w:hAnsi="Liberation Serif" w:cs="Liberation Serif"/>
        </w:rPr>
      </w:pPr>
      <w:r>
        <w:rPr>
          <w:rFonts w:cs="Liberation Serif" w:ascii="Liberation Serif" w:hAnsi="Liberation Serif"/>
        </w:rPr>
      </w:r>
    </w:p>
    <w:tbl>
      <w:tblPr>
        <w:tblStyle w:val="af0"/>
        <w:tblW w:w="957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68"/>
        <w:gridCol w:w="4712"/>
        <w:gridCol w:w="3191"/>
      </w:tblGrid>
      <w:tr>
        <w:trPr/>
        <w:tc>
          <w:tcPr>
            <w:tcW w:w="1668" w:type="dxa"/>
            <w:tcBorders/>
          </w:tcPr>
          <w:p>
            <w:pPr>
              <w:pStyle w:val="Normal"/>
              <w:widowControl w:val="false"/>
              <w:spacing w:before="0" w:after="0"/>
              <w:jc w:val="left"/>
              <w:rPr>
                <w:rFonts w:ascii="Liberation Serif" w:hAnsi="Liberation Serif" w:cs="Liberation Serif"/>
              </w:rPr>
            </w:pPr>
            <w:r>
              <w:rPr>
                <w:rStyle w:val="212pt"/>
                <w:rFonts w:cs="Liberation Serif" w:ascii="Liberation Serif" w:hAnsi="Liberation Serif"/>
                <w:kern w:val="0"/>
                <w:lang w:val="ru-RU" w:bidi="ar-SA"/>
              </w:rPr>
              <w:t xml:space="preserve">№ </w:t>
            </w:r>
            <w:r>
              <w:rPr>
                <w:rStyle w:val="212pt"/>
                <w:rFonts w:cs="Liberation Serif" w:ascii="Liberation Serif" w:hAnsi="Liberation Serif"/>
                <w:kern w:val="0"/>
                <w:lang w:val="ru-RU" w:bidi="ar-SA"/>
              </w:rPr>
              <w:t>пункта Админи</w:t>
              <w:softHyphen/>
              <w:t>стратив</w:t>
              <w:softHyphen/>
              <w:t>ного</w:t>
            </w:r>
          </w:p>
          <w:p>
            <w:pPr>
              <w:pStyle w:val="Normal"/>
              <w:widowControl w:val="false"/>
              <w:spacing w:before="0" w:after="0"/>
              <w:jc w:val="left"/>
              <w:rPr>
                <w:rFonts w:ascii="Liberation Serif" w:hAnsi="Liberation Serif" w:cs="Liberation Serif"/>
              </w:rPr>
            </w:pPr>
            <w:r>
              <w:rPr>
                <w:rStyle w:val="212pt"/>
                <w:rFonts w:cs="Liberation Serif" w:ascii="Liberation Serif" w:hAnsi="Liberation Serif"/>
                <w:kern w:val="0"/>
                <w:lang w:val="ru-RU" w:bidi="ar-SA"/>
              </w:rPr>
              <w:t>регламен</w:t>
              <w:softHyphen/>
            </w:r>
          </w:p>
          <w:p>
            <w:pPr>
              <w:pStyle w:val="Normal"/>
              <w:widowControl w:val="false"/>
              <w:tabs>
                <w:tab w:val="clear" w:pos="708"/>
                <w:tab w:val="left" w:pos="4733" w:leader="underscore"/>
                <w:tab w:val="left" w:pos="6946" w:leader="underscore"/>
              </w:tabs>
              <w:spacing w:before="0" w:after="0"/>
              <w:jc w:val="center"/>
              <w:rPr>
                <w:rFonts w:ascii="Liberation Serif" w:hAnsi="Liberation Serif" w:cs="Liberation Serif"/>
                <w:b/>
                <w:b/>
              </w:rPr>
            </w:pPr>
            <w:r>
              <w:rPr>
                <w:rStyle w:val="212pt"/>
                <w:rFonts w:cs="Liberation Serif" w:ascii="Liberation Serif" w:hAnsi="Liberation Serif"/>
                <w:kern w:val="0"/>
                <w:lang w:val="ru-RU" w:bidi="ar-SA"/>
              </w:rPr>
              <w:t>та</w:t>
            </w:r>
          </w:p>
        </w:tc>
        <w:tc>
          <w:tcPr>
            <w:tcW w:w="4712" w:type="dxa"/>
            <w:tcBorders/>
          </w:tcPr>
          <w:p>
            <w:pPr>
              <w:pStyle w:val="Normal"/>
              <w:widowControl w:val="false"/>
              <w:tabs>
                <w:tab w:val="clear" w:pos="708"/>
                <w:tab w:val="left" w:pos="4733" w:leader="underscore"/>
                <w:tab w:val="left" w:pos="6946" w:leader="underscore"/>
              </w:tabs>
              <w:spacing w:before="0" w:after="0"/>
              <w:jc w:val="center"/>
              <w:rPr>
                <w:rFonts w:ascii="Liberation Serif" w:hAnsi="Liberation Serif" w:cs="Liberation Serif"/>
                <w:b/>
                <w:b/>
              </w:rPr>
            </w:pPr>
            <w:r>
              <w:rPr>
                <w:rStyle w:val="212pt"/>
                <w:rFonts w:cs="Liberation Serif" w:ascii="Liberation Serif" w:hAnsi="Liberation Serif"/>
                <w:kern w:val="0"/>
                <w:lang w:val="ru-RU" w:bidi="ar-SA"/>
              </w:rPr>
              <w:t>Наименование основания для отказа во внесении исправлений в градостроительный план земельного участка в соответствии с Административным регламентом</w:t>
            </w:r>
          </w:p>
        </w:tc>
        <w:tc>
          <w:tcPr>
            <w:tcW w:w="3191" w:type="dxa"/>
            <w:tcBorders/>
          </w:tcPr>
          <w:p>
            <w:pPr>
              <w:pStyle w:val="Normal"/>
              <w:widowControl w:val="false"/>
              <w:tabs>
                <w:tab w:val="clear" w:pos="708"/>
                <w:tab w:val="left" w:pos="4733" w:leader="underscore"/>
                <w:tab w:val="left" w:pos="6946" w:leader="underscore"/>
              </w:tabs>
              <w:spacing w:before="0" w:after="0"/>
              <w:jc w:val="center"/>
              <w:rPr>
                <w:rFonts w:ascii="Liberation Serif" w:hAnsi="Liberation Serif" w:cs="Liberation Serif"/>
                <w:b/>
                <w:b/>
              </w:rPr>
            </w:pPr>
            <w:r>
              <w:rPr>
                <w:rStyle w:val="212pt"/>
                <w:rFonts w:cs="Liberation Serif" w:ascii="Liberation Serif" w:hAnsi="Liberation Serif"/>
                <w:kern w:val="0"/>
                <w:lang w:val="ru-RU" w:bidi="ar-SA"/>
              </w:rPr>
              <w:t>Разъяснение причин отказа во внесении исправлений в градостроительный план земельного участка</w:t>
            </w:r>
          </w:p>
        </w:tc>
      </w:tr>
      <w:tr>
        <w:trPr/>
        <w:tc>
          <w:tcPr>
            <w:tcW w:w="1668" w:type="dxa"/>
            <w:tcBorders/>
          </w:tcPr>
          <w:p>
            <w:pPr>
              <w:pStyle w:val="Normal"/>
              <w:widowControl w:val="false"/>
              <w:tabs>
                <w:tab w:val="clear" w:pos="708"/>
                <w:tab w:val="left" w:pos="4733" w:leader="underscore"/>
                <w:tab w:val="left" w:pos="6946" w:leader="underscore"/>
              </w:tabs>
              <w:spacing w:before="0" w:after="0"/>
              <w:jc w:val="center"/>
              <w:rPr>
                <w:rFonts w:ascii="Liberation Serif" w:hAnsi="Liberation Serif" w:cs="Liberation Serif"/>
                <w:b/>
                <w:b/>
              </w:rPr>
            </w:pPr>
            <w:r>
              <w:rPr>
                <w:rStyle w:val="212pt"/>
                <w:rFonts w:cs="Liberation Serif" w:ascii="Liberation Serif" w:hAnsi="Liberation Serif"/>
                <w:kern w:val="0"/>
                <w:lang w:val="ru-RU" w:bidi="ar-SA"/>
              </w:rPr>
              <w:t>подпункт "а" пункта 2.25</w:t>
            </w:r>
          </w:p>
        </w:tc>
        <w:tc>
          <w:tcPr>
            <w:tcW w:w="4712" w:type="dxa"/>
            <w:tcBorders/>
          </w:tcPr>
          <w:p>
            <w:pPr>
              <w:pStyle w:val="Normal"/>
              <w:widowControl w:val="false"/>
              <w:tabs>
                <w:tab w:val="clear" w:pos="708"/>
                <w:tab w:val="left" w:pos="4733" w:leader="underscore"/>
                <w:tab w:val="left" w:pos="6946" w:leader="underscore"/>
              </w:tabs>
              <w:spacing w:before="0" w:after="0"/>
              <w:jc w:val="center"/>
              <w:rPr>
                <w:rFonts w:ascii="Liberation Serif" w:hAnsi="Liberation Serif" w:cs="Liberation Serif"/>
                <w:b/>
                <w:b/>
              </w:rPr>
            </w:pPr>
            <w:r>
              <w:rPr>
                <w:rStyle w:val="212pt"/>
                <w:rFonts w:cs="Liberation Serif" w:ascii="Liberation Serif" w:hAnsi="Liberation Serif"/>
                <w:kern w:val="0"/>
                <w:lang w:val="ru-RU" w:bidi="ar-SA"/>
              </w:rPr>
              <w:t>несоответствие заявителя кругу лиц, указанных в пункте 2.2 Административного регламента</w:t>
            </w:r>
          </w:p>
        </w:tc>
        <w:tc>
          <w:tcPr>
            <w:tcW w:w="3191" w:type="dxa"/>
            <w:tcBorders/>
          </w:tcPr>
          <w:p>
            <w:pPr>
              <w:pStyle w:val="Normal"/>
              <w:widowControl w:val="false"/>
              <w:tabs>
                <w:tab w:val="clear" w:pos="708"/>
                <w:tab w:val="left" w:pos="4733" w:leader="underscore"/>
                <w:tab w:val="left" w:pos="6946" w:leader="underscore"/>
              </w:tabs>
              <w:spacing w:before="0" w:after="0"/>
              <w:jc w:val="center"/>
              <w:rPr>
                <w:rFonts w:ascii="Liberation Serif" w:hAnsi="Liberation Serif" w:cs="Liberation Serif"/>
                <w:b/>
                <w:b/>
              </w:rPr>
            </w:pPr>
            <w:r>
              <w:rPr>
                <w:rStyle w:val="2115pt"/>
                <w:rFonts w:cs="Liberation Serif" w:ascii="Liberation Serif" w:hAnsi="Liberation Serif"/>
                <w:kern w:val="0"/>
                <w:sz w:val="24"/>
                <w:szCs w:val="24"/>
                <w:lang w:val="ru-RU" w:bidi="ar-SA"/>
              </w:rPr>
              <w:t>Указываются основания такого вывода</w:t>
            </w:r>
          </w:p>
        </w:tc>
      </w:tr>
      <w:tr>
        <w:trPr/>
        <w:tc>
          <w:tcPr>
            <w:tcW w:w="1668" w:type="dxa"/>
            <w:tcBorders/>
          </w:tcPr>
          <w:p>
            <w:pPr>
              <w:pStyle w:val="Normal"/>
              <w:widowControl w:val="false"/>
              <w:suppressAutoHyphens w:val="false"/>
              <w:spacing w:before="0" w:after="0"/>
              <w:jc w:val="left"/>
              <w:rPr>
                <w:rFonts w:ascii="Liberation Serif" w:hAnsi="Liberation Serif" w:cs="Liberation Serif"/>
                <w:color w:val="000000"/>
                <w:lang w:eastAsia="ru-RU" w:bidi="ru-RU"/>
              </w:rPr>
            </w:pPr>
            <w:r>
              <w:rPr>
                <w:rFonts w:cs="Liberation Serif" w:ascii="Liberation Serif" w:hAnsi="Liberation Serif"/>
                <w:color w:val="000000"/>
                <w:kern w:val="0"/>
                <w:lang w:val="ru-RU" w:eastAsia="ru-RU" w:bidi="ru-RU"/>
              </w:rPr>
              <w:t>подпункт</w:t>
            </w:r>
          </w:p>
          <w:p>
            <w:pPr>
              <w:pStyle w:val="Normal"/>
              <w:widowControl w:val="false"/>
              <w:tabs>
                <w:tab w:val="clear" w:pos="708"/>
                <w:tab w:val="left" w:pos="4733" w:leader="underscore"/>
                <w:tab w:val="left" w:pos="6946" w:leader="underscore"/>
              </w:tabs>
              <w:spacing w:before="0" w:after="0"/>
              <w:jc w:val="center"/>
              <w:rPr>
                <w:rFonts w:ascii="Liberation Serif" w:hAnsi="Liberation Serif" w:cs="Liberation Serif"/>
                <w:b/>
                <w:b/>
              </w:rPr>
            </w:pPr>
            <w:r>
              <w:rPr>
                <w:rFonts w:eastAsia="Courier New" w:cs="Liberation Serif" w:ascii="Liberation Serif" w:hAnsi="Liberation Serif"/>
                <w:color w:val="000000"/>
                <w:kern w:val="0"/>
                <w:lang w:val="ru-RU" w:eastAsia="ru-RU" w:bidi="ru-RU"/>
              </w:rPr>
              <w:t>"б" пункта 2.25</w:t>
            </w:r>
          </w:p>
        </w:tc>
        <w:tc>
          <w:tcPr>
            <w:tcW w:w="4712" w:type="dxa"/>
            <w:tcBorders/>
          </w:tcPr>
          <w:p>
            <w:pPr>
              <w:pStyle w:val="Normal"/>
              <w:widowControl w:val="false"/>
              <w:tabs>
                <w:tab w:val="clear" w:pos="708"/>
                <w:tab w:val="left" w:pos="4733" w:leader="underscore"/>
                <w:tab w:val="left" w:pos="6946" w:leader="underscore"/>
              </w:tabs>
              <w:spacing w:before="0" w:after="0"/>
              <w:jc w:val="center"/>
              <w:rPr>
                <w:rFonts w:ascii="Liberation Serif" w:hAnsi="Liberation Serif" w:cs="Liberation Serif"/>
                <w:b/>
                <w:b/>
              </w:rPr>
            </w:pPr>
            <w:r>
              <w:rPr>
                <w:rStyle w:val="212pt"/>
                <w:rFonts w:cs="Liberation Serif" w:ascii="Liberation Serif" w:hAnsi="Liberation Serif"/>
                <w:kern w:val="0"/>
                <w:lang w:val="ru-RU" w:bidi="ar-SA"/>
              </w:rPr>
              <w:t>отсутствие факта допущения опечаток и ошибок в градостроительном плане земельного участка</w:t>
            </w:r>
          </w:p>
        </w:tc>
        <w:tc>
          <w:tcPr>
            <w:tcW w:w="3191" w:type="dxa"/>
            <w:tcBorders/>
          </w:tcPr>
          <w:p>
            <w:pPr>
              <w:pStyle w:val="Normal"/>
              <w:widowControl w:val="false"/>
              <w:tabs>
                <w:tab w:val="clear" w:pos="708"/>
                <w:tab w:val="left" w:pos="4733" w:leader="underscore"/>
                <w:tab w:val="left" w:pos="6946" w:leader="underscore"/>
              </w:tabs>
              <w:spacing w:before="0" w:after="0"/>
              <w:jc w:val="center"/>
              <w:rPr>
                <w:rFonts w:ascii="Liberation Serif" w:hAnsi="Liberation Serif" w:cs="Liberation Serif"/>
                <w:b/>
                <w:b/>
              </w:rPr>
            </w:pPr>
            <w:r>
              <w:rPr>
                <w:rStyle w:val="2115pt"/>
                <w:rFonts w:cs="Liberation Serif" w:ascii="Liberation Serif" w:hAnsi="Liberation Serif"/>
                <w:kern w:val="0"/>
                <w:sz w:val="24"/>
                <w:szCs w:val="24"/>
                <w:lang w:val="ru-RU" w:bidi="ar-SA"/>
              </w:rPr>
              <w:t>Указываются основания такого вывода</w:t>
            </w:r>
          </w:p>
        </w:tc>
      </w:tr>
    </w:tbl>
    <w:p>
      <w:pPr>
        <w:pStyle w:val="Style26"/>
        <w:shd w:val="clear" w:color="auto" w:fill="auto"/>
        <w:spacing w:lineRule="auto" w:line="240"/>
        <w:ind w:firstLine="740"/>
        <w:jc w:val="both"/>
        <w:rPr>
          <w:rFonts w:ascii="Liberation Serif" w:hAnsi="Liberation Serif" w:cs="Liberation Serif"/>
          <w:sz w:val="24"/>
          <w:szCs w:val="24"/>
        </w:rPr>
      </w:pPr>
      <w:r>
        <w:rPr>
          <w:rFonts w:cs="Liberation Serif" w:ascii="Liberation Serif" w:hAnsi="Liberation Serif"/>
          <w:sz w:val="24"/>
          <w:szCs w:val="24"/>
        </w:rPr>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pPr>
        <w:pStyle w:val="Normal"/>
        <w:ind w:left="760" w:hanging="0"/>
        <w:rPr/>
      </w:pPr>
      <w:r>
        <w:rPr>
          <w:rFonts w:cs="Liberation Serif" w:ascii="Liberation Serif" w:hAnsi="Liberation Serif"/>
        </w:rPr>
        <w:t>Данный отказ может быть обжалован в досудебном порядке путем</w:t>
      </w:r>
    </w:p>
    <w:p>
      <w:pPr>
        <w:pStyle w:val="Normal"/>
        <w:tabs>
          <w:tab w:val="clear" w:pos="708"/>
          <w:tab w:val="left" w:pos="4733" w:leader="underscore"/>
          <w:tab w:val="left" w:pos="6946" w:leader="underscore"/>
        </w:tabs>
        <w:rPr>
          <w:rFonts w:ascii="Liberation Serif" w:hAnsi="Liberation Serif" w:cs="Liberation Serif"/>
        </w:rPr>
      </w:pPr>
      <w:r>
        <w:rPr>
          <w:rFonts w:cs="Liberation Serif" w:ascii="Liberation Serif" w:hAnsi="Liberation Serif"/>
        </w:rPr>
        <w:t>направления жалобы в_______________________________________________________</w:t>
      </w:r>
    </w:p>
    <w:p>
      <w:pPr>
        <w:pStyle w:val="Normal"/>
        <w:tabs>
          <w:tab w:val="clear" w:pos="708"/>
          <w:tab w:val="left" w:pos="4733" w:leader="underscore"/>
          <w:tab w:val="left" w:pos="6946" w:leader="underscore"/>
        </w:tabs>
        <w:rPr>
          <w:rFonts w:ascii="Liberation Serif" w:hAnsi="Liberation Serif" w:cs="Liberation Serif"/>
        </w:rPr>
      </w:pPr>
      <w:r>
        <w:rPr>
          <w:rFonts w:cs="Liberation Serif" w:ascii="Liberation Serif" w:hAnsi="Liberation Serif"/>
        </w:rPr>
        <w:t>а также в судебном порядке ________________________________________________</w:t>
      </w:r>
    </w:p>
    <w:p>
      <w:pPr>
        <w:pStyle w:val="Normal"/>
        <w:tabs>
          <w:tab w:val="clear" w:pos="708"/>
          <w:tab w:val="left" w:pos="4733" w:leader="underscore"/>
          <w:tab w:val="left" w:pos="6946" w:leader="underscore"/>
        </w:tabs>
        <w:rPr/>
      </w:pPr>
      <w:r>
        <w:rPr>
          <w:rFonts w:cs="Liberation Serif" w:ascii="Liberation Serif" w:hAnsi="Liberation Serif"/>
        </w:rPr>
        <w:t>Дополнительно информируем:</w:t>
      </w:r>
      <w:r>
        <w:rPr/>
        <w:t xml:space="preserve"> _______________________________________________</w:t>
      </w:r>
    </w:p>
    <w:p>
      <w:pPr>
        <w:pStyle w:val="Normal"/>
        <w:tabs>
          <w:tab w:val="clear" w:pos="708"/>
          <w:tab w:val="left" w:pos="4733" w:leader="underscore"/>
          <w:tab w:val="left" w:pos="6946" w:leader="underscore"/>
        </w:tabs>
        <w:rPr>
          <w:rFonts w:ascii="Liberation Serif" w:hAnsi="Liberation Serif" w:cs="Liberation Serif"/>
          <w:sz w:val="20"/>
          <w:szCs w:val="20"/>
        </w:rPr>
      </w:pPr>
      <w:r>
        <w:rPr>
          <w:rFonts w:cs="Liberation Serif" w:ascii="Liberation Serif" w:hAnsi="Liberation Serif"/>
          <w:sz w:val="20"/>
          <w:szCs w:val="20"/>
        </w:rPr>
        <w:t>(указывается информация необходимая для устранения причин отказа во внесении исправлений в градостроительный план земельного участка, а также иная дополнительная информация при наличии)</w:t>
      </w:r>
    </w:p>
    <w:p>
      <w:pPr>
        <w:pStyle w:val="Normal"/>
        <w:tabs>
          <w:tab w:val="clear" w:pos="708"/>
          <w:tab w:val="left" w:pos="4733" w:leader="underscore"/>
          <w:tab w:val="left" w:pos="6946" w:leader="underscore"/>
        </w:tabs>
        <w:rPr>
          <w:rFonts w:ascii="Liberation Serif" w:hAnsi="Liberation Serif" w:cs="Liberation Serif"/>
          <w:sz w:val="20"/>
          <w:szCs w:val="20"/>
        </w:rPr>
      </w:pPr>
      <w:r>
        <w:rPr>
          <w:rFonts w:cs="Liberation Serif" w:ascii="Liberation Serif" w:hAnsi="Liberation Serif"/>
          <w:sz w:val="20"/>
          <w:szCs w:val="20"/>
        </w:rPr>
      </w:r>
    </w:p>
    <w:p>
      <w:pPr>
        <w:pStyle w:val="Normal"/>
        <w:tabs>
          <w:tab w:val="clear" w:pos="708"/>
          <w:tab w:val="left" w:pos="4733" w:leader="underscore"/>
          <w:tab w:val="left" w:pos="6946" w:leader="underscore"/>
        </w:tabs>
        <w:rPr>
          <w:rFonts w:ascii="Liberation Serif" w:hAnsi="Liberation Serif" w:cs="Liberation Serif"/>
          <w:sz w:val="20"/>
          <w:szCs w:val="20"/>
        </w:rPr>
      </w:pPr>
      <w:r>
        <w:rPr>
          <w:rFonts w:cs="Liberation Serif" w:ascii="Liberation Serif" w:hAnsi="Liberation Serif"/>
          <w:sz w:val="20"/>
          <w:szCs w:val="20"/>
        </w:rPr>
        <w:t>Дата</w:t>
      </w:r>
    </w:p>
    <w:p>
      <w:pPr>
        <w:pStyle w:val="Normal"/>
        <w:tabs>
          <w:tab w:val="clear" w:pos="708"/>
          <w:tab w:val="left" w:pos="4733" w:leader="underscore"/>
          <w:tab w:val="left" w:pos="6946" w:leader="underscore"/>
        </w:tabs>
        <w:rPr>
          <w:rFonts w:ascii="Liberation Serif" w:hAnsi="Liberation Serif" w:cs="Liberation Serif"/>
          <w:sz w:val="20"/>
          <w:szCs w:val="20"/>
        </w:rPr>
      </w:pPr>
      <w:r>
        <w:rPr>
          <w:rFonts w:cs="Liberation Serif" w:ascii="Liberation Serif" w:hAnsi="Liberation Serif"/>
          <w:sz w:val="20"/>
          <w:szCs w:val="20"/>
        </w:rPr>
      </w:r>
    </w:p>
    <w:p>
      <w:pPr>
        <w:pStyle w:val="Normal"/>
        <w:tabs>
          <w:tab w:val="clear" w:pos="708"/>
          <w:tab w:val="left" w:pos="4733" w:leader="underscore"/>
          <w:tab w:val="left" w:pos="6946" w:leader="underscore"/>
        </w:tabs>
        <w:rPr>
          <w:rFonts w:ascii="Liberation Serif" w:hAnsi="Liberation Serif" w:cs="Liberation Serif"/>
          <w:sz w:val="20"/>
          <w:szCs w:val="20"/>
        </w:rPr>
      </w:pPr>
      <w:r>
        <w:rPr>
          <w:rFonts w:cs="Liberation Serif" w:ascii="Liberation Serif" w:hAnsi="Liberation Serif"/>
          <w:sz w:val="20"/>
          <w:szCs w:val="20"/>
        </w:rPr>
        <w:t>______________________                           ___________________                            ______________________</w:t>
      </w:r>
    </w:p>
    <w:p>
      <w:pPr>
        <w:pStyle w:val="Normal"/>
        <w:tabs>
          <w:tab w:val="clear" w:pos="708"/>
          <w:tab w:val="left" w:pos="4733" w:leader="underscore"/>
          <w:tab w:val="left" w:pos="6946" w:leader="underscore"/>
        </w:tabs>
        <w:rPr>
          <w:rFonts w:ascii="Liberation Serif" w:hAnsi="Liberation Serif" w:cs="Liberation Serif"/>
          <w:sz w:val="20"/>
          <w:szCs w:val="20"/>
        </w:rPr>
      </w:pPr>
      <w:r>
        <w:rPr>
          <w:rFonts w:cs="Liberation Serif" w:ascii="Liberation Serif" w:hAnsi="Liberation Serif"/>
          <w:sz w:val="20"/>
          <w:szCs w:val="20"/>
        </w:rPr>
        <w:t>(должность)                                                      (подпись)                            (фамилия,имя,отчество при наличии)</w:t>
      </w:r>
    </w:p>
    <w:p>
      <w:pPr>
        <w:pStyle w:val="Normal"/>
        <w:tabs>
          <w:tab w:val="clear" w:pos="708"/>
          <w:tab w:val="left" w:pos="4733" w:leader="underscore"/>
          <w:tab w:val="left" w:pos="6946" w:leader="underscore"/>
        </w:tabs>
        <w:rPr>
          <w:rFonts w:ascii="Liberation Serif" w:hAnsi="Liberation Serif" w:cs="Liberation Serif"/>
          <w:sz w:val="20"/>
          <w:szCs w:val="20"/>
        </w:rPr>
      </w:pPr>
      <w:r>
        <w:rPr>
          <w:rFonts w:cs="Liberation Serif" w:ascii="Liberation Serif" w:hAnsi="Liberation Serif"/>
          <w:sz w:val="20"/>
          <w:szCs w:val="20"/>
        </w:rPr>
      </w:r>
    </w:p>
    <w:p>
      <w:pPr>
        <w:pStyle w:val="Normal"/>
        <w:tabs>
          <w:tab w:val="clear" w:pos="708"/>
          <w:tab w:val="left" w:pos="4733" w:leader="underscore"/>
          <w:tab w:val="left" w:pos="6946" w:leader="underscore"/>
        </w:tabs>
        <w:rPr>
          <w:rFonts w:ascii="Liberation Serif" w:hAnsi="Liberation Serif" w:cs="Liberation Serif"/>
          <w:sz w:val="20"/>
          <w:szCs w:val="20"/>
        </w:rPr>
      </w:pPr>
      <w:r>
        <w:rPr>
          <w:rFonts w:cs="Liberation Serif" w:ascii="Liberation Serif" w:hAnsi="Liberation Serif"/>
          <w:sz w:val="20"/>
          <w:szCs w:val="20"/>
        </w:rPr>
      </w:r>
    </w:p>
    <w:p>
      <w:pPr>
        <w:pStyle w:val="Normal"/>
        <w:tabs>
          <w:tab w:val="clear" w:pos="708"/>
          <w:tab w:val="left" w:pos="4733" w:leader="underscore"/>
          <w:tab w:val="left" w:pos="6946" w:leader="underscore"/>
        </w:tabs>
        <w:rPr>
          <w:rFonts w:ascii="Liberation Serif" w:hAnsi="Liberation Serif" w:cs="Liberation Serif"/>
          <w:sz w:val="20"/>
          <w:szCs w:val="20"/>
        </w:rPr>
      </w:pPr>
      <w:r>
        <w:rPr>
          <w:rFonts w:cs="Liberation Serif" w:ascii="Liberation Serif" w:hAnsi="Liberation Serif"/>
          <w:sz w:val="20"/>
          <w:szCs w:val="20"/>
        </w:rPr>
      </w:r>
    </w:p>
    <w:p>
      <w:pPr>
        <w:pStyle w:val="Normal"/>
        <w:widowControl w:val="false"/>
        <w:suppressAutoHyphens w:val="false"/>
        <w:ind w:left="5529" w:hanging="0"/>
        <w:rPr>
          <w:rFonts w:ascii="Liberation Serif" w:hAnsi="Liberation Serif" w:cs="Liberation Serif"/>
          <w:b/>
          <w:b/>
          <w:sz w:val="20"/>
          <w:szCs w:val="20"/>
        </w:rPr>
      </w:pPr>
      <w:r>
        <w:rPr>
          <w:rFonts w:cs="Liberation Serif" w:ascii="Liberation Serif" w:hAnsi="Liberation Serif"/>
          <w:b/>
          <w:sz w:val="20"/>
          <w:szCs w:val="20"/>
        </w:rPr>
        <w:t xml:space="preserve">                                                                                   </w:t>
      </w:r>
    </w:p>
    <w:p>
      <w:pPr>
        <w:pStyle w:val="Normal"/>
        <w:widowControl w:val="false"/>
        <w:suppressAutoHyphens w:val="false"/>
        <w:ind w:left="5529" w:hanging="0"/>
        <w:rPr>
          <w:rFonts w:ascii="Liberation Serif" w:hAnsi="Liberation Serif" w:cs="Liberation Serif"/>
          <w:b/>
          <w:b/>
          <w:sz w:val="20"/>
          <w:szCs w:val="20"/>
        </w:rPr>
      </w:pPr>
      <w:r>
        <w:rPr>
          <w:rFonts w:cs="Liberation Serif" w:ascii="Liberation Serif" w:hAnsi="Liberation Serif"/>
          <w:b/>
          <w:sz w:val="20"/>
          <w:szCs w:val="20"/>
        </w:rPr>
      </w:r>
    </w:p>
    <w:p>
      <w:pPr>
        <w:pStyle w:val="Normal"/>
        <w:widowControl w:val="false"/>
        <w:suppressAutoHyphens w:val="false"/>
        <w:rPr>
          <w:rFonts w:ascii="Liberation Serif" w:hAnsi="Liberation Serif" w:cs="Liberation Serif"/>
        </w:rPr>
      </w:pPr>
      <w:r>
        <w:rPr>
          <w:rFonts w:cs="Liberation Serif" w:ascii="Liberation Serif" w:hAnsi="Liberation Serif"/>
          <w:b/>
          <w:sz w:val="20"/>
          <w:szCs w:val="20"/>
        </w:rPr>
        <w:t xml:space="preserve">                                                                                                     </w:t>
      </w:r>
      <w:r>
        <w:rPr>
          <w:rFonts w:cs="Liberation Serif" w:ascii="Liberation Serif" w:hAnsi="Liberation Serif"/>
        </w:rPr>
        <w:t xml:space="preserve">Приложение №6     </w:t>
      </w:r>
    </w:p>
    <w:p>
      <w:pPr>
        <w:pStyle w:val="Normal"/>
        <w:widowControl w:val="false"/>
        <w:suppressAutoHyphens w:val="false"/>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к Административному регламенту</w:t>
      </w:r>
    </w:p>
    <w:p>
      <w:pPr>
        <w:pStyle w:val="Normal"/>
        <w:widowControl w:val="false"/>
        <w:suppressAutoHyphens w:val="false"/>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 xml:space="preserve">по предоставлению   </w:t>
      </w:r>
    </w:p>
    <w:p>
      <w:pPr>
        <w:pStyle w:val="Normal"/>
        <w:widowControl w:val="false"/>
        <w:suppressAutoHyphens w:val="false"/>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 xml:space="preserve">муниципальной услуги  </w:t>
      </w:r>
    </w:p>
    <w:p>
      <w:pPr>
        <w:pStyle w:val="Normal"/>
        <w:widowControl w:val="false"/>
        <w:suppressAutoHyphens w:val="false"/>
        <w:ind w:left="5529" w:hanging="0"/>
        <w:rPr>
          <w:rFonts w:ascii="Liberation Serif" w:hAnsi="Liberation Serif" w:cs="Liberation Serif"/>
        </w:rPr>
      </w:pPr>
      <w:r>
        <w:rPr>
          <w:rFonts w:cs="Liberation Serif" w:ascii="Liberation Serif" w:hAnsi="Liberation Serif"/>
        </w:rPr>
      </w:r>
    </w:p>
    <w:p>
      <w:pPr>
        <w:pStyle w:val="Normal"/>
        <w:widowControl w:val="false"/>
        <w:suppressAutoHyphens w:val="false"/>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Кому __________________________</w:t>
      </w:r>
    </w:p>
    <w:p>
      <w:pPr>
        <w:pStyle w:val="51"/>
        <w:shd w:val="clear" w:color="auto" w:fill="auto"/>
        <w:tabs>
          <w:tab w:val="clear" w:pos="708"/>
          <w:tab w:val="left" w:pos="5245" w:leader="none"/>
        </w:tabs>
        <w:spacing w:lineRule="auto" w:line="240" w:before="0" w:after="0"/>
        <w:ind w:left="5103" w:right="-284" w:hanging="0"/>
        <w:jc w:val="left"/>
        <w:rPr>
          <w:rFonts w:ascii="Liberation Serif" w:hAnsi="Liberation Serif" w:cs="Liberation Serif"/>
        </w:rPr>
      </w:pPr>
      <w:r>
        <w:rPr>
          <w:rFonts w:cs="Liberation Serif" w:ascii="Liberation Serif" w:hAnsi="Liberation Serif"/>
        </w:rPr>
        <w:t>(фамилия, имя, отчество (при наличии) заявителя</w:t>
      </w:r>
      <w:r>
        <w:rPr>
          <w:rFonts w:cs="Liberation Serif" w:ascii="Liberation Serif" w:hAnsi="Liberation Serif"/>
          <w:vertAlign w:val="superscript"/>
        </w:rPr>
        <w:t>3</w:t>
      </w:r>
      <w:r>
        <w:rPr>
          <w:rFonts w:cs="Liberation Serif" w:ascii="Liberation Serif" w:hAnsi="Liberation Serif"/>
        </w:rPr>
        <w:t>,</w:t>
        <w:br/>
        <w:t>ОГРНИП (для физического лица, зарегистрированного в</w:t>
        <w:br/>
        <w:t>качестве индивидуального предпринимателя) - для</w:t>
        <w:br/>
        <w:t>физического лица, полное наименование заявителя, ИНН, ОГРН - для юридического лица</w:t>
      </w:r>
    </w:p>
    <w:p>
      <w:pPr>
        <w:pStyle w:val="51"/>
        <w:shd w:val="clear" w:color="auto" w:fill="auto"/>
        <w:tabs>
          <w:tab w:val="clear" w:pos="708"/>
          <w:tab w:val="left" w:pos="5245" w:leader="none"/>
        </w:tabs>
        <w:spacing w:lineRule="auto" w:line="240" w:before="0" w:after="0"/>
        <w:ind w:left="5103" w:right="-284" w:hanging="0"/>
        <w:jc w:val="left"/>
        <w:rPr>
          <w:rFonts w:ascii="Liberation Serif" w:hAnsi="Liberation Serif" w:cs="Liberation Serif"/>
        </w:rPr>
      </w:pPr>
      <w:r>
        <w:rPr>
          <w:rFonts w:cs="Liberation Serif" w:ascii="Liberation Serif" w:hAnsi="Liberation Serif"/>
        </w:rPr>
        <w:t>______________________________________</w:t>
      </w:r>
    </w:p>
    <w:p>
      <w:pPr>
        <w:pStyle w:val="51"/>
        <w:shd w:val="clear" w:color="auto" w:fill="auto"/>
        <w:tabs>
          <w:tab w:val="clear" w:pos="708"/>
          <w:tab w:val="left" w:pos="5245" w:leader="none"/>
        </w:tabs>
        <w:spacing w:lineRule="auto" w:line="240" w:before="0" w:after="0"/>
        <w:ind w:left="5103" w:right="-284" w:hanging="0"/>
        <w:jc w:val="left"/>
        <w:rPr>
          <w:rFonts w:ascii="Liberation Serif" w:hAnsi="Liberation Serif" w:cs="Liberation Serif"/>
        </w:rPr>
      </w:pPr>
      <w:r>
        <w:rPr>
          <w:rFonts w:cs="Liberation Serif" w:ascii="Liberation Serif" w:hAnsi="Liberation Serif"/>
        </w:rPr>
        <w:t>(почтовый индекс и адрес, телефон, адрес электронной почты)</w:t>
      </w:r>
    </w:p>
    <w:p>
      <w:pPr>
        <w:pStyle w:val="51"/>
        <w:shd w:val="clear" w:color="auto" w:fill="auto"/>
        <w:tabs>
          <w:tab w:val="clear" w:pos="708"/>
          <w:tab w:val="left" w:pos="5245" w:leader="none"/>
        </w:tabs>
        <w:spacing w:lineRule="auto" w:line="240" w:before="0" w:after="0"/>
        <w:ind w:left="5103" w:right="-284" w:hanging="0"/>
        <w:jc w:val="left"/>
        <w:rPr>
          <w:rFonts w:ascii="Liberation Serif" w:hAnsi="Liberation Serif" w:cs="Liberation Serif"/>
        </w:rPr>
      </w:pPr>
      <w:r>
        <w:rPr>
          <w:rFonts w:cs="Liberation Serif" w:ascii="Liberation Serif" w:hAnsi="Liberation Serif"/>
        </w:rPr>
      </w:r>
    </w:p>
    <w:p>
      <w:pPr>
        <w:pStyle w:val="51"/>
        <w:shd w:val="clear" w:color="auto" w:fill="auto"/>
        <w:tabs>
          <w:tab w:val="clear" w:pos="708"/>
          <w:tab w:val="left" w:pos="5245" w:leader="none"/>
        </w:tabs>
        <w:spacing w:lineRule="auto" w:line="240" w:before="0" w:after="0"/>
        <w:ind w:right="-284" w:hanging="0"/>
        <w:jc w:val="left"/>
        <w:rPr>
          <w:rFonts w:ascii="Liberation Serif" w:hAnsi="Liberation Serif" w:cs="Liberation Serif"/>
          <w:b/>
          <w:b/>
          <w:sz w:val="24"/>
          <w:szCs w:val="24"/>
        </w:rPr>
      </w:pPr>
      <w:r>
        <w:rPr>
          <w:rFonts w:cs="Liberation Serif" w:ascii="Liberation Serif" w:hAnsi="Liberation Serif"/>
        </w:rPr>
        <w:t xml:space="preserve">                                                                              </w:t>
      </w:r>
      <w:r>
        <w:rPr>
          <w:rFonts w:cs="Liberation Serif" w:ascii="Liberation Serif" w:hAnsi="Liberation Serif"/>
          <w:b/>
          <w:sz w:val="24"/>
          <w:szCs w:val="24"/>
        </w:rPr>
        <w:t>ЗАЯВЛЕНИЕ</w:t>
      </w:r>
    </w:p>
    <w:p>
      <w:pPr>
        <w:pStyle w:val="51"/>
        <w:shd w:val="clear" w:color="auto" w:fill="auto"/>
        <w:tabs>
          <w:tab w:val="clear" w:pos="708"/>
          <w:tab w:val="left" w:pos="5245" w:leader="none"/>
        </w:tabs>
        <w:spacing w:lineRule="auto" w:line="240" w:before="0" w:after="0"/>
        <w:ind w:right="-284" w:hanging="0"/>
        <w:jc w:val="left"/>
        <w:rPr>
          <w:rFonts w:ascii="Liberation Serif" w:hAnsi="Liberation Serif" w:cs="Liberation Serif"/>
          <w:b/>
          <w:b/>
          <w:sz w:val="24"/>
          <w:szCs w:val="24"/>
        </w:rPr>
      </w:pPr>
      <w:r>
        <w:rPr>
          <w:rFonts w:cs="Liberation Serif" w:ascii="Liberation Serif" w:hAnsi="Liberation Serif"/>
        </w:rPr>
        <w:t xml:space="preserve">                             </w:t>
      </w:r>
      <w:r>
        <w:rPr>
          <w:rFonts w:cs="Liberation Serif" w:ascii="Liberation Serif" w:hAnsi="Liberation Serif"/>
          <w:b/>
          <w:sz w:val="24"/>
          <w:szCs w:val="24"/>
        </w:rPr>
        <w:t>О выдаче дубликата градостроительного плана земельного участка</w:t>
      </w:r>
    </w:p>
    <w:p>
      <w:pPr>
        <w:pStyle w:val="51"/>
        <w:shd w:val="clear" w:color="auto" w:fill="auto"/>
        <w:tabs>
          <w:tab w:val="clear" w:pos="708"/>
          <w:tab w:val="left" w:pos="5245" w:leader="none"/>
        </w:tabs>
        <w:spacing w:lineRule="auto" w:line="240" w:before="0" w:after="0"/>
        <w:ind w:left="5103" w:right="-284" w:hanging="0"/>
        <w:jc w:val="left"/>
        <w:rPr>
          <w:rFonts w:ascii="Liberation Serif" w:hAnsi="Liberation Serif" w:cs="Liberation Serif"/>
        </w:rPr>
      </w:pPr>
      <w:r>
        <w:rPr>
          <w:rFonts w:cs="Liberation Serif" w:ascii="Liberation Serif" w:hAnsi="Liberation Serif"/>
        </w:rPr>
      </w:r>
    </w:p>
    <w:p>
      <w:pPr>
        <w:pStyle w:val="Normal"/>
        <w:widowControl w:val="false"/>
        <w:suppressAutoHyphens w:val="false"/>
        <w:ind w:left="5529" w:hanging="0"/>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«____» ___________20__г.</w:t>
      </w:r>
    </w:p>
    <w:p>
      <w:pPr>
        <w:pStyle w:val="Normal"/>
        <w:widowControl w:val="false"/>
        <w:suppressAutoHyphens w:val="false"/>
        <w:rPr>
          <w:rFonts w:ascii="Liberation Serif" w:hAnsi="Liberation Serif" w:cs="Liberation Serif"/>
        </w:rPr>
      </w:pPr>
      <w:r>
        <w:rPr>
          <w:rFonts w:cs="Liberation Serif" w:ascii="Liberation Serif" w:hAnsi="Liberation Serif"/>
        </w:rPr>
      </w:r>
    </w:p>
    <w:p>
      <w:pPr>
        <w:pStyle w:val="Normal"/>
        <w:widowControl w:val="false"/>
        <w:suppressAutoHyphens w:val="false"/>
        <w:ind w:left="5529" w:hanging="0"/>
        <w:jc w:val="center"/>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jc w:val="center"/>
        <w:rPr>
          <w:rFonts w:ascii="Liberation Serif" w:hAnsi="Liberation Serif" w:cs="Liberation Serif"/>
          <w:sz w:val="20"/>
          <w:szCs w:val="20"/>
        </w:rPr>
      </w:pPr>
      <w:r>
        <w:rPr>
          <w:rFonts w:cs="Liberation Serif" w:ascii="Liberation Serif" w:hAnsi="Liberation Serif"/>
          <w:sz w:val="20"/>
          <w:szCs w:val="20"/>
        </w:rPr>
        <w:t>(наименование уполномоченного органа государственной власти, органа местного самоуправления)</w:t>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vertAlign w:val="superscript"/>
        </w:rPr>
      </w:pPr>
      <w:r>
        <w:rPr>
          <w:rFonts w:cs="Liberation Serif" w:ascii="Liberation Serif" w:hAnsi="Liberation Serif"/>
        </w:rPr>
        <w:t>1.Сведения о заявителе</w:t>
      </w:r>
      <w:r>
        <w:rPr>
          <w:rFonts w:cs="Liberation Serif" w:ascii="Liberation Serif" w:hAnsi="Liberation Serif"/>
          <w:vertAlign w:val="superscript"/>
        </w:rPr>
        <w:t>6</w:t>
      </w:r>
    </w:p>
    <w:p>
      <w:pPr>
        <w:pStyle w:val="Normal"/>
        <w:rPr>
          <w:rFonts w:ascii="Liberation Serif" w:hAnsi="Liberation Serif" w:cs="Liberation Serif"/>
          <w:vertAlign w:val="superscript"/>
        </w:rPr>
      </w:pPr>
      <w:r>
        <w:rPr>
          <w:rFonts w:cs="Liberation Serif" w:ascii="Liberation Serif" w:hAnsi="Liberation Serif"/>
          <w:vertAlign w:val="superscript"/>
        </w:rPr>
      </w:r>
    </w:p>
    <w:tbl>
      <w:tblPr>
        <w:tblStyle w:val="af0"/>
        <w:tblW w:w="957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99"/>
        <w:gridCol w:w="3687"/>
        <w:gridCol w:w="4785"/>
      </w:tblGrid>
      <w:tr>
        <w:trPr/>
        <w:tc>
          <w:tcPr>
            <w:tcW w:w="1099"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1.1</w:t>
            </w:r>
          </w:p>
        </w:tc>
        <w:tc>
          <w:tcPr>
            <w:tcW w:w="3687" w:type="dxa"/>
            <w:tcBorders/>
          </w:tcPr>
          <w:p>
            <w:pPr>
              <w:pStyle w:val="Normal"/>
              <w:widowControl w:val="false"/>
              <w:spacing w:before="0" w:after="0"/>
              <w:jc w:val="left"/>
              <w:rPr>
                <w:rFonts w:ascii="Liberation Serif" w:hAnsi="Liberation Serif" w:cs="Liberation Serif"/>
                <w:b/>
                <w:b/>
              </w:rPr>
            </w:pPr>
            <w:r>
              <w:rPr>
                <w:rFonts w:cs="Liberation Serif" w:ascii="Liberation Serif" w:hAnsi="Liberation Serif"/>
                <w:kern w:val="0"/>
                <w:lang w:val="ru-RU" w:bidi="ar-SA"/>
              </w:rPr>
              <w:t>Сведения о физическом лице, в случае если заявителем является физическое лицо:</w:t>
            </w:r>
          </w:p>
        </w:tc>
        <w:tc>
          <w:tcPr>
            <w:tcW w:w="4785" w:type="dxa"/>
            <w:tcBorders/>
          </w:tcPr>
          <w:p>
            <w:pPr>
              <w:pStyle w:val="Normal"/>
              <w:widowControl w:val="false"/>
              <w:spacing w:before="0" w:after="0"/>
              <w:jc w:val="left"/>
              <w:rPr>
                <w:rFonts w:ascii="Liberation Serif" w:hAnsi="Liberation Serif" w:cs="Liberation Serif"/>
                <w:b/>
                <w:b/>
              </w:rPr>
            </w:pPr>
            <w:r>
              <w:rPr>
                <w:rFonts w:cs="Liberation Serif" w:ascii="Liberation Serif" w:hAnsi="Liberation Serif"/>
                <w:b/>
              </w:rPr>
            </w:r>
          </w:p>
        </w:tc>
      </w:tr>
      <w:tr>
        <w:trPr/>
        <w:tc>
          <w:tcPr>
            <w:tcW w:w="1099"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1.1.1</w:t>
            </w:r>
          </w:p>
        </w:tc>
        <w:tc>
          <w:tcPr>
            <w:tcW w:w="3687" w:type="dxa"/>
            <w:tcBorders/>
          </w:tcPr>
          <w:p>
            <w:pPr>
              <w:pStyle w:val="Normal"/>
              <w:widowControl w:val="false"/>
              <w:spacing w:before="0" w:after="0"/>
              <w:jc w:val="left"/>
              <w:rPr>
                <w:rFonts w:ascii="Liberation Serif" w:hAnsi="Liberation Serif" w:cs="Liberation Serif"/>
                <w:b/>
                <w:b/>
              </w:rPr>
            </w:pPr>
            <w:r>
              <w:rPr>
                <w:rFonts w:cs="Liberation Serif" w:ascii="Liberation Serif" w:hAnsi="Liberation Serif"/>
                <w:kern w:val="0"/>
                <w:lang w:val="ru-RU" w:bidi="ar-SA"/>
              </w:rPr>
              <w:t>Фамилия, имя, отчество (при наличии)</w:t>
            </w:r>
          </w:p>
        </w:tc>
        <w:tc>
          <w:tcPr>
            <w:tcW w:w="4785" w:type="dxa"/>
            <w:tcBorders/>
          </w:tcPr>
          <w:p>
            <w:pPr>
              <w:pStyle w:val="Normal"/>
              <w:widowControl w:val="false"/>
              <w:spacing w:before="0" w:after="0"/>
              <w:jc w:val="left"/>
              <w:rPr>
                <w:rFonts w:ascii="Liberation Serif" w:hAnsi="Liberation Serif" w:cs="Liberation Serif"/>
                <w:b/>
                <w:b/>
              </w:rPr>
            </w:pPr>
            <w:r>
              <w:rPr>
                <w:rFonts w:cs="Liberation Serif" w:ascii="Liberation Serif" w:hAnsi="Liberation Serif"/>
                <w:b/>
              </w:rPr>
            </w:r>
          </w:p>
        </w:tc>
      </w:tr>
      <w:tr>
        <w:trPr/>
        <w:tc>
          <w:tcPr>
            <w:tcW w:w="1099"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1.1.2</w:t>
            </w:r>
          </w:p>
        </w:tc>
        <w:tc>
          <w:tcPr>
            <w:tcW w:w="3687" w:type="dxa"/>
            <w:tcBorders/>
          </w:tcPr>
          <w:p>
            <w:pPr>
              <w:pStyle w:val="Normal"/>
              <w:widowControl w:val="false"/>
              <w:spacing w:lineRule="exact" w:line="322" w:before="0" w:after="0"/>
              <w:jc w:val="left"/>
              <w:rPr>
                <w:rFonts w:ascii="Liberation Serif" w:hAnsi="Liberation Serif" w:cs="Liberation Serif"/>
              </w:rPr>
            </w:pPr>
            <w:r>
              <w:rPr>
                <w:rFonts w:cs="Liberation Serif" w:ascii="Liberation Serif" w:hAnsi="Liberation Serif"/>
                <w:kern w:val="0"/>
                <w:lang w:val="ru-RU" w:bidi="ar-SA"/>
              </w:rPr>
              <w:t>Реквизиты документа, удостоверяющего личность (не указываются в случае, если заявитель является</w:t>
            </w:r>
          </w:p>
          <w:p>
            <w:pPr>
              <w:pStyle w:val="Normal"/>
              <w:widowControl w:val="false"/>
              <w:spacing w:lineRule="exact" w:line="322" w:before="0" w:after="0"/>
              <w:jc w:val="left"/>
              <w:rPr>
                <w:rFonts w:ascii="Liberation Serif" w:hAnsi="Liberation Serif" w:cs="Liberation Serif"/>
              </w:rPr>
            </w:pPr>
            <w:r>
              <w:rPr>
                <w:rFonts w:cs="Liberation Serif" w:ascii="Liberation Serif" w:hAnsi="Liberation Serif"/>
                <w:kern w:val="0"/>
                <w:lang w:val="ru-RU" w:bidi="ar-SA"/>
              </w:rPr>
              <w:t>индивидуальным</w:t>
            </w:r>
          </w:p>
          <w:p>
            <w:pPr>
              <w:pStyle w:val="Normal"/>
              <w:widowControl w:val="false"/>
              <w:spacing w:before="0" w:after="0"/>
              <w:jc w:val="left"/>
              <w:rPr>
                <w:rFonts w:ascii="Liberation Serif" w:hAnsi="Liberation Serif" w:cs="Liberation Serif"/>
                <w:b/>
                <w:b/>
              </w:rPr>
            </w:pPr>
            <w:r>
              <w:rPr>
                <w:rFonts w:cs="Liberation Serif" w:ascii="Liberation Serif" w:hAnsi="Liberation Serif"/>
                <w:kern w:val="0"/>
                <w:lang w:val="ru-RU" w:bidi="ar-SA"/>
              </w:rPr>
              <w:t>предпринимателем)</w:t>
            </w:r>
          </w:p>
        </w:tc>
        <w:tc>
          <w:tcPr>
            <w:tcW w:w="4785" w:type="dxa"/>
            <w:tcBorders/>
          </w:tcPr>
          <w:p>
            <w:pPr>
              <w:pStyle w:val="Normal"/>
              <w:widowControl w:val="false"/>
              <w:spacing w:before="0" w:after="0"/>
              <w:jc w:val="left"/>
              <w:rPr>
                <w:rFonts w:ascii="Liberation Serif" w:hAnsi="Liberation Serif" w:cs="Liberation Serif"/>
                <w:b/>
                <w:b/>
              </w:rPr>
            </w:pPr>
            <w:r>
              <w:rPr>
                <w:rFonts w:cs="Liberation Serif" w:ascii="Liberation Serif" w:hAnsi="Liberation Serif"/>
                <w:b/>
              </w:rPr>
            </w:r>
          </w:p>
        </w:tc>
      </w:tr>
      <w:tr>
        <w:trPr/>
        <w:tc>
          <w:tcPr>
            <w:tcW w:w="1099"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1.1.3</w:t>
            </w:r>
          </w:p>
        </w:tc>
        <w:tc>
          <w:tcPr>
            <w:tcW w:w="3687" w:type="dxa"/>
            <w:tcBorders/>
          </w:tcPr>
          <w:p>
            <w:pPr>
              <w:pStyle w:val="Normal"/>
              <w:widowControl w:val="false"/>
              <w:spacing w:lineRule="exact" w:line="322" w:before="0" w:after="0"/>
              <w:jc w:val="left"/>
              <w:rPr>
                <w:rFonts w:ascii="Liberation Serif" w:hAnsi="Liberation Serif" w:cs="Liberation Serif"/>
              </w:rPr>
            </w:pPr>
            <w:r>
              <w:rPr>
                <w:rFonts w:cs="Liberation Serif" w:ascii="Liberation Serif" w:hAnsi="Liberation Serif"/>
                <w:kern w:val="0"/>
                <w:lang w:val="ru-RU" w:bidi="ar-SA"/>
              </w:rPr>
              <w:t>Основной государственный регистрационный номер индивидуального предпринимателя, в случае</w:t>
            </w:r>
          </w:p>
          <w:p>
            <w:pPr>
              <w:pStyle w:val="Normal"/>
              <w:widowControl w:val="false"/>
              <w:spacing w:lineRule="exact" w:line="322" w:before="0" w:after="0"/>
              <w:jc w:val="left"/>
              <w:rPr>
                <w:rFonts w:ascii="Liberation Serif" w:hAnsi="Liberation Serif" w:cs="Liberation Serif"/>
              </w:rPr>
            </w:pPr>
            <w:r>
              <w:rPr>
                <w:rFonts w:cs="Liberation Serif" w:ascii="Liberation Serif" w:hAnsi="Liberation Serif"/>
                <w:kern w:val="0"/>
                <w:lang w:val="ru-RU" w:bidi="ar-SA"/>
              </w:rPr>
              <w:t>если заявитель является</w:t>
            </w:r>
          </w:p>
          <w:p>
            <w:pPr>
              <w:pStyle w:val="Normal"/>
              <w:widowControl w:val="false"/>
              <w:spacing w:lineRule="exact" w:line="322" w:before="0" w:after="0"/>
              <w:jc w:val="left"/>
              <w:rPr>
                <w:rFonts w:ascii="Liberation Serif" w:hAnsi="Liberation Serif" w:cs="Liberation Serif"/>
              </w:rPr>
            </w:pPr>
            <w:r>
              <w:rPr>
                <w:rFonts w:cs="Liberation Serif" w:ascii="Liberation Serif" w:hAnsi="Liberation Serif"/>
                <w:kern w:val="0"/>
                <w:lang w:val="ru-RU" w:bidi="ar-SA"/>
              </w:rPr>
              <w:t>индивидуальным</w:t>
            </w:r>
          </w:p>
          <w:p>
            <w:pPr>
              <w:pStyle w:val="Normal"/>
              <w:widowControl w:val="false"/>
              <w:spacing w:before="0" w:after="0"/>
              <w:jc w:val="left"/>
              <w:rPr>
                <w:rFonts w:ascii="Liberation Serif" w:hAnsi="Liberation Serif" w:cs="Liberation Serif"/>
                <w:b/>
                <w:b/>
              </w:rPr>
            </w:pPr>
            <w:r>
              <w:rPr>
                <w:rFonts w:cs="Liberation Serif" w:ascii="Liberation Serif" w:hAnsi="Liberation Serif"/>
                <w:kern w:val="0"/>
                <w:lang w:val="ru-RU" w:bidi="ar-SA"/>
              </w:rPr>
              <w:t>предпринимателем</w:t>
            </w:r>
          </w:p>
        </w:tc>
        <w:tc>
          <w:tcPr>
            <w:tcW w:w="4785" w:type="dxa"/>
            <w:tcBorders/>
          </w:tcPr>
          <w:p>
            <w:pPr>
              <w:pStyle w:val="Normal"/>
              <w:widowControl w:val="false"/>
              <w:spacing w:before="0" w:after="0"/>
              <w:jc w:val="left"/>
              <w:rPr>
                <w:rFonts w:ascii="Liberation Serif" w:hAnsi="Liberation Serif" w:cs="Liberation Serif"/>
                <w:b/>
                <w:b/>
              </w:rPr>
            </w:pPr>
            <w:r>
              <w:rPr>
                <w:rFonts w:cs="Liberation Serif" w:ascii="Liberation Serif" w:hAnsi="Liberation Serif"/>
                <w:b/>
              </w:rPr>
            </w:r>
          </w:p>
        </w:tc>
      </w:tr>
      <w:tr>
        <w:trPr/>
        <w:tc>
          <w:tcPr>
            <w:tcW w:w="1099"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1.2</w:t>
            </w:r>
          </w:p>
        </w:tc>
        <w:tc>
          <w:tcPr>
            <w:tcW w:w="3687" w:type="dxa"/>
            <w:tcBorders/>
          </w:tcPr>
          <w:p>
            <w:pPr>
              <w:pStyle w:val="Normal"/>
              <w:widowControl w:val="false"/>
              <w:spacing w:lineRule="exact" w:line="322" w:before="0" w:after="0"/>
              <w:jc w:val="left"/>
              <w:rPr>
                <w:rFonts w:ascii="Liberation Serif" w:hAnsi="Liberation Serif" w:cs="Liberation Serif"/>
              </w:rPr>
            </w:pPr>
            <w:r>
              <w:rPr>
                <w:rFonts w:cs="Liberation Serif" w:ascii="Liberation Serif" w:hAnsi="Liberation Serif"/>
                <w:kern w:val="0"/>
                <w:lang w:val="ru-RU" w:bidi="ar-SA"/>
              </w:rPr>
              <w:t>Сведения о юридическом лице, в случае если</w:t>
            </w:r>
          </w:p>
          <w:p>
            <w:pPr>
              <w:pStyle w:val="Normal"/>
              <w:widowControl w:val="false"/>
              <w:spacing w:lineRule="exact" w:line="322" w:before="0" w:after="0"/>
              <w:jc w:val="left"/>
              <w:rPr>
                <w:rFonts w:ascii="Liberation Serif" w:hAnsi="Liberation Serif" w:cs="Liberation Serif"/>
              </w:rPr>
            </w:pPr>
            <w:r>
              <w:rPr>
                <w:rFonts w:cs="Liberation Serif" w:ascii="Liberation Serif" w:hAnsi="Liberation Serif"/>
                <w:kern w:val="0"/>
                <w:lang w:val="ru-RU" w:bidi="ar-SA"/>
              </w:rPr>
              <w:t>заявителем является</w:t>
            </w:r>
          </w:p>
          <w:p>
            <w:pPr>
              <w:pStyle w:val="Normal"/>
              <w:widowControl w:val="false"/>
              <w:spacing w:before="0" w:after="0"/>
              <w:jc w:val="left"/>
              <w:rPr>
                <w:rFonts w:ascii="Liberation Serif" w:hAnsi="Liberation Serif" w:cs="Liberation Serif"/>
                <w:b/>
                <w:b/>
              </w:rPr>
            </w:pPr>
            <w:r>
              <w:rPr>
                <w:rFonts w:cs="Liberation Serif" w:ascii="Liberation Serif" w:hAnsi="Liberation Serif"/>
                <w:kern w:val="0"/>
                <w:lang w:val="ru-RU" w:bidi="ar-SA"/>
              </w:rPr>
              <w:t>юридическое лицо:</w:t>
            </w:r>
          </w:p>
        </w:tc>
        <w:tc>
          <w:tcPr>
            <w:tcW w:w="4785" w:type="dxa"/>
            <w:tcBorders/>
          </w:tcPr>
          <w:p>
            <w:pPr>
              <w:pStyle w:val="Normal"/>
              <w:widowControl w:val="false"/>
              <w:spacing w:before="0" w:after="0"/>
              <w:jc w:val="left"/>
              <w:rPr>
                <w:rFonts w:ascii="Liberation Serif" w:hAnsi="Liberation Serif" w:cs="Liberation Serif"/>
                <w:b/>
                <w:b/>
              </w:rPr>
            </w:pPr>
            <w:r>
              <w:rPr>
                <w:rFonts w:cs="Liberation Serif" w:ascii="Liberation Serif" w:hAnsi="Liberation Serif"/>
                <w:b/>
              </w:rPr>
            </w:r>
          </w:p>
        </w:tc>
      </w:tr>
      <w:tr>
        <w:trPr/>
        <w:tc>
          <w:tcPr>
            <w:tcW w:w="1099"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1.2.1</w:t>
            </w:r>
          </w:p>
        </w:tc>
        <w:tc>
          <w:tcPr>
            <w:tcW w:w="3687" w:type="dxa"/>
            <w:tcBorders/>
          </w:tcPr>
          <w:p>
            <w:pPr>
              <w:pStyle w:val="Normal"/>
              <w:widowControl w:val="false"/>
              <w:spacing w:before="0" w:after="0"/>
              <w:jc w:val="left"/>
              <w:rPr>
                <w:rFonts w:ascii="Liberation Serif" w:hAnsi="Liberation Serif" w:cs="Liberation Serif"/>
                <w:b/>
                <w:b/>
              </w:rPr>
            </w:pPr>
            <w:r>
              <w:rPr>
                <w:rFonts w:cs="Liberation Serif" w:ascii="Liberation Serif" w:hAnsi="Liberation Serif"/>
                <w:kern w:val="0"/>
                <w:lang w:val="ru-RU" w:bidi="ar-SA"/>
              </w:rPr>
              <w:t>Полное наименование</w:t>
            </w:r>
          </w:p>
        </w:tc>
        <w:tc>
          <w:tcPr>
            <w:tcW w:w="4785" w:type="dxa"/>
            <w:tcBorders/>
          </w:tcPr>
          <w:p>
            <w:pPr>
              <w:pStyle w:val="Normal"/>
              <w:widowControl w:val="false"/>
              <w:spacing w:before="0" w:after="0"/>
              <w:jc w:val="left"/>
              <w:rPr>
                <w:rFonts w:ascii="Liberation Serif" w:hAnsi="Liberation Serif" w:cs="Liberation Serif"/>
                <w:b/>
                <w:b/>
              </w:rPr>
            </w:pPr>
            <w:r>
              <w:rPr>
                <w:rFonts w:cs="Liberation Serif" w:ascii="Liberation Serif" w:hAnsi="Liberation Serif"/>
                <w:b/>
              </w:rPr>
            </w:r>
          </w:p>
        </w:tc>
      </w:tr>
      <w:tr>
        <w:trPr/>
        <w:tc>
          <w:tcPr>
            <w:tcW w:w="1099"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rPr>
            </w:r>
          </w:p>
        </w:tc>
        <w:tc>
          <w:tcPr>
            <w:tcW w:w="3687"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rPr>
            </w:r>
          </w:p>
        </w:tc>
        <w:tc>
          <w:tcPr>
            <w:tcW w:w="4785" w:type="dxa"/>
            <w:tcBorders/>
          </w:tcPr>
          <w:p>
            <w:pPr>
              <w:pStyle w:val="Normal"/>
              <w:widowControl w:val="false"/>
              <w:spacing w:before="0" w:after="0"/>
              <w:jc w:val="left"/>
              <w:rPr>
                <w:rFonts w:ascii="Liberation Serif" w:hAnsi="Liberation Serif" w:cs="Liberation Serif"/>
                <w:b/>
                <w:b/>
              </w:rPr>
            </w:pPr>
            <w:r>
              <w:rPr>
                <w:rFonts w:cs="Liberation Serif" w:ascii="Liberation Serif" w:hAnsi="Liberation Serif"/>
                <w:b/>
              </w:rPr>
            </w:r>
          </w:p>
        </w:tc>
      </w:tr>
      <w:tr>
        <w:trPr/>
        <w:tc>
          <w:tcPr>
            <w:tcW w:w="1099"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1.2.2</w:t>
            </w:r>
          </w:p>
        </w:tc>
        <w:tc>
          <w:tcPr>
            <w:tcW w:w="3687"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Основной государственный регистрационный номер</w:t>
            </w:r>
          </w:p>
        </w:tc>
        <w:tc>
          <w:tcPr>
            <w:tcW w:w="4785" w:type="dxa"/>
            <w:tcBorders/>
          </w:tcPr>
          <w:p>
            <w:pPr>
              <w:pStyle w:val="Normal"/>
              <w:widowControl w:val="false"/>
              <w:spacing w:before="0" w:after="0"/>
              <w:jc w:val="left"/>
              <w:rPr>
                <w:rFonts w:ascii="Liberation Serif" w:hAnsi="Liberation Serif" w:cs="Liberation Serif"/>
                <w:b/>
                <w:b/>
              </w:rPr>
            </w:pPr>
            <w:r>
              <w:rPr>
                <w:rFonts w:cs="Liberation Serif" w:ascii="Liberation Serif" w:hAnsi="Liberation Serif"/>
                <w:b/>
              </w:rPr>
            </w:r>
          </w:p>
        </w:tc>
      </w:tr>
      <w:tr>
        <w:trPr/>
        <w:tc>
          <w:tcPr>
            <w:tcW w:w="1099"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1.2.3</w:t>
            </w:r>
          </w:p>
        </w:tc>
        <w:tc>
          <w:tcPr>
            <w:tcW w:w="3687"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Идентификационный номер налогоплательщика - юридического лица</w:t>
            </w:r>
          </w:p>
        </w:tc>
        <w:tc>
          <w:tcPr>
            <w:tcW w:w="4785" w:type="dxa"/>
            <w:tcBorders/>
          </w:tcPr>
          <w:p>
            <w:pPr>
              <w:pStyle w:val="Normal"/>
              <w:widowControl w:val="false"/>
              <w:spacing w:before="0" w:after="0"/>
              <w:jc w:val="left"/>
              <w:rPr>
                <w:rFonts w:ascii="Liberation Serif" w:hAnsi="Liberation Serif" w:cs="Liberation Serif"/>
                <w:b/>
                <w:b/>
              </w:rPr>
            </w:pPr>
            <w:r>
              <w:rPr>
                <w:rFonts w:cs="Liberation Serif" w:ascii="Liberation Serif" w:hAnsi="Liberation Serif"/>
                <w:b/>
              </w:rPr>
            </w:r>
          </w:p>
        </w:tc>
      </w:tr>
    </w:tbl>
    <w:p>
      <w:pPr>
        <w:pStyle w:val="Normal"/>
        <w:rPr>
          <w:rFonts w:ascii="Liberation Serif" w:hAnsi="Liberation Serif" w:cs="Liberation Serif"/>
        </w:rPr>
      </w:pPr>
      <w:r>
        <w:rPr>
          <w:rFonts w:cs="Liberation Serif" w:ascii="Liberation Serif" w:hAnsi="Liberation Serif"/>
        </w:rPr>
        <w:t>2.</w:t>
      </w:r>
      <w:r>
        <w:rPr>
          <w:rFonts w:cs="Liberation Serif" w:ascii="Liberation Serif" w:hAnsi="Liberation Serif"/>
          <w:b/>
        </w:rPr>
        <w:t xml:space="preserve"> </w:t>
      </w:r>
      <w:r>
        <w:rPr>
          <w:rFonts w:cs="Liberation Serif" w:ascii="Liberation Serif" w:hAnsi="Liberation Serif"/>
        </w:rPr>
        <w:t>Сведения о выданном градостроительном плане земельного участка</w:t>
      </w:r>
    </w:p>
    <w:p>
      <w:pPr>
        <w:pStyle w:val="Normal"/>
        <w:rPr>
          <w:rFonts w:ascii="Liberation Serif" w:hAnsi="Liberation Serif" w:cs="Liberation Serif"/>
        </w:rPr>
      </w:pPr>
      <w:r>
        <w:rPr>
          <w:rFonts w:cs="Liberation Serif" w:ascii="Liberation Serif" w:hAnsi="Liberation Serif"/>
        </w:rPr>
      </w:r>
    </w:p>
    <w:tbl>
      <w:tblPr>
        <w:tblStyle w:val="af0"/>
        <w:tblW w:w="957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99"/>
        <w:gridCol w:w="3686"/>
        <w:gridCol w:w="2394"/>
        <w:gridCol w:w="2391"/>
      </w:tblGrid>
      <w:tr>
        <w:trPr/>
        <w:tc>
          <w:tcPr>
            <w:tcW w:w="1099"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w:t>
            </w:r>
          </w:p>
        </w:tc>
        <w:tc>
          <w:tcPr>
            <w:tcW w:w="3686"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Орган выдавший градостроительный план земельного участка</w:t>
            </w:r>
          </w:p>
        </w:tc>
        <w:tc>
          <w:tcPr>
            <w:tcW w:w="2394"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Номер документа</w:t>
            </w:r>
          </w:p>
        </w:tc>
        <w:tc>
          <w:tcPr>
            <w:tcW w:w="2391"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Дата документа</w:t>
            </w:r>
          </w:p>
        </w:tc>
      </w:tr>
      <w:tr>
        <w:trPr/>
        <w:tc>
          <w:tcPr>
            <w:tcW w:w="1099" w:type="dxa"/>
            <w:tcBorders/>
          </w:tcPr>
          <w:p>
            <w:pPr>
              <w:pStyle w:val="Normal"/>
              <w:widowControl w:val="false"/>
              <w:spacing w:before="0" w:after="0"/>
              <w:jc w:val="left"/>
              <w:rPr>
                <w:rFonts w:ascii="Liberation Serif" w:hAnsi="Liberation Serif" w:cs="Liberation Serif"/>
                <w:b/>
                <w:b/>
              </w:rPr>
            </w:pPr>
            <w:r>
              <w:rPr>
                <w:rFonts w:cs="Liberation Serif" w:ascii="Liberation Serif" w:hAnsi="Liberation Serif"/>
                <w:b/>
              </w:rPr>
            </w:r>
          </w:p>
        </w:tc>
        <w:tc>
          <w:tcPr>
            <w:tcW w:w="3686" w:type="dxa"/>
            <w:tcBorders/>
          </w:tcPr>
          <w:p>
            <w:pPr>
              <w:pStyle w:val="Normal"/>
              <w:widowControl w:val="false"/>
              <w:spacing w:before="0" w:after="0"/>
              <w:jc w:val="left"/>
              <w:rPr>
                <w:rFonts w:ascii="Liberation Serif" w:hAnsi="Liberation Serif" w:cs="Liberation Serif"/>
                <w:b/>
                <w:b/>
              </w:rPr>
            </w:pPr>
            <w:r>
              <w:rPr>
                <w:rFonts w:cs="Liberation Serif" w:ascii="Liberation Serif" w:hAnsi="Liberation Serif"/>
                <w:b/>
              </w:rPr>
            </w:r>
          </w:p>
        </w:tc>
        <w:tc>
          <w:tcPr>
            <w:tcW w:w="2394" w:type="dxa"/>
            <w:tcBorders/>
          </w:tcPr>
          <w:p>
            <w:pPr>
              <w:pStyle w:val="Normal"/>
              <w:widowControl w:val="false"/>
              <w:spacing w:before="0" w:after="0"/>
              <w:jc w:val="left"/>
              <w:rPr>
                <w:rFonts w:ascii="Liberation Serif" w:hAnsi="Liberation Serif" w:cs="Liberation Serif"/>
                <w:b/>
                <w:b/>
              </w:rPr>
            </w:pPr>
            <w:r>
              <w:rPr>
                <w:rFonts w:cs="Liberation Serif" w:ascii="Liberation Serif" w:hAnsi="Liberation Serif"/>
                <w:b/>
              </w:rPr>
            </w:r>
          </w:p>
        </w:tc>
        <w:tc>
          <w:tcPr>
            <w:tcW w:w="2391" w:type="dxa"/>
            <w:tcBorders/>
          </w:tcPr>
          <w:p>
            <w:pPr>
              <w:pStyle w:val="Normal"/>
              <w:widowControl w:val="false"/>
              <w:spacing w:before="0" w:after="0"/>
              <w:jc w:val="left"/>
              <w:rPr>
                <w:rFonts w:ascii="Liberation Serif" w:hAnsi="Liberation Serif" w:cs="Liberation Serif"/>
                <w:b/>
                <w:b/>
              </w:rPr>
            </w:pPr>
            <w:r>
              <w:rPr>
                <w:rFonts w:cs="Liberation Serif" w:ascii="Liberation Serif" w:hAnsi="Liberation Serif"/>
                <w:b/>
              </w:rPr>
            </w:r>
          </w:p>
        </w:tc>
      </w:tr>
    </w:tbl>
    <w:p>
      <w:pPr>
        <w:pStyle w:val="Normal"/>
        <w:rPr>
          <w:rFonts w:ascii="Liberation Serif" w:hAnsi="Liberation Serif" w:cs="Liberation Serif"/>
        </w:rPr>
      </w:pPr>
      <w:r>
        <w:rPr>
          <w:rFonts w:cs="Liberation Serif" w:ascii="Liberation Serif" w:hAnsi="Liberation Serif"/>
        </w:rPr>
        <w:t>Прошу выдать дубликат градостроительного плана земельного участка.</w:t>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t>Приложение_____________________________________________________________</w:t>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t>Номер телефона и адрес электронной почты для связи:__________________________</w:t>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t>Результат рассмотрения настоящего заявления прошу:</w:t>
      </w:r>
    </w:p>
    <w:p>
      <w:pPr>
        <w:pStyle w:val="Normal"/>
        <w:rPr>
          <w:rFonts w:ascii="Liberation Serif" w:hAnsi="Liberation Serif" w:cs="Liberation Serif"/>
        </w:rPr>
      </w:pPr>
      <w:r>
        <w:rPr>
          <w:rFonts w:cs="Liberation Serif" w:ascii="Liberation Serif" w:hAnsi="Liberation Serif"/>
        </w:rPr>
      </w:r>
    </w:p>
    <w:tbl>
      <w:tblPr>
        <w:tblStyle w:val="af0"/>
        <w:tblW w:w="957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763"/>
        <w:gridCol w:w="1807"/>
      </w:tblGrid>
      <w:tr>
        <w:trPr/>
        <w:tc>
          <w:tcPr>
            <w:tcW w:w="7763"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807"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rPr>
            </w:r>
          </w:p>
        </w:tc>
      </w:tr>
      <w:tr>
        <w:trPr/>
        <w:tc>
          <w:tcPr>
            <w:tcW w:w="7763"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807"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rPr>
            </w:r>
          </w:p>
        </w:tc>
      </w:tr>
      <w:tr>
        <w:trPr/>
        <w:tc>
          <w:tcPr>
            <w:tcW w:w="7763"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направить на бумажном носителе на почтовый адрес:</w:t>
            </w:r>
          </w:p>
        </w:tc>
        <w:tc>
          <w:tcPr>
            <w:tcW w:w="1807"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rPr>
            </w:r>
          </w:p>
        </w:tc>
      </w:tr>
      <w:tr>
        <w:trPr/>
        <w:tc>
          <w:tcPr>
            <w:tcW w:w="9570" w:type="dxa"/>
            <w:gridSpan w:val="2"/>
            <w:tcBorders/>
          </w:tcPr>
          <w:p>
            <w:pPr>
              <w:pStyle w:val="Normal"/>
              <w:widowControl w:val="false"/>
              <w:spacing w:before="0" w:after="0"/>
              <w:jc w:val="center"/>
              <w:rPr>
                <w:rFonts w:ascii="Liberation Serif" w:hAnsi="Liberation Serif" w:cs="Liberation Serif"/>
                <w:b/>
                <w:b/>
                <w:sz w:val="20"/>
                <w:szCs w:val="20"/>
              </w:rPr>
            </w:pPr>
            <w:r>
              <w:rPr>
                <w:rStyle w:val="29pt"/>
                <w:rFonts w:cs="Liberation Serif" w:ascii="Liberation Serif" w:hAnsi="Liberation Serif"/>
                <w:b w:val="false"/>
                <w:kern w:val="0"/>
                <w:sz w:val="20"/>
                <w:szCs w:val="20"/>
                <w:lang w:val="ru-RU" w:bidi="ar-SA"/>
              </w:rPr>
              <w:t>Указывается один из перечисленных способов</w:t>
            </w:r>
          </w:p>
        </w:tc>
      </w:tr>
    </w:tbl>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t>_________________                                           _______________________________________</w:t>
      </w:r>
    </w:p>
    <w:p>
      <w:pPr>
        <w:pStyle w:val="Normal"/>
        <w:rPr>
          <w:rFonts w:ascii="Liberation Serif" w:hAnsi="Liberation Serif" w:cs="Liberation Serif"/>
          <w:sz w:val="20"/>
          <w:szCs w:val="20"/>
        </w:rPr>
      </w:pPr>
      <w:r>
        <w:rPr>
          <w:rFonts w:cs="Liberation Serif" w:ascii="Liberation Serif" w:hAnsi="Liberation Serif"/>
          <w:sz w:val="20"/>
          <w:szCs w:val="20"/>
        </w:rPr>
        <w:t>Подпись                                                                               (фамилия, имя отчество при наличии)</w:t>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widowControl w:val="false"/>
        <w:suppressAutoHyphens w:val="false"/>
        <w:rPr>
          <w:rFonts w:ascii="Liberation Serif" w:hAnsi="Liberation Serif" w:cs="Liberation Serif"/>
        </w:rPr>
      </w:pPr>
      <w:r>
        <w:rPr>
          <w:rFonts w:cs="Liberation Serif" w:ascii="Liberation Serif" w:hAnsi="Liberation Serif"/>
        </w:rPr>
        <w:t xml:space="preserve">                                                                                     </w:t>
      </w:r>
    </w:p>
    <w:p>
      <w:pPr>
        <w:pStyle w:val="Normal"/>
        <w:widowControl w:val="false"/>
        <w:suppressAutoHyphens w:val="false"/>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 xml:space="preserve">Приложение №7     </w:t>
      </w:r>
    </w:p>
    <w:p>
      <w:pPr>
        <w:pStyle w:val="Normal"/>
        <w:widowControl w:val="false"/>
        <w:suppressAutoHyphens w:val="false"/>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к Административному регламенту</w:t>
      </w:r>
    </w:p>
    <w:p>
      <w:pPr>
        <w:pStyle w:val="Normal"/>
        <w:widowControl w:val="false"/>
        <w:suppressAutoHyphens w:val="false"/>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 xml:space="preserve">по предоставлению   </w:t>
      </w:r>
    </w:p>
    <w:p>
      <w:pPr>
        <w:pStyle w:val="Normal"/>
        <w:widowControl w:val="false"/>
        <w:suppressAutoHyphens w:val="false"/>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 xml:space="preserve">муниципальной услуги  </w:t>
      </w:r>
    </w:p>
    <w:p>
      <w:pPr>
        <w:pStyle w:val="Normal"/>
        <w:widowControl w:val="false"/>
        <w:suppressAutoHyphens w:val="false"/>
        <w:rPr>
          <w:rFonts w:ascii="Liberation Serif" w:hAnsi="Liberation Serif" w:cs="Liberation Serif"/>
        </w:rPr>
      </w:pPr>
      <w:r>
        <w:rPr>
          <w:rFonts w:cs="Liberation Serif" w:ascii="Liberation Serif" w:hAnsi="Liberation Serif"/>
        </w:rPr>
      </w:r>
    </w:p>
    <w:p>
      <w:pPr>
        <w:pStyle w:val="Normal"/>
        <w:widowControl w:val="false"/>
        <w:suppressAutoHyphens w:val="false"/>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Кому __________________________</w:t>
      </w:r>
    </w:p>
    <w:p>
      <w:pPr>
        <w:pStyle w:val="51"/>
        <w:shd w:val="clear" w:color="auto" w:fill="auto"/>
        <w:tabs>
          <w:tab w:val="clear" w:pos="708"/>
          <w:tab w:val="left" w:pos="5245" w:leader="none"/>
        </w:tabs>
        <w:spacing w:lineRule="auto" w:line="240" w:before="0" w:after="0"/>
        <w:ind w:left="5103" w:right="-284" w:hanging="0"/>
        <w:jc w:val="left"/>
        <w:rPr>
          <w:rFonts w:ascii="Liberation Serif" w:hAnsi="Liberation Serif" w:cs="Liberation Serif"/>
        </w:rPr>
      </w:pPr>
      <w:r>
        <w:rPr>
          <w:rFonts w:cs="Liberation Serif" w:ascii="Liberation Serif" w:hAnsi="Liberation Serif"/>
        </w:rPr>
        <w:t>(фамилия, имя, отчество (при наличии) заявителя</w:t>
      </w:r>
      <w:r>
        <w:rPr>
          <w:rFonts w:cs="Liberation Serif" w:ascii="Liberation Serif" w:hAnsi="Liberation Serif"/>
          <w:vertAlign w:val="superscript"/>
        </w:rPr>
        <w:t>3</w:t>
      </w:r>
      <w:r>
        <w:rPr>
          <w:rFonts w:cs="Liberation Serif" w:ascii="Liberation Serif" w:hAnsi="Liberation Serif"/>
        </w:rPr>
        <w:t>,</w:t>
        <w:br/>
        <w:t>ОГРНИП (для физического лица, зарегистрированного в</w:t>
        <w:br/>
        <w:t>качестве индивидуального предпринимателя) - для</w:t>
        <w:br/>
        <w:t>физического лица, полное наименование заявителя, ИНН, ОГРН - для юридического лица</w:t>
      </w:r>
    </w:p>
    <w:p>
      <w:pPr>
        <w:pStyle w:val="51"/>
        <w:shd w:val="clear" w:color="auto" w:fill="auto"/>
        <w:tabs>
          <w:tab w:val="clear" w:pos="708"/>
          <w:tab w:val="left" w:pos="5245" w:leader="none"/>
        </w:tabs>
        <w:spacing w:lineRule="auto" w:line="240" w:before="0" w:after="0"/>
        <w:ind w:left="5103" w:right="-284" w:hanging="0"/>
        <w:jc w:val="left"/>
        <w:rPr>
          <w:rFonts w:ascii="Liberation Serif" w:hAnsi="Liberation Serif" w:cs="Liberation Serif"/>
        </w:rPr>
      </w:pPr>
      <w:r>
        <w:rPr>
          <w:rFonts w:cs="Liberation Serif" w:ascii="Liberation Serif" w:hAnsi="Liberation Serif"/>
        </w:rPr>
        <w:t>______________________________________</w:t>
      </w:r>
    </w:p>
    <w:p>
      <w:pPr>
        <w:pStyle w:val="51"/>
        <w:shd w:val="clear" w:color="auto" w:fill="auto"/>
        <w:tabs>
          <w:tab w:val="clear" w:pos="708"/>
          <w:tab w:val="left" w:pos="5245" w:leader="none"/>
        </w:tabs>
        <w:spacing w:lineRule="auto" w:line="240" w:before="0" w:after="0"/>
        <w:ind w:left="5103" w:right="-284" w:hanging="0"/>
        <w:jc w:val="left"/>
        <w:rPr>
          <w:rFonts w:ascii="Liberation Serif" w:hAnsi="Liberation Serif" w:cs="Liberation Serif"/>
        </w:rPr>
      </w:pPr>
      <w:r>
        <w:rPr>
          <w:rFonts w:cs="Liberation Serif" w:ascii="Liberation Serif" w:hAnsi="Liberation Serif"/>
        </w:rPr>
        <w:t>(почтовый индекс и адрес, телефон, адрес электронной почты)</w:t>
      </w:r>
    </w:p>
    <w:p>
      <w:pPr>
        <w:pStyle w:val="Normal"/>
        <w:jc w:val="center"/>
        <w:rPr>
          <w:rFonts w:ascii="Liberation Serif" w:hAnsi="Liberation Serif" w:cs="Liberation Serif"/>
          <w:b/>
          <w:b/>
        </w:rPr>
      </w:pPr>
      <w:r>
        <w:rPr>
          <w:rFonts w:cs="Liberation Serif" w:ascii="Liberation Serif" w:hAnsi="Liberation Serif"/>
          <w:b/>
        </w:rPr>
      </w:r>
    </w:p>
    <w:p>
      <w:pPr>
        <w:pStyle w:val="Normal"/>
        <w:jc w:val="center"/>
        <w:rPr>
          <w:rFonts w:ascii="Liberation Serif" w:hAnsi="Liberation Serif" w:cs="Liberation Serif"/>
          <w:b/>
          <w:b/>
        </w:rPr>
      </w:pPr>
      <w:r>
        <w:rPr>
          <w:rFonts w:cs="Liberation Serif" w:ascii="Liberation Serif" w:hAnsi="Liberation Serif"/>
          <w:b/>
        </w:rPr>
        <w:t>ЗАЯВЛЕНИЕ</w:t>
      </w:r>
    </w:p>
    <w:p>
      <w:pPr>
        <w:pStyle w:val="32"/>
        <w:shd w:val="clear" w:color="auto" w:fill="auto"/>
        <w:spacing w:lineRule="exact" w:line="310" w:before="0" w:after="290"/>
        <w:ind w:left="220" w:hanging="0"/>
        <w:jc w:val="center"/>
        <w:rPr>
          <w:rFonts w:ascii="Liberation Serif" w:hAnsi="Liberation Serif" w:cs="Liberation Serif"/>
          <w:sz w:val="24"/>
          <w:szCs w:val="24"/>
        </w:rPr>
      </w:pPr>
      <w:r>
        <w:rPr>
          <w:rFonts w:cs="Liberation Serif" w:ascii="Liberation Serif" w:hAnsi="Liberation Serif"/>
          <w:sz w:val="24"/>
          <w:szCs w:val="24"/>
        </w:rPr>
        <w:t>об отказе в выдаче дубликата градостроительного плана земельного участка</w:t>
      </w:r>
    </w:p>
    <w:p>
      <w:pPr>
        <w:pStyle w:val="Normal"/>
        <w:jc w:val="center"/>
        <w:rPr>
          <w:rFonts w:ascii="Liberation Serif" w:hAnsi="Liberation Serif" w:cs="Liberation Serif"/>
          <w:sz w:val="20"/>
          <w:szCs w:val="20"/>
        </w:rPr>
      </w:pPr>
      <w:r>
        <w:rPr>
          <w:rFonts w:cs="Liberation Serif" w:ascii="Liberation Serif" w:hAnsi="Liberation Serif"/>
          <w:sz w:val="20"/>
          <w:szCs w:val="20"/>
        </w:rPr>
        <w:t>(наименование уполномоченного органа государственной власти, органа местного самоуправления)</w:t>
      </w:r>
    </w:p>
    <w:p>
      <w:pPr>
        <w:pStyle w:val="Normal"/>
        <w:jc w:val="both"/>
        <w:rPr>
          <w:rFonts w:ascii="Liberation Serif" w:hAnsi="Liberation Serif" w:cs="Liberation Serif"/>
          <w:b/>
          <w:b/>
        </w:rPr>
      </w:pPr>
      <w:r>
        <w:rPr>
          <w:rFonts w:cs="Liberation Serif" w:ascii="Liberation Serif" w:hAnsi="Liberation Serif"/>
        </w:rPr>
        <w:t>по результатам рассмотрения заявления о выдаче дубликата градостроительного плана земельного участка от ____________№__________ принято решение об отказе в выдаче дубликата градостроительного плана земельного участка</w:t>
      </w:r>
    </w:p>
    <w:p>
      <w:pPr>
        <w:pStyle w:val="Normal"/>
        <w:rPr>
          <w:rFonts w:ascii="Liberation Serif" w:hAnsi="Liberation Serif" w:cs="Liberation Serif"/>
        </w:rPr>
      </w:pPr>
      <w:r>
        <w:rPr>
          <w:rFonts w:cs="Liberation Serif" w:ascii="Liberation Serif" w:hAnsi="Liberation Serif"/>
        </w:rPr>
      </w:r>
    </w:p>
    <w:tbl>
      <w:tblPr>
        <w:tblStyle w:val="af0"/>
        <w:tblW w:w="957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242"/>
        <w:gridCol w:w="5138"/>
        <w:gridCol w:w="3191"/>
      </w:tblGrid>
      <w:tr>
        <w:trPr/>
        <w:tc>
          <w:tcPr>
            <w:tcW w:w="1242" w:type="dxa"/>
            <w:tcBorders/>
          </w:tcPr>
          <w:p>
            <w:pPr>
              <w:pStyle w:val="Normal"/>
              <w:widowControl w:val="false"/>
              <w:spacing w:lineRule="exact" w:line="274" w:before="0" w:after="0"/>
              <w:jc w:val="left"/>
              <w:rPr>
                <w:rFonts w:ascii="Liberation Serif" w:hAnsi="Liberation Serif" w:cs="Liberation Serif"/>
              </w:rPr>
            </w:pPr>
            <w:r>
              <w:rPr>
                <w:rStyle w:val="212pt"/>
                <w:rFonts w:cs="Liberation Serif" w:ascii="Liberation Serif" w:hAnsi="Liberation Serif"/>
                <w:kern w:val="0"/>
                <w:lang w:val="ru-RU" w:bidi="ar-SA"/>
              </w:rPr>
              <w:t xml:space="preserve">№ </w:t>
            </w:r>
            <w:r>
              <w:rPr>
                <w:rStyle w:val="212pt"/>
                <w:rFonts w:cs="Liberation Serif" w:ascii="Liberation Serif" w:hAnsi="Liberation Serif"/>
                <w:kern w:val="0"/>
                <w:lang w:val="ru-RU" w:bidi="ar-SA"/>
              </w:rPr>
              <w:t>пункта Админи</w:t>
              <w:softHyphen/>
              <w:t>стратив</w:t>
              <w:softHyphen/>
              <w:t>ного</w:t>
            </w:r>
          </w:p>
          <w:p>
            <w:pPr>
              <w:pStyle w:val="Normal"/>
              <w:widowControl w:val="false"/>
              <w:spacing w:lineRule="exact" w:line="274" w:before="0" w:after="0"/>
              <w:jc w:val="left"/>
              <w:rPr>
                <w:rFonts w:ascii="Liberation Serif" w:hAnsi="Liberation Serif" w:cs="Liberation Serif"/>
              </w:rPr>
            </w:pPr>
            <w:r>
              <w:rPr>
                <w:rStyle w:val="212pt"/>
                <w:rFonts w:cs="Liberation Serif" w:ascii="Liberation Serif" w:hAnsi="Liberation Serif"/>
                <w:kern w:val="0"/>
                <w:lang w:val="ru-RU" w:bidi="ar-SA"/>
              </w:rPr>
              <w:t>регламен</w:t>
              <w:softHyphen/>
            </w:r>
          </w:p>
          <w:p>
            <w:pPr>
              <w:pStyle w:val="Normal"/>
              <w:widowControl w:val="false"/>
              <w:spacing w:before="0" w:after="0"/>
              <w:jc w:val="left"/>
              <w:rPr>
                <w:rFonts w:ascii="Liberation Serif" w:hAnsi="Liberation Serif" w:cs="Liberation Serif"/>
              </w:rPr>
            </w:pPr>
            <w:r>
              <w:rPr>
                <w:rStyle w:val="212pt"/>
                <w:rFonts w:cs="Liberation Serif" w:ascii="Liberation Serif" w:hAnsi="Liberation Serif"/>
                <w:kern w:val="0"/>
                <w:lang w:val="ru-RU" w:bidi="ar-SA"/>
              </w:rPr>
              <w:t>та</w:t>
            </w:r>
          </w:p>
        </w:tc>
        <w:tc>
          <w:tcPr>
            <w:tcW w:w="5138" w:type="dxa"/>
            <w:tcBorders/>
          </w:tcPr>
          <w:p>
            <w:pPr>
              <w:pStyle w:val="Normal"/>
              <w:widowControl w:val="false"/>
              <w:spacing w:before="0" w:after="0"/>
              <w:jc w:val="left"/>
              <w:rPr>
                <w:rFonts w:ascii="Liberation Serif" w:hAnsi="Liberation Serif" w:cs="Liberation Serif"/>
              </w:rPr>
            </w:pPr>
            <w:r>
              <w:rPr>
                <w:rStyle w:val="212pt"/>
                <w:rFonts w:cs="Liberation Serif" w:ascii="Liberation Serif" w:hAnsi="Liberation Serif"/>
                <w:kern w:val="0"/>
                <w:lang w:val="ru-RU" w:bidi="ar-SA"/>
              </w:rPr>
              <w:t>Наименование основания для отказа в выдаче дубликата градостроительного плана земельного участка в соответствии с Административным регламентом</w:t>
            </w:r>
          </w:p>
        </w:tc>
        <w:tc>
          <w:tcPr>
            <w:tcW w:w="3191" w:type="dxa"/>
            <w:tcBorders/>
          </w:tcPr>
          <w:p>
            <w:pPr>
              <w:pStyle w:val="Normal"/>
              <w:widowControl w:val="false"/>
              <w:spacing w:before="0" w:after="0"/>
              <w:jc w:val="left"/>
              <w:rPr>
                <w:rFonts w:ascii="Liberation Serif" w:hAnsi="Liberation Serif" w:cs="Liberation Serif"/>
              </w:rPr>
            </w:pPr>
            <w:r>
              <w:rPr>
                <w:rStyle w:val="212pt"/>
                <w:rFonts w:cs="Liberation Serif" w:ascii="Liberation Serif" w:hAnsi="Liberation Serif"/>
                <w:kern w:val="0"/>
                <w:lang w:val="ru-RU" w:bidi="ar-SA"/>
              </w:rPr>
              <w:t>Разъяснение причин отказа в выдаче дубликата градостроительного плана земельного участка</w:t>
            </w:r>
          </w:p>
        </w:tc>
      </w:tr>
      <w:tr>
        <w:trPr/>
        <w:tc>
          <w:tcPr>
            <w:tcW w:w="1242" w:type="dxa"/>
            <w:tcBorders/>
          </w:tcPr>
          <w:p>
            <w:pPr>
              <w:pStyle w:val="Normal"/>
              <w:widowControl w:val="false"/>
              <w:spacing w:lineRule="exact" w:line="266" w:before="0" w:after="0"/>
              <w:jc w:val="left"/>
              <w:rPr>
                <w:rFonts w:ascii="Liberation Serif" w:hAnsi="Liberation Serif" w:cs="Liberation Serif"/>
              </w:rPr>
            </w:pPr>
            <w:r>
              <w:rPr>
                <w:rStyle w:val="212pt"/>
                <w:rFonts w:cs="Liberation Serif" w:ascii="Liberation Serif" w:hAnsi="Liberation Serif"/>
                <w:kern w:val="0"/>
                <w:lang w:val="ru-RU" w:bidi="ar-SA"/>
              </w:rPr>
              <w:t>пункт</w:t>
            </w:r>
          </w:p>
          <w:p>
            <w:pPr>
              <w:pStyle w:val="Normal"/>
              <w:widowControl w:val="false"/>
              <w:spacing w:before="0" w:after="0"/>
              <w:jc w:val="left"/>
              <w:rPr>
                <w:rFonts w:ascii="Liberation Serif" w:hAnsi="Liberation Serif" w:cs="Liberation Serif"/>
              </w:rPr>
            </w:pPr>
            <w:r>
              <w:rPr>
                <w:rStyle w:val="212pt"/>
                <w:rFonts w:cs="Liberation Serif" w:ascii="Liberation Serif" w:hAnsi="Liberation Serif"/>
                <w:kern w:val="0"/>
                <w:lang w:val="ru-RU" w:bidi="ar-SA"/>
              </w:rPr>
              <w:t>2.27</w:t>
            </w:r>
          </w:p>
        </w:tc>
        <w:tc>
          <w:tcPr>
            <w:tcW w:w="5138" w:type="dxa"/>
            <w:tcBorders/>
          </w:tcPr>
          <w:p>
            <w:pPr>
              <w:pStyle w:val="Normal"/>
              <w:widowControl w:val="false"/>
              <w:spacing w:before="0" w:after="0"/>
              <w:jc w:val="left"/>
              <w:rPr>
                <w:rFonts w:ascii="Liberation Serif" w:hAnsi="Liberation Serif" w:cs="Liberation Serif"/>
              </w:rPr>
            </w:pPr>
            <w:r>
              <w:rPr>
                <w:rStyle w:val="212pt"/>
                <w:rFonts w:cs="Liberation Serif" w:ascii="Liberation Serif" w:hAnsi="Liberation Serif"/>
                <w:kern w:val="0"/>
                <w:lang w:val="ru-RU" w:bidi="ar-SA"/>
              </w:rPr>
              <w:t>несоответствие заявителя кругу лиц, указанных в пункте 2.2 Административного регламента.</w:t>
            </w:r>
          </w:p>
        </w:tc>
        <w:tc>
          <w:tcPr>
            <w:tcW w:w="3191" w:type="dxa"/>
            <w:tcBorders/>
          </w:tcPr>
          <w:p>
            <w:pPr>
              <w:pStyle w:val="Normal"/>
              <w:widowControl w:val="false"/>
              <w:spacing w:before="0" w:after="0"/>
              <w:jc w:val="left"/>
              <w:rPr>
                <w:rFonts w:ascii="Liberation Serif" w:hAnsi="Liberation Serif" w:cs="Liberation Serif"/>
              </w:rPr>
            </w:pPr>
            <w:r>
              <w:rPr>
                <w:rStyle w:val="2115pt"/>
                <w:rFonts w:cs="Liberation Serif" w:ascii="Liberation Serif" w:hAnsi="Liberation Serif"/>
                <w:kern w:val="0"/>
                <w:sz w:val="24"/>
                <w:szCs w:val="24"/>
                <w:lang w:val="ru-RU" w:bidi="ar-SA"/>
              </w:rPr>
              <w:t>Указываются основания такого вывода</w:t>
            </w:r>
          </w:p>
        </w:tc>
      </w:tr>
    </w:tbl>
    <w:p>
      <w:pPr>
        <w:pStyle w:val="Normal"/>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Вы вправе повторно обратиться с заявлением о выдаче дубликата градостроительного плана земельного участка после устранения указанного нарушения.</w:t>
      </w:r>
    </w:p>
    <w:p>
      <w:pPr>
        <w:pStyle w:val="Normal"/>
        <w:spacing w:lineRule="exact" w:line="322"/>
        <w:ind w:firstLine="800"/>
        <w:jc w:val="both"/>
        <w:rPr>
          <w:rFonts w:ascii="Liberation Serif" w:hAnsi="Liberation Serif" w:cs="Liberation Serif"/>
        </w:rPr>
      </w:pPr>
      <w:r>
        <w:rPr>
          <w:rFonts w:cs="Liberation Serif" w:ascii="Liberation Serif" w:hAnsi="Liberation Serif"/>
        </w:rPr>
        <w:t>Данный отказ может быть обжалован в досудебном порядке путем</w:t>
      </w:r>
    </w:p>
    <w:p>
      <w:pPr>
        <w:pStyle w:val="Normal"/>
        <w:rPr>
          <w:rFonts w:ascii="Liberation Serif" w:hAnsi="Liberation Serif" w:cs="Liberation Serif"/>
        </w:rPr>
      </w:pPr>
      <w:r>
        <w:rPr>
          <w:rFonts w:cs="Liberation Serif" w:ascii="Liberation Serif" w:hAnsi="Liberation Serif"/>
        </w:rPr>
        <w:t>направления жалобы в ______________________________________________, а также в судебном порядке.</w:t>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ind w:left="760" w:hanging="0"/>
        <w:rPr>
          <w:rFonts w:ascii="Liberation Serif" w:hAnsi="Liberation Serif" w:cs="Liberation Serif"/>
        </w:rPr>
      </w:pPr>
      <w:r>
        <w:rPr>
          <w:rFonts w:cs="Liberation Serif" w:ascii="Liberation Serif" w:hAnsi="Liberation Serif"/>
        </w:rPr>
        <w:t>Дополнительно информируем:</w:t>
      </w:r>
    </w:p>
    <w:p>
      <w:pPr>
        <w:pStyle w:val="51"/>
        <w:shd w:val="clear" w:color="auto" w:fill="auto"/>
        <w:spacing w:lineRule="exact" w:line="230" w:before="0" w:after="0"/>
        <w:ind w:left="640" w:right="640" w:firstLine="920"/>
        <w:jc w:val="left"/>
        <w:rPr>
          <w:rFonts w:ascii="Liberation Serif" w:hAnsi="Liberation Serif" w:cs="Liberation Serif"/>
        </w:rPr>
      </w:pPr>
      <w:r>
        <w:rPr>
          <w:rFonts w:cs="Liberation Serif" w:ascii="Liberation Serif" w:hAnsi="Liberation Serif"/>
        </w:rPr>
        <w:t>(указывается информация, необходимая для устранения причин отказа в выдаче дубликата градостроительного плана земельного участка, а также иная дополнительная информация при наличии)</w:t>
      </w:r>
    </w:p>
    <w:p>
      <w:pPr>
        <w:pStyle w:val="51"/>
        <w:shd w:val="clear" w:color="auto" w:fill="auto"/>
        <w:spacing w:lineRule="exact" w:line="230" w:before="0" w:after="0"/>
        <w:ind w:right="640" w:hanging="0"/>
        <w:jc w:val="both"/>
        <w:rPr>
          <w:rFonts w:ascii="Liberation Serif" w:hAnsi="Liberation Serif" w:cs="Liberation Serif"/>
        </w:rPr>
      </w:pPr>
      <w:r>
        <w:rPr>
          <w:rFonts w:cs="Liberation Serif" w:ascii="Liberation Serif" w:hAnsi="Liberation Serif"/>
        </w:rPr>
      </w:r>
    </w:p>
    <w:p>
      <w:pPr>
        <w:pStyle w:val="51"/>
        <w:shd w:val="clear" w:color="auto" w:fill="auto"/>
        <w:spacing w:lineRule="exact" w:line="230" w:before="0" w:after="0"/>
        <w:ind w:right="640" w:hanging="0"/>
        <w:jc w:val="both"/>
        <w:rPr>
          <w:rFonts w:ascii="Liberation Serif" w:hAnsi="Liberation Serif" w:cs="Liberation Serif"/>
        </w:rPr>
      </w:pPr>
      <w:r>
        <w:rPr>
          <w:rFonts w:cs="Liberation Serif" w:ascii="Liberation Serif" w:hAnsi="Liberation Serif"/>
        </w:rPr>
      </w:r>
    </w:p>
    <w:p>
      <w:pPr>
        <w:pStyle w:val="51"/>
        <w:shd w:val="clear" w:color="auto" w:fill="auto"/>
        <w:spacing w:lineRule="exact" w:line="230" w:before="0" w:after="0"/>
        <w:ind w:right="640" w:hanging="0"/>
        <w:jc w:val="both"/>
        <w:rPr>
          <w:rFonts w:ascii="Liberation Serif" w:hAnsi="Liberation Serif" w:cs="Liberation Serif"/>
        </w:rPr>
      </w:pPr>
      <w:r>
        <w:rPr>
          <w:rFonts w:cs="Liberation Serif" w:ascii="Liberation Serif" w:hAnsi="Liberation Serif"/>
        </w:rPr>
      </w:r>
    </w:p>
    <w:p>
      <w:pPr>
        <w:pStyle w:val="51"/>
        <w:shd w:val="clear" w:color="auto" w:fill="auto"/>
        <w:spacing w:lineRule="exact" w:line="230" w:before="0" w:after="0"/>
        <w:ind w:right="640" w:hanging="0"/>
        <w:jc w:val="both"/>
        <w:rPr>
          <w:rFonts w:ascii="Liberation Serif" w:hAnsi="Liberation Serif" w:cs="Liberation Serif"/>
        </w:rPr>
      </w:pPr>
      <w:r>
        <w:rPr>
          <w:rFonts w:cs="Liberation Serif" w:ascii="Liberation Serif" w:hAnsi="Liberation Serif"/>
        </w:rPr>
      </w:r>
    </w:p>
    <w:p>
      <w:pPr>
        <w:pStyle w:val="51"/>
        <w:shd w:val="clear" w:color="auto" w:fill="auto"/>
        <w:spacing w:lineRule="exact" w:line="230" w:before="0" w:after="0"/>
        <w:ind w:right="640" w:hanging="0"/>
        <w:jc w:val="both"/>
        <w:rPr>
          <w:rFonts w:ascii="Liberation Serif" w:hAnsi="Liberation Serif" w:cs="Liberation Serif"/>
        </w:rPr>
      </w:pPr>
      <w:r>
        <w:rPr>
          <w:rFonts w:cs="Liberation Serif" w:ascii="Liberation Serif" w:hAnsi="Liberation Serif"/>
        </w:rPr>
        <w:t>Должность                                                   подпись                                           фамилия, имя, отчество</w:t>
      </w:r>
    </w:p>
    <w:p>
      <w:pPr>
        <w:pStyle w:val="51"/>
        <w:shd w:val="clear" w:color="auto" w:fill="auto"/>
        <w:spacing w:lineRule="exact" w:line="230" w:before="0" w:after="0"/>
        <w:ind w:right="640" w:hanging="0"/>
        <w:jc w:val="both"/>
        <w:rPr>
          <w:rFonts w:ascii="Liberation Serif" w:hAnsi="Liberation Serif" w:cs="Liberation Serif"/>
        </w:rPr>
      </w:pPr>
      <w:r>
        <w:rPr>
          <w:rFonts w:cs="Liberation Serif" w:ascii="Liberation Serif" w:hAnsi="Liberation Serif"/>
        </w:rPr>
      </w:r>
    </w:p>
    <w:p>
      <w:pPr>
        <w:pStyle w:val="51"/>
        <w:shd w:val="clear" w:color="auto" w:fill="auto"/>
        <w:spacing w:lineRule="exact" w:line="230" w:before="0" w:after="0"/>
        <w:ind w:right="640" w:hanging="0"/>
        <w:jc w:val="both"/>
        <w:rPr>
          <w:rFonts w:ascii="Liberation Serif" w:hAnsi="Liberation Serif" w:cs="Liberation Serif"/>
        </w:rPr>
      </w:pPr>
      <w:r>
        <w:rPr>
          <w:rFonts w:cs="Liberation Serif" w:ascii="Liberation Serif" w:hAnsi="Liberation Serif"/>
        </w:rPr>
        <w:t>Дата</w:t>
      </w:r>
    </w:p>
    <w:p>
      <w:pPr>
        <w:pStyle w:val="51"/>
        <w:shd w:val="clear" w:color="auto" w:fill="auto"/>
        <w:spacing w:lineRule="exact" w:line="230" w:before="0" w:after="0"/>
        <w:ind w:right="640" w:hanging="0"/>
        <w:jc w:val="both"/>
        <w:rPr>
          <w:rFonts w:ascii="Liberation Serif" w:hAnsi="Liberation Serif" w:cs="Liberation Serif"/>
        </w:rPr>
      </w:pPr>
      <w:r>
        <w:rPr>
          <w:rFonts w:cs="Liberation Serif" w:ascii="Liberation Serif" w:hAnsi="Liberation Serif"/>
        </w:rPr>
      </w:r>
    </w:p>
    <w:p>
      <w:pPr>
        <w:pStyle w:val="51"/>
        <w:shd w:val="clear" w:color="auto" w:fill="auto"/>
        <w:spacing w:lineRule="exact" w:line="230" w:before="0" w:after="0"/>
        <w:ind w:right="640" w:hanging="0"/>
        <w:jc w:val="both"/>
        <w:rPr>
          <w:rFonts w:ascii="Liberation Serif" w:hAnsi="Liberation Serif" w:cs="Liberation Serif"/>
        </w:rPr>
      </w:pPr>
      <w:r>
        <w:rPr>
          <w:rFonts w:cs="Liberation Serif" w:ascii="Liberation Serif" w:hAnsi="Liberation Serif"/>
        </w:rPr>
      </w:r>
    </w:p>
    <w:p>
      <w:pPr>
        <w:pStyle w:val="51"/>
        <w:shd w:val="clear" w:color="auto" w:fill="auto"/>
        <w:spacing w:lineRule="exact" w:line="230" w:before="0" w:after="0"/>
        <w:ind w:right="640" w:hanging="0"/>
        <w:jc w:val="both"/>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sz w:val="20"/>
          <w:szCs w:val="20"/>
        </w:rPr>
      </w:pPr>
      <w:r>
        <w:rPr>
          <w:rFonts w:cs="Liberation Serif" w:ascii="Liberation Serif" w:hAnsi="Liberation Serif"/>
          <w:sz w:val="20"/>
          <w:szCs w:val="20"/>
          <w:vertAlign w:val="superscript"/>
        </w:rPr>
        <w:fldChar w:fldCharType="begin"/>
      </w:r>
      <w:r>
        <w:rPr>
          <w:vertAlign w:val="superscript"/>
          <w:sz w:val="20"/>
          <w:szCs w:val="20"/>
          <w:rFonts w:cs="Liberation Serif" w:ascii="Liberation Serif" w:hAnsi="Liberation Serif"/>
        </w:rPr>
        <w:instrText> PAGE </w:instrText>
      </w:r>
      <w:r>
        <w:rPr>
          <w:vertAlign w:val="superscript"/>
          <w:sz w:val="20"/>
          <w:szCs w:val="20"/>
          <w:rFonts w:cs="Liberation Serif" w:ascii="Liberation Serif" w:hAnsi="Liberation Serif"/>
        </w:rPr>
        <w:fldChar w:fldCharType="separate"/>
      </w:r>
      <w:r>
        <w:rPr>
          <w:vertAlign w:val="superscript"/>
          <w:sz w:val="20"/>
          <w:szCs w:val="20"/>
          <w:rFonts w:cs="Liberation Serif" w:ascii="Liberation Serif" w:hAnsi="Liberation Serif"/>
        </w:rPr>
        <w:t>0</w:t>
      </w:r>
      <w:r>
        <w:rPr>
          <w:vertAlign w:val="superscript"/>
          <w:sz w:val="20"/>
          <w:szCs w:val="20"/>
          <w:rFonts w:cs="Liberation Serif" w:ascii="Liberation Serif" w:hAnsi="Liberation Serif"/>
        </w:rPr>
        <w:fldChar w:fldCharType="end"/>
      </w:r>
      <w:r>
        <w:rPr>
          <w:rFonts w:cs="Liberation Serif" w:ascii="Liberation Serif" w:hAnsi="Liberation Serif"/>
          <w:sz w:val="20"/>
          <w:szCs w:val="20"/>
        </w:rPr>
        <w:t xml:space="preserve"> </w:t>
      </w:r>
      <w:r>
        <w:rPr>
          <w:rFonts w:cs="Liberation Serif" w:ascii="Liberation Serif" w:hAnsi="Liberation Serif"/>
          <w:sz w:val="20"/>
          <w:szCs w:val="20"/>
        </w:rPr>
        <w:t>Заявителями являются правообладатели земельных участков, а также иные лица, указанные в части 1</w:t>
      </w:r>
      <w:r>
        <w:rPr>
          <w:rFonts w:cs="Liberation Serif" w:ascii="Liberation Serif" w:hAnsi="Liberation Serif"/>
          <w:sz w:val="20"/>
          <w:szCs w:val="20"/>
          <w:vertAlign w:val="superscript"/>
        </w:rPr>
        <w:t>1</w:t>
      </w:r>
      <w:r>
        <w:rPr>
          <w:rFonts w:cs="Liberation Serif" w:ascii="Liberation Serif" w:hAnsi="Liberation Serif"/>
          <w:sz w:val="20"/>
          <w:szCs w:val="20"/>
        </w:rPr>
        <w:t xml:space="preserve"> статьи 57</w:t>
      </w:r>
      <w:r>
        <w:rPr>
          <w:rFonts w:cs="Liberation Serif" w:ascii="Liberation Serif" w:hAnsi="Liberation Serif"/>
          <w:sz w:val="20"/>
          <w:szCs w:val="20"/>
          <w:vertAlign w:val="superscript"/>
        </w:rPr>
        <w:t>3</w:t>
      </w:r>
    </w:p>
    <w:p>
      <w:pPr>
        <w:pStyle w:val="Normal"/>
        <w:rPr>
          <w:rFonts w:ascii="Liberation Serif" w:hAnsi="Liberation Serif" w:cs="Liberation Serif"/>
          <w:sz w:val="20"/>
          <w:szCs w:val="20"/>
        </w:rPr>
      </w:pPr>
      <w:r>
        <w:rPr>
          <w:rFonts w:cs="Liberation Serif" w:ascii="Liberation Serif" w:hAnsi="Liberation Serif"/>
          <w:sz w:val="20"/>
          <w:szCs w:val="20"/>
        </w:rPr>
        <w:t>Градостроительного кодекса Российской Федерации</w:t>
      </w:r>
    </w:p>
    <w:p>
      <w:pPr>
        <w:pStyle w:val="51"/>
        <w:shd w:val="clear" w:color="auto" w:fill="auto"/>
        <w:spacing w:lineRule="exact" w:line="230" w:before="0" w:after="754"/>
        <w:ind w:left="640" w:right="640" w:firstLine="920"/>
        <w:jc w:val="left"/>
        <w:rPr>
          <w:rFonts w:ascii="Liberation Serif" w:hAnsi="Liberation Serif" w:cs="Liberation Serif"/>
        </w:rPr>
      </w:pPr>
      <w:r>
        <w:rPr>
          <w:rFonts w:cs="Liberation Serif" w:ascii="Liberation Serif" w:hAnsi="Liberation Serif"/>
        </w:rPr>
      </w:r>
    </w:p>
    <w:p>
      <w:pPr>
        <w:pStyle w:val="Normal"/>
        <w:widowControl w:val="false"/>
        <w:suppressAutoHyphens w:val="false"/>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 xml:space="preserve">Приложение №8     </w:t>
      </w:r>
    </w:p>
    <w:p>
      <w:pPr>
        <w:pStyle w:val="Normal"/>
        <w:widowControl w:val="false"/>
        <w:suppressAutoHyphens w:val="false"/>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к Административному регламенту</w:t>
      </w:r>
    </w:p>
    <w:p>
      <w:pPr>
        <w:pStyle w:val="Normal"/>
        <w:widowControl w:val="false"/>
        <w:suppressAutoHyphens w:val="false"/>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 xml:space="preserve">по предоставлению   </w:t>
      </w:r>
    </w:p>
    <w:p>
      <w:pPr>
        <w:pStyle w:val="Normal"/>
        <w:widowControl w:val="false"/>
        <w:suppressAutoHyphens w:val="false"/>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 xml:space="preserve">муниципальной услуги  </w:t>
      </w:r>
    </w:p>
    <w:p>
      <w:pPr>
        <w:pStyle w:val="Normal"/>
        <w:widowControl w:val="false"/>
        <w:suppressAutoHyphens w:val="false"/>
        <w:rPr>
          <w:rFonts w:ascii="Liberation Serif" w:hAnsi="Liberation Serif" w:cs="Liberation Serif"/>
        </w:rPr>
      </w:pPr>
      <w:r>
        <w:rPr>
          <w:rFonts w:cs="Liberation Serif" w:ascii="Liberation Serif" w:hAnsi="Liberation Serif"/>
        </w:rPr>
      </w:r>
    </w:p>
    <w:p>
      <w:pPr>
        <w:pStyle w:val="Normal"/>
        <w:widowControl w:val="false"/>
        <w:suppressAutoHyphens w:val="false"/>
        <w:jc w:val="center"/>
        <w:rPr>
          <w:rFonts w:ascii="Liberation Serif" w:hAnsi="Liberation Serif" w:cs="Liberation Serif"/>
          <w:b/>
          <w:b/>
        </w:rPr>
      </w:pPr>
      <w:r>
        <w:rPr>
          <w:rFonts w:cs="Liberation Serif" w:ascii="Liberation Serif" w:hAnsi="Liberation Serif"/>
          <w:b/>
        </w:rPr>
        <w:t>ЗАЯВЛЕНИЕ</w:t>
      </w:r>
    </w:p>
    <w:p>
      <w:pPr>
        <w:pStyle w:val="32"/>
        <w:shd w:val="clear" w:color="auto" w:fill="auto"/>
        <w:spacing w:before="0" w:after="0"/>
        <w:ind w:right="60" w:hanging="0"/>
        <w:jc w:val="center"/>
        <w:rPr>
          <w:rFonts w:ascii="Liberation Serif" w:hAnsi="Liberation Serif" w:cs="Liberation Serif"/>
          <w:sz w:val="24"/>
          <w:szCs w:val="24"/>
        </w:rPr>
      </w:pPr>
      <w:r>
        <w:rPr>
          <w:rFonts w:cs="Liberation Serif" w:ascii="Liberation Serif" w:hAnsi="Liberation Serif"/>
          <w:sz w:val="24"/>
          <w:szCs w:val="24"/>
        </w:rPr>
        <w:t>об оставлении заявления о выдаче градостроительного плана земельного</w:t>
      </w:r>
    </w:p>
    <w:p>
      <w:pPr>
        <w:pStyle w:val="Normal"/>
        <w:widowControl w:val="false"/>
        <w:suppressAutoHyphens w:val="false"/>
        <w:jc w:val="center"/>
        <w:rPr>
          <w:rFonts w:ascii="Liberation Serif" w:hAnsi="Liberation Serif" w:cs="Liberation Serif"/>
          <w:b/>
          <w:b/>
        </w:rPr>
      </w:pPr>
      <w:r>
        <w:rPr>
          <w:rFonts w:cs="Liberation Serif" w:ascii="Liberation Serif" w:hAnsi="Liberation Serif"/>
          <w:b/>
        </w:rPr>
        <w:t>участка без рассмотрения</w:t>
      </w:r>
    </w:p>
    <w:p>
      <w:pPr>
        <w:pStyle w:val="Normal"/>
        <w:jc w:val="center"/>
        <w:rPr>
          <w:rFonts w:ascii="Liberation Serif" w:hAnsi="Liberation Serif" w:cs="Liberation Serif"/>
          <w:sz w:val="20"/>
          <w:szCs w:val="20"/>
        </w:rPr>
      </w:pPr>
      <w:r>
        <w:rPr>
          <w:rFonts w:cs="Liberation Serif" w:ascii="Liberation Serif" w:hAnsi="Liberation Serif"/>
          <w:sz w:val="20"/>
          <w:szCs w:val="20"/>
        </w:rPr>
        <w:t>(наименование уполномоченного органа государственной власти, органа местного самоуправления)</w:t>
      </w:r>
    </w:p>
    <w:p>
      <w:pPr>
        <w:pStyle w:val="Normal"/>
        <w:widowControl w:val="false"/>
        <w:suppressAutoHyphens w:val="false"/>
        <w:jc w:val="both"/>
        <w:rPr>
          <w:rFonts w:ascii="Liberation Serif" w:hAnsi="Liberation Serif" w:cs="Liberation Serif"/>
        </w:rPr>
      </w:pPr>
      <w:r>
        <w:rPr>
          <w:rFonts w:cs="Liberation Serif" w:ascii="Liberation Serif" w:hAnsi="Liberation Serif"/>
        </w:rPr>
        <w:t>Прошу оставить заявление о выдаче градостроительного плана земельного участка от_____________ № __________ без рассмотрения</w:t>
      </w:r>
    </w:p>
    <w:p>
      <w:pPr>
        <w:pStyle w:val="Normal"/>
        <w:widowControl w:val="false"/>
        <w:suppressAutoHyphens w:val="false"/>
        <w:jc w:val="both"/>
        <w:rPr>
          <w:rFonts w:ascii="Liberation Serif" w:hAnsi="Liberation Serif" w:cs="Liberation Serif"/>
        </w:rPr>
      </w:pPr>
      <w:r>
        <w:rPr>
          <w:rFonts w:cs="Liberation Serif" w:ascii="Liberation Serif" w:hAnsi="Liberation Serif"/>
        </w:rPr>
      </w:r>
    </w:p>
    <w:p>
      <w:pPr>
        <w:pStyle w:val="Normal"/>
        <w:widowControl w:val="false"/>
        <w:suppressAutoHyphens w:val="false"/>
        <w:jc w:val="both"/>
        <w:rPr>
          <w:rFonts w:ascii="Liberation Serif" w:hAnsi="Liberation Serif" w:cs="Liberation Serif"/>
        </w:rPr>
      </w:pPr>
      <w:r>
        <w:rPr>
          <w:rFonts w:cs="Liberation Serif" w:ascii="Liberation Serif" w:hAnsi="Liberation Serif"/>
        </w:rPr>
        <w:t>1.Сведения о заявителе</w:t>
      </w:r>
      <w:r>
        <w:rPr>
          <w:rFonts w:cs="Liberation Serif" w:ascii="Liberation Serif" w:hAnsi="Liberation Serif"/>
          <w:vertAlign w:val="superscript"/>
        </w:rPr>
        <w:t>8</w:t>
      </w:r>
    </w:p>
    <w:tbl>
      <w:tblPr>
        <w:tblStyle w:val="af0"/>
        <w:tblW w:w="957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99"/>
        <w:gridCol w:w="3404"/>
        <w:gridCol w:w="5068"/>
      </w:tblGrid>
      <w:tr>
        <w:trPr/>
        <w:tc>
          <w:tcPr>
            <w:tcW w:w="1099" w:type="dxa"/>
            <w:tcBorders/>
          </w:tcPr>
          <w:p>
            <w:pPr>
              <w:pStyle w:val="Normal"/>
              <w:widowControl w:val="false"/>
              <w:suppressAutoHyphens w:val="false"/>
              <w:spacing w:before="0" w:after="0"/>
              <w:jc w:val="both"/>
              <w:rPr>
                <w:rFonts w:ascii="Liberation Serif" w:hAnsi="Liberation Serif" w:cs="Liberation Serif"/>
              </w:rPr>
            </w:pPr>
            <w:r>
              <w:rPr>
                <w:rFonts w:cs="Liberation Serif" w:ascii="Liberation Serif" w:hAnsi="Liberation Serif"/>
                <w:kern w:val="0"/>
                <w:lang w:val="ru-RU" w:bidi="ar-SA"/>
              </w:rPr>
              <w:t>1.1</w:t>
            </w:r>
          </w:p>
        </w:tc>
        <w:tc>
          <w:tcPr>
            <w:tcW w:w="3404" w:type="dxa"/>
            <w:tcBorders/>
          </w:tcPr>
          <w:p>
            <w:pPr>
              <w:pStyle w:val="Normal"/>
              <w:widowControl w:val="false"/>
              <w:suppressAutoHyphens w:val="false"/>
              <w:spacing w:before="0" w:after="0"/>
              <w:jc w:val="both"/>
              <w:rPr>
                <w:rFonts w:ascii="Liberation Serif" w:hAnsi="Liberation Serif" w:cs="Liberation Serif"/>
              </w:rPr>
            </w:pPr>
            <w:r>
              <w:rPr>
                <w:rFonts w:cs="Liberation Serif" w:ascii="Liberation Serif" w:hAnsi="Liberation Serif"/>
                <w:kern w:val="0"/>
                <w:lang w:val="ru-RU" w:bidi="ar-SA"/>
              </w:rPr>
              <w:t>Сведения о физическом лице, в случае если заявителем является физическое лицо:</w:t>
            </w:r>
          </w:p>
        </w:tc>
        <w:tc>
          <w:tcPr>
            <w:tcW w:w="5068" w:type="dxa"/>
            <w:tcBorders/>
          </w:tcPr>
          <w:p>
            <w:pPr>
              <w:pStyle w:val="Normal"/>
              <w:widowControl w:val="false"/>
              <w:suppressAutoHyphens w:val="false"/>
              <w:spacing w:before="0" w:after="0"/>
              <w:jc w:val="both"/>
              <w:rPr>
                <w:rFonts w:ascii="Liberation Serif" w:hAnsi="Liberation Serif" w:cs="Liberation Serif"/>
              </w:rPr>
            </w:pPr>
            <w:r>
              <w:rPr>
                <w:rFonts w:cs="Liberation Serif" w:ascii="Liberation Serif" w:hAnsi="Liberation Serif"/>
              </w:rPr>
            </w:r>
          </w:p>
        </w:tc>
      </w:tr>
      <w:tr>
        <w:trPr/>
        <w:tc>
          <w:tcPr>
            <w:tcW w:w="1099"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1.1.1</w:t>
            </w:r>
          </w:p>
        </w:tc>
        <w:tc>
          <w:tcPr>
            <w:tcW w:w="3404" w:type="dxa"/>
            <w:tcBorders/>
          </w:tcPr>
          <w:p>
            <w:pPr>
              <w:pStyle w:val="Normal"/>
              <w:widowControl w:val="false"/>
              <w:spacing w:before="0" w:after="0"/>
              <w:jc w:val="left"/>
              <w:rPr>
                <w:rFonts w:ascii="Liberation Serif" w:hAnsi="Liberation Serif" w:cs="Liberation Serif"/>
                <w:b/>
                <w:b/>
              </w:rPr>
            </w:pPr>
            <w:r>
              <w:rPr>
                <w:rFonts w:cs="Liberation Serif" w:ascii="Liberation Serif" w:hAnsi="Liberation Serif"/>
                <w:kern w:val="0"/>
                <w:lang w:val="ru-RU" w:bidi="ar-SA"/>
              </w:rPr>
              <w:t>Фамилия, имя, отчество (при наличии)</w:t>
            </w:r>
          </w:p>
        </w:tc>
        <w:tc>
          <w:tcPr>
            <w:tcW w:w="5068" w:type="dxa"/>
            <w:tcBorders/>
          </w:tcPr>
          <w:p>
            <w:pPr>
              <w:pStyle w:val="Normal"/>
              <w:widowControl w:val="false"/>
              <w:suppressAutoHyphens w:val="false"/>
              <w:spacing w:before="0" w:after="0"/>
              <w:jc w:val="both"/>
              <w:rPr>
                <w:rFonts w:ascii="Liberation Serif" w:hAnsi="Liberation Serif" w:cs="Liberation Serif"/>
              </w:rPr>
            </w:pPr>
            <w:r>
              <w:rPr>
                <w:rFonts w:cs="Liberation Serif" w:ascii="Liberation Serif" w:hAnsi="Liberation Serif"/>
              </w:rPr>
            </w:r>
          </w:p>
        </w:tc>
      </w:tr>
      <w:tr>
        <w:trPr/>
        <w:tc>
          <w:tcPr>
            <w:tcW w:w="1099"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1.1.2</w:t>
            </w:r>
          </w:p>
        </w:tc>
        <w:tc>
          <w:tcPr>
            <w:tcW w:w="3404" w:type="dxa"/>
            <w:tcBorders/>
          </w:tcPr>
          <w:p>
            <w:pPr>
              <w:pStyle w:val="Normal"/>
              <w:widowControl w:val="false"/>
              <w:spacing w:lineRule="exact" w:line="322" w:before="0" w:after="0"/>
              <w:jc w:val="left"/>
              <w:rPr>
                <w:rFonts w:ascii="Liberation Serif" w:hAnsi="Liberation Serif" w:cs="Liberation Serif"/>
              </w:rPr>
            </w:pPr>
            <w:r>
              <w:rPr>
                <w:rFonts w:cs="Liberation Serif" w:ascii="Liberation Serif" w:hAnsi="Liberation Serif"/>
                <w:kern w:val="0"/>
                <w:lang w:val="ru-RU" w:bidi="ar-SA"/>
              </w:rPr>
              <w:t>Реквизиты документа, удостоверяющего личность (не указываются в случае, если заявитель является</w:t>
            </w:r>
          </w:p>
          <w:p>
            <w:pPr>
              <w:pStyle w:val="Normal"/>
              <w:widowControl w:val="false"/>
              <w:spacing w:lineRule="exact" w:line="322" w:before="0" w:after="0"/>
              <w:jc w:val="left"/>
              <w:rPr>
                <w:rFonts w:ascii="Liberation Serif" w:hAnsi="Liberation Serif" w:cs="Liberation Serif"/>
              </w:rPr>
            </w:pPr>
            <w:r>
              <w:rPr>
                <w:rFonts w:cs="Liberation Serif" w:ascii="Liberation Serif" w:hAnsi="Liberation Serif"/>
                <w:kern w:val="0"/>
                <w:lang w:val="ru-RU" w:bidi="ar-SA"/>
              </w:rPr>
              <w:t>индивидуальным</w:t>
            </w:r>
          </w:p>
          <w:p>
            <w:pPr>
              <w:pStyle w:val="Normal"/>
              <w:widowControl w:val="false"/>
              <w:spacing w:before="0" w:after="0"/>
              <w:jc w:val="left"/>
              <w:rPr>
                <w:rFonts w:ascii="Liberation Serif" w:hAnsi="Liberation Serif" w:cs="Liberation Serif"/>
                <w:b/>
                <w:b/>
              </w:rPr>
            </w:pPr>
            <w:r>
              <w:rPr>
                <w:rFonts w:cs="Liberation Serif" w:ascii="Liberation Serif" w:hAnsi="Liberation Serif"/>
                <w:kern w:val="0"/>
                <w:lang w:val="ru-RU" w:bidi="ar-SA"/>
              </w:rPr>
              <w:t>предпринимателем)</w:t>
            </w:r>
          </w:p>
        </w:tc>
        <w:tc>
          <w:tcPr>
            <w:tcW w:w="5068" w:type="dxa"/>
            <w:tcBorders/>
          </w:tcPr>
          <w:p>
            <w:pPr>
              <w:pStyle w:val="Normal"/>
              <w:widowControl w:val="false"/>
              <w:suppressAutoHyphens w:val="false"/>
              <w:spacing w:before="0" w:after="0"/>
              <w:jc w:val="both"/>
              <w:rPr>
                <w:rFonts w:ascii="Liberation Serif" w:hAnsi="Liberation Serif" w:cs="Liberation Serif"/>
              </w:rPr>
            </w:pPr>
            <w:r>
              <w:rPr>
                <w:rFonts w:cs="Liberation Serif" w:ascii="Liberation Serif" w:hAnsi="Liberation Serif"/>
              </w:rPr>
            </w:r>
          </w:p>
        </w:tc>
      </w:tr>
      <w:tr>
        <w:trPr/>
        <w:tc>
          <w:tcPr>
            <w:tcW w:w="1099"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1.1.3</w:t>
            </w:r>
          </w:p>
        </w:tc>
        <w:tc>
          <w:tcPr>
            <w:tcW w:w="3404" w:type="dxa"/>
            <w:tcBorders/>
          </w:tcPr>
          <w:p>
            <w:pPr>
              <w:pStyle w:val="Normal"/>
              <w:widowControl w:val="false"/>
              <w:spacing w:lineRule="exact" w:line="322" w:before="0" w:after="0"/>
              <w:jc w:val="left"/>
              <w:rPr>
                <w:rFonts w:ascii="Liberation Serif" w:hAnsi="Liberation Serif" w:cs="Liberation Serif"/>
              </w:rPr>
            </w:pPr>
            <w:r>
              <w:rPr>
                <w:rFonts w:cs="Liberation Serif" w:ascii="Liberation Serif" w:hAnsi="Liberation Serif"/>
                <w:kern w:val="0"/>
                <w:lang w:val="ru-RU" w:bidi="ar-SA"/>
              </w:rPr>
              <w:t>Основной государственный регистрационный номер индивидуального предпринимателя, в случае</w:t>
            </w:r>
          </w:p>
          <w:p>
            <w:pPr>
              <w:pStyle w:val="Normal"/>
              <w:widowControl w:val="false"/>
              <w:spacing w:lineRule="exact" w:line="322" w:before="0" w:after="0"/>
              <w:jc w:val="left"/>
              <w:rPr>
                <w:rFonts w:ascii="Liberation Serif" w:hAnsi="Liberation Serif" w:cs="Liberation Serif"/>
              </w:rPr>
            </w:pPr>
            <w:r>
              <w:rPr>
                <w:rFonts w:cs="Liberation Serif" w:ascii="Liberation Serif" w:hAnsi="Liberation Serif"/>
                <w:kern w:val="0"/>
                <w:lang w:val="ru-RU" w:bidi="ar-SA"/>
              </w:rPr>
              <w:t>если заявитель является</w:t>
            </w:r>
          </w:p>
          <w:p>
            <w:pPr>
              <w:pStyle w:val="Normal"/>
              <w:widowControl w:val="false"/>
              <w:spacing w:lineRule="exact" w:line="322" w:before="0" w:after="0"/>
              <w:jc w:val="left"/>
              <w:rPr>
                <w:rFonts w:ascii="Liberation Serif" w:hAnsi="Liberation Serif" w:cs="Liberation Serif"/>
              </w:rPr>
            </w:pPr>
            <w:r>
              <w:rPr>
                <w:rFonts w:cs="Liberation Serif" w:ascii="Liberation Serif" w:hAnsi="Liberation Serif"/>
                <w:kern w:val="0"/>
                <w:lang w:val="ru-RU" w:bidi="ar-SA"/>
              </w:rPr>
              <w:t>индивидуальным</w:t>
            </w:r>
          </w:p>
          <w:p>
            <w:pPr>
              <w:pStyle w:val="Normal"/>
              <w:widowControl w:val="false"/>
              <w:spacing w:before="0" w:after="0"/>
              <w:jc w:val="left"/>
              <w:rPr>
                <w:rFonts w:ascii="Liberation Serif" w:hAnsi="Liberation Serif" w:cs="Liberation Serif"/>
                <w:b/>
                <w:b/>
              </w:rPr>
            </w:pPr>
            <w:r>
              <w:rPr>
                <w:rFonts w:cs="Liberation Serif" w:ascii="Liberation Serif" w:hAnsi="Liberation Serif"/>
                <w:kern w:val="0"/>
                <w:lang w:val="ru-RU" w:bidi="ar-SA"/>
              </w:rPr>
              <w:t>предпринимателем</w:t>
            </w:r>
          </w:p>
        </w:tc>
        <w:tc>
          <w:tcPr>
            <w:tcW w:w="5068" w:type="dxa"/>
            <w:tcBorders/>
          </w:tcPr>
          <w:p>
            <w:pPr>
              <w:pStyle w:val="Normal"/>
              <w:widowControl w:val="false"/>
              <w:suppressAutoHyphens w:val="false"/>
              <w:spacing w:before="0" w:after="0"/>
              <w:jc w:val="both"/>
              <w:rPr>
                <w:rFonts w:ascii="Liberation Serif" w:hAnsi="Liberation Serif" w:cs="Liberation Serif"/>
              </w:rPr>
            </w:pPr>
            <w:r>
              <w:rPr>
                <w:rFonts w:cs="Liberation Serif" w:ascii="Liberation Serif" w:hAnsi="Liberation Serif"/>
              </w:rPr>
            </w:r>
          </w:p>
        </w:tc>
      </w:tr>
      <w:tr>
        <w:trPr/>
        <w:tc>
          <w:tcPr>
            <w:tcW w:w="1099"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1.2</w:t>
            </w:r>
          </w:p>
        </w:tc>
        <w:tc>
          <w:tcPr>
            <w:tcW w:w="3404" w:type="dxa"/>
            <w:tcBorders/>
          </w:tcPr>
          <w:p>
            <w:pPr>
              <w:pStyle w:val="Normal"/>
              <w:widowControl w:val="false"/>
              <w:spacing w:lineRule="exact" w:line="322" w:before="0" w:after="0"/>
              <w:jc w:val="left"/>
              <w:rPr>
                <w:rFonts w:ascii="Liberation Serif" w:hAnsi="Liberation Serif" w:cs="Liberation Serif"/>
              </w:rPr>
            </w:pPr>
            <w:r>
              <w:rPr>
                <w:rFonts w:cs="Liberation Serif" w:ascii="Liberation Serif" w:hAnsi="Liberation Serif"/>
                <w:kern w:val="0"/>
                <w:lang w:val="ru-RU" w:bidi="ar-SA"/>
              </w:rPr>
              <w:t>Сведения о юридическом лице, в случае если</w:t>
            </w:r>
          </w:p>
          <w:p>
            <w:pPr>
              <w:pStyle w:val="Normal"/>
              <w:widowControl w:val="false"/>
              <w:spacing w:lineRule="exact" w:line="322" w:before="0" w:after="0"/>
              <w:jc w:val="left"/>
              <w:rPr>
                <w:rFonts w:ascii="Liberation Serif" w:hAnsi="Liberation Serif" w:cs="Liberation Serif"/>
              </w:rPr>
            </w:pPr>
            <w:r>
              <w:rPr>
                <w:rFonts w:cs="Liberation Serif" w:ascii="Liberation Serif" w:hAnsi="Liberation Serif"/>
                <w:kern w:val="0"/>
                <w:lang w:val="ru-RU" w:bidi="ar-SA"/>
              </w:rPr>
              <w:t>заявителем является</w:t>
            </w:r>
          </w:p>
          <w:p>
            <w:pPr>
              <w:pStyle w:val="Normal"/>
              <w:widowControl w:val="false"/>
              <w:spacing w:before="0" w:after="0"/>
              <w:jc w:val="left"/>
              <w:rPr>
                <w:rFonts w:ascii="Liberation Serif" w:hAnsi="Liberation Serif" w:cs="Liberation Serif"/>
                <w:b/>
                <w:b/>
              </w:rPr>
            </w:pPr>
            <w:r>
              <w:rPr>
                <w:rFonts w:cs="Liberation Serif" w:ascii="Liberation Serif" w:hAnsi="Liberation Serif"/>
                <w:kern w:val="0"/>
                <w:lang w:val="ru-RU" w:bidi="ar-SA"/>
              </w:rPr>
              <w:t>юридическое лицо:</w:t>
            </w:r>
          </w:p>
        </w:tc>
        <w:tc>
          <w:tcPr>
            <w:tcW w:w="5068" w:type="dxa"/>
            <w:tcBorders/>
          </w:tcPr>
          <w:p>
            <w:pPr>
              <w:pStyle w:val="Normal"/>
              <w:widowControl w:val="false"/>
              <w:suppressAutoHyphens w:val="false"/>
              <w:spacing w:before="0" w:after="0"/>
              <w:jc w:val="both"/>
              <w:rPr>
                <w:rFonts w:ascii="Liberation Serif" w:hAnsi="Liberation Serif" w:cs="Liberation Serif"/>
              </w:rPr>
            </w:pPr>
            <w:r>
              <w:rPr>
                <w:rFonts w:cs="Liberation Serif" w:ascii="Liberation Serif" w:hAnsi="Liberation Serif"/>
              </w:rPr>
            </w:r>
          </w:p>
        </w:tc>
      </w:tr>
      <w:tr>
        <w:trPr/>
        <w:tc>
          <w:tcPr>
            <w:tcW w:w="1099"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1.2.1</w:t>
            </w:r>
          </w:p>
        </w:tc>
        <w:tc>
          <w:tcPr>
            <w:tcW w:w="3404" w:type="dxa"/>
            <w:tcBorders/>
          </w:tcPr>
          <w:p>
            <w:pPr>
              <w:pStyle w:val="Normal"/>
              <w:widowControl w:val="false"/>
              <w:spacing w:before="0" w:after="0"/>
              <w:jc w:val="left"/>
              <w:rPr>
                <w:rFonts w:ascii="Liberation Serif" w:hAnsi="Liberation Serif" w:cs="Liberation Serif"/>
                <w:b/>
                <w:b/>
              </w:rPr>
            </w:pPr>
            <w:r>
              <w:rPr>
                <w:rFonts w:cs="Liberation Serif" w:ascii="Liberation Serif" w:hAnsi="Liberation Serif"/>
                <w:kern w:val="0"/>
                <w:lang w:val="ru-RU" w:bidi="ar-SA"/>
              </w:rPr>
              <w:t>Полное наименование</w:t>
            </w:r>
          </w:p>
        </w:tc>
        <w:tc>
          <w:tcPr>
            <w:tcW w:w="5068" w:type="dxa"/>
            <w:tcBorders/>
          </w:tcPr>
          <w:p>
            <w:pPr>
              <w:pStyle w:val="Normal"/>
              <w:widowControl w:val="false"/>
              <w:suppressAutoHyphens w:val="false"/>
              <w:spacing w:before="0" w:after="0"/>
              <w:jc w:val="both"/>
              <w:rPr>
                <w:rFonts w:ascii="Liberation Serif" w:hAnsi="Liberation Serif" w:cs="Liberation Serif"/>
              </w:rPr>
            </w:pPr>
            <w:r>
              <w:rPr>
                <w:rFonts w:cs="Liberation Serif" w:ascii="Liberation Serif" w:hAnsi="Liberation Serif"/>
              </w:rPr>
            </w:r>
          </w:p>
        </w:tc>
      </w:tr>
      <w:tr>
        <w:trPr/>
        <w:tc>
          <w:tcPr>
            <w:tcW w:w="1099"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1.2.2</w:t>
            </w:r>
          </w:p>
        </w:tc>
        <w:tc>
          <w:tcPr>
            <w:tcW w:w="3404"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Основной государственный регистрационный номер</w:t>
            </w:r>
          </w:p>
        </w:tc>
        <w:tc>
          <w:tcPr>
            <w:tcW w:w="5068" w:type="dxa"/>
            <w:tcBorders/>
          </w:tcPr>
          <w:p>
            <w:pPr>
              <w:pStyle w:val="Normal"/>
              <w:widowControl w:val="false"/>
              <w:suppressAutoHyphens w:val="false"/>
              <w:spacing w:before="0" w:after="0"/>
              <w:jc w:val="both"/>
              <w:rPr>
                <w:rFonts w:ascii="Liberation Serif" w:hAnsi="Liberation Serif" w:cs="Liberation Serif"/>
              </w:rPr>
            </w:pPr>
            <w:r>
              <w:rPr>
                <w:rFonts w:cs="Liberation Serif" w:ascii="Liberation Serif" w:hAnsi="Liberation Serif"/>
              </w:rPr>
            </w:r>
          </w:p>
        </w:tc>
      </w:tr>
      <w:tr>
        <w:trPr/>
        <w:tc>
          <w:tcPr>
            <w:tcW w:w="1099"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1.2.3</w:t>
            </w:r>
          </w:p>
        </w:tc>
        <w:tc>
          <w:tcPr>
            <w:tcW w:w="3404"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Идентификационный номер налогоплательщика - юридического лица</w:t>
            </w:r>
          </w:p>
        </w:tc>
        <w:tc>
          <w:tcPr>
            <w:tcW w:w="5068" w:type="dxa"/>
            <w:tcBorders/>
          </w:tcPr>
          <w:p>
            <w:pPr>
              <w:pStyle w:val="Normal"/>
              <w:widowControl w:val="false"/>
              <w:suppressAutoHyphens w:val="false"/>
              <w:spacing w:before="0" w:after="0"/>
              <w:jc w:val="both"/>
              <w:rPr>
                <w:rFonts w:ascii="Liberation Serif" w:hAnsi="Liberation Serif" w:cs="Liberation Serif"/>
              </w:rPr>
            </w:pPr>
            <w:r>
              <w:rPr>
                <w:rFonts w:cs="Liberation Serif" w:ascii="Liberation Serif" w:hAnsi="Liberation Serif"/>
              </w:rPr>
            </w:r>
          </w:p>
        </w:tc>
      </w:tr>
    </w:tbl>
    <w:p>
      <w:pPr>
        <w:pStyle w:val="Normal"/>
        <w:widowControl w:val="false"/>
        <w:suppressAutoHyphens w:val="false"/>
        <w:jc w:val="both"/>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t>Приложение _________________________________________________________</w:t>
      </w:r>
    </w:p>
    <w:p>
      <w:pPr>
        <w:pStyle w:val="Normal"/>
        <w:rPr>
          <w:rFonts w:ascii="Liberation Serif" w:hAnsi="Liberation Serif" w:cs="Liberation Serif"/>
        </w:rPr>
      </w:pPr>
      <w:r>
        <w:rPr>
          <w:rFonts w:cs="Liberation Serif" w:ascii="Liberation Serif" w:hAnsi="Liberation Serif"/>
        </w:rPr>
        <w:t>Номер телефона и адрес электронной почты:____________________________</w:t>
      </w:r>
    </w:p>
    <w:p>
      <w:pPr>
        <w:pStyle w:val="Normal"/>
        <w:rPr>
          <w:rFonts w:ascii="Liberation Serif" w:hAnsi="Liberation Serif" w:cs="Liberation Serif"/>
        </w:rPr>
      </w:pPr>
      <w:r>
        <w:rPr>
          <w:rFonts w:cs="Liberation Serif" w:ascii="Liberation Serif" w:hAnsi="Liberation Serif"/>
        </w:rPr>
        <w:t>Результат рассмотрения настоящего заявления прошу:</w:t>
      </w:r>
    </w:p>
    <w:p>
      <w:pPr>
        <w:pStyle w:val="Normal"/>
        <w:rPr>
          <w:rFonts w:ascii="Liberation Serif" w:hAnsi="Liberation Serif" w:cs="Liberation Serif"/>
        </w:rPr>
      </w:pPr>
      <w:r>
        <w:rPr>
          <w:rFonts w:cs="Liberation Serif" w:ascii="Liberation Serif" w:hAnsi="Liberation Serif"/>
        </w:rPr>
      </w:r>
    </w:p>
    <w:tbl>
      <w:tblPr>
        <w:tblStyle w:val="af0"/>
        <w:tblW w:w="957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763"/>
        <w:gridCol w:w="1807"/>
      </w:tblGrid>
      <w:tr>
        <w:trPr/>
        <w:tc>
          <w:tcPr>
            <w:tcW w:w="7763"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807"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rPr>
            </w:r>
          </w:p>
        </w:tc>
      </w:tr>
      <w:tr>
        <w:trPr/>
        <w:tc>
          <w:tcPr>
            <w:tcW w:w="7763"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807"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rPr>
            </w:r>
          </w:p>
        </w:tc>
      </w:tr>
      <w:tr>
        <w:trPr/>
        <w:tc>
          <w:tcPr>
            <w:tcW w:w="7763"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kern w:val="0"/>
                <w:lang w:val="ru-RU" w:bidi="ar-SA"/>
              </w:rPr>
              <w:t>направить на бумажном носителе на почтовый адрес:</w:t>
            </w:r>
          </w:p>
        </w:tc>
        <w:tc>
          <w:tcPr>
            <w:tcW w:w="1807" w:type="dxa"/>
            <w:tcBorders/>
          </w:tcPr>
          <w:p>
            <w:pPr>
              <w:pStyle w:val="Normal"/>
              <w:widowControl w:val="false"/>
              <w:spacing w:before="0" w:after="0"/>
              <w:jc w:val="left"/>
              <w:rPr>
                <w:rFonts w:ascii="Liberation Serif" w:hAnsi="Liberation Serif" w:cs="Liberation Serif"/>
              </w:rPr>
            </w:pPr>
            <w:r>
              <w:rPr>
                <w:rFonts w:cs="Liberation Serif" w:ascii="Liberation Serif" w:hAnsi="Liberation Serif"/>
              </w:rPr>
            </w:r>
          </w:p>
        </w:tc>
      </w:tr>
      <w:tr>
        <w:trPr/>
        <w:tc>
          <w:tcPr>
            <w:tcW w:w="9570" w:type="dxa"/>
            <w:gridSpan w:val="2"/>
            <w:tcBorders/>
          </w:tcPr>
          <w:p>
            <w:pPr>
              <w:pStyle w:val="Normal"/>
              <w:widowControl w:val="false"/>
              <w:spacing w:before="0" w:after="0"/>
              <w:jc w:val="center"/>
              <w:rPr>
                <w:rFonts w:ascii="Liberation Serif" w:hAnsi="Liberation Serif" w:cs="Liberation Serif"/>
                <w:b/>
                <w:b/>
                <w:sz w:val="20"/>
                <w:szCs w:val="20"/>
              </w:rPr>
            </w:pPr>
            <w:r>
              <w:rPr>
                <w:rStyle w:val="29pt"/>
                <w:rFonts w:cs="Liberation Serif" w:ascii="Liberation Serif" w:hAnsi="Liberation Serif"/>
                <w:b w:val="false"/>
                <w:kern w:val="0"/>
                <w:sz w:val="20"/>
                <w:szCs w:val="20"/>
                <w:lang w:val="ru-RU" w:bidi="ar-SA"/>
              </w:rPr>
              <w:t>Указывается один из перечисленных способов</w:t>
            </w:r>
          </w:p>
        </w:tc>
      </w:tr>
    </w:tbl>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51"/>
        <w:shd w:val="clear" w:color="auto" w:fill="auto"/>
        <w:spacing w:lineRule="exact" w:line="230" w:before="0" w:after="0"/>
        <w:ind w:right="640" w:hanging="0"/>
        <w:jc w:val="both"/>
        <w:rPr>
          <w:rFonts w:ascii="Liberation Serif" w:hAnsi="Liberation Serif" w:cs="Liberation Serif"/>
          <w:sz w:val="22"/>
          <w:szCs w:val="22"/>
        </w:rPr>
      </w:pPr>
      <w:r>
        <w:rPr>
          <w:rFonts w:cs="Liberation Serif" w:ascii="Liberation Serif" w:hAnsi="Liberation Serif"/>
          <w:sz w:val="22"/>
          <w:szCs w:val="22"/>
        </w:rPr>
        <w:t>Подпись                                                                                        фамилия, имя, отчество</w:t>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sz w:val="20"/>
          <w:szCs w:val="20"/>
        </w:rPr>
      </w:pPr>
      <w:r>
        <w:rPr>
          <w:rFonts w:cs="Liberation Serif" w:ascii="Liberation Serif" w:hAnsi="Liberation Serif"/>
          <w:sz w:val="20"/>
          <w:szCs w:val="20"/>
          <w:vertAlign w:val="superscript"/>
        </w:rPr>
        <w:fldChar w:fldCharType="begin"/>
      </w:r>
      <w:r>
        <w:rPr>
          <w:vertAlign w:val="superscript"/>
          <w:sz w:val="20"/>
          <w:szCs w:val="20"/>
          <w:rFonts w:cs="Liberation Serif" w:ascii="Liberation Serif" w:hAnsi="Liberation Serif"/>
        </w:rPr>
        <w:instrText> PAGE </w:instrText>
      </w:r>
      <w:r>
        <w:rPr>
          <w:vertAlign w:val="superscript"/>
          <w:sz w:val="20"/>
          <w:szCs w:val="20"/>
          <w:rFonts w:cs="Liberation Serif" w:ascii="Liberation Serif" w:hAnsi="Liberation Serif"/>
        </w:rPr>
        <w:fldChar w:fldCharType="separate"/>
      </w:r>
      <w:r>
        <w:rPr>
          <w:vertAlign w:val="superscript"/>
          <w:sz w:val="20"/>
          <w:szCs w:val="20"/>
          <w:rFonts w:cs="Liberation Serif" w:ascii="Liberation Serif" w:hAnsi="Liberation Serif"/>
        </w:rPr>
        <w:t>0</w:t>
      </w:r>
      <w:r>
        <w:rPr>
          <w:vertAlign w:val="superscript"/>
          <w:sz w:val="20"/>
          <w:szCs w:val="20"/>
          <w:rFonts w:cs="Liberation Serif" w:ascii="Liberation Serif" w:hAnsi="Liberation Serif"/>
        </w:rPr>
        <w:fldChar w:fldCharType="end"/>
      </w:r>
      <w:r>
        <w:rPr>
          <w:rFonts w:cs="Liberation Serif" w:ascii="Liberation Serif" w:hAnsi="Liberation Serif"/>
          <w:sz w:val="20"/>
          <w:szCs w:val="20"/>
        </w:rPr>
        <w:t xml:space="preserve"> </w:t>
      </w:r>
      <w:r>
        <w:rPr>
          <w:rFonts w:cs="Liberation Serif" w:ascii="Liberation Serif" w:hAnsi="Liberation Serif"/>
          <w:sz w:val="20"/>
          <w:szCs w:val="20"/>
        </w:rPr>
        <w:t>Заявителями являются правообладатели земельных участков, а также иные лица, указанные в части 1</w:t>
      </w:r>
      <w:r>
        <w:rPr>
          <w:rFonts w:cs="Liberation Serif" w:ascii="Liberation Serif" w:hAnsi="Liberation Serif"/>
          <w:sz w:val="20"/>
          <w:szCs w:val="20"/>
          <w:vertAlign w:val="superscript"/>
        </w:rPr>
        <w:t>1</w:t>
      </w:r>
      <w:r>
        <w:rPr>
          <w:rFonts w:cs="Liberation Serif" w:ascii="Liberation Serif" w:hAnsi="Liberation Serif"/>
          <w:sz w:val="20"/>
          <w:szCs w:val="20"/>
        </w:rPr>
        <w:t xml:space="preserve"> статьи 57</w:t>
      </w:r>
      <w:r>
        <w:rPr>
          <w:rFonts w:cs="Liberation Serif" w:ascii="Liberation Serif" w:hAnsi="Liberation Serif"/>
          <w:sz w:val="20"/>
          <w:szCs w:val="20"/>
          <w:vertAlign w:val="superscript"/>
        </w:rPr>
        <w:t>3</w:t>
      </w:r>
    </w:p>
    <w:p>
      <w:pPr>
        <w:pStyle w:val="Normal"/>
        <w:rPr>
          <w:rFonts w:ascii="Liberation Serif" w:hAnsi="Liberation Serif" w:cs="Liberation Serif"/>
          <w:sz w:val="20"/>
          <w:szCs w:val="20"/>
        </w:rPr>
      </w:pPr>
      <w:r>
        <w:rPr>
          <w:rFonts w:cs="Liberation Serif" w:ascii="Liberation Serif" w:hAnsi="Liberation Serif"/>
          <w:sz w:val="20"/>
          <w:szCs w:val="20"/>
        </w:rPr>
        <w:t>Градостроительного кодекса Российской Федерации</w:t>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widowControl w:val="false"/>
        <w:suppressAutoHyphens w:val="false"/>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 xml:space="preserve">Приложение №9     </w:t>
      </w:r>
    </w:p>
    <w:p>
      <w:pPr>
        <w:pStyle w:val="Normal"/>
        <w:widowControl w:val="false"/>
        <w:suppressAutoHyphens w:val="false"/>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к Административному регламенту</w:t>
      </w:r>
    </w:p>
    <w:p>
      <w:pPr>
        <w:pStyle w:val="Normal"/>
        <w:widowControl w:val="false"/>
        <w:suppressAutoHyphens w:val="false"/>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 xml:space="preserve">по предоставлению   </w:t>
      </w:r>
    </w:p>
    <w:p>
      <w:pPr>
        <w:pStyle w:val="Normal"/>
        <w:widowControl w:val="false"/>
        <w:suppressAutoHyphens w:val="false"/>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 xml:space="preserve">муниципальной услуги  </w:t>
      </w:r>
    </w:p>
    <w:p>
      <w:pPr>
        <w:pStyle w:val="Normal"/>
        <w:widowControl w:val="false"/>
        <w:suppressAutoHyphens w:val="false"/>
        <w:rPr>
          <w:rFonts w:ascii="Liberation Serif" w:hAnsi="Liberation Serif" w:cs="Liberation Serif"/>
        </w:rPr>
      </w:pPr>
      <w:r>
        <w:rPr>
          <w:rFonts w:cs="Liberation Serif" w:ascii="Liberation Serif" w:hAnsi="Liberation Serif"/>
        </w:rPr>
        <w:t xml:space="preserve">                                                                                    </w:t>
      </w:r>
    </w:p>
    <w:p>
      <w:pPr>
        <w:pStyle w:val="Normal"/>
        <w:widowControl w:val="false"/>
        <w:suppressAutoHyphens w:val="false"/>
        <w:rPr>
          <w:rFonts w:ascii="Liberation Serif" w:hAnsi="Liberation Serif" w:cs="Liberation Serif"/>
        </w:rPr>
      </w:pPr>
      <w:r>
        <w:rPr>
          <w:rFonts w:cs="Liberation Serif" w:ascii="Liberation Serif" w:hAnsi="Liberation Serif"/>
        </w:rPr>
        <w:t xml:space="preserve">                                                                                     </w:t>
      </w:r>
      <w:r>
        <w:rPr>
          <w:rFonts w:cs="Liberation Serif" w:ascii="Liberation Serif" w:hAnsi="Liberation Serif"/>
        </w:rPr>
        <w:t>Кому __________________________</w:t>
      </w:r>
    </w:p>
    <w:p>
      <w:pPr>
        <w:pStyle w:val="51"/>
        <w:shd w:val="clear" w:color="auto" w:fill="auto"/>
        <w:tabs>
          <w:tab w:val="clear" w:pos="708"/>
          <w:tab w:val="left" w:pos="5245" w:leader="none"/>
        </w:tabs>
        <w:spacing w:lineRule="auto" w:line="240" w:before="0" w:after="0"/>
        <w:ind w:left="5103" w:right="-284" w:hanging="0"/>
        <w:jc w:val="left"/>
        <w:rPr>
          <w:rFonts w:ascii="Liberation Serif" w:hAnsi="Liberation Serif" w:cs="Liberation Serif"/>
        </w:rPr>
      </w:pPr>
      <w:r>
        <w:rPr>
          <w:rFonts w:cs="Liberation Serif" w:ascii="Liberation Serif" w:hAnsi="Liberation Serif"/>
        </w:rPr>
        <w:t>(фамилия, имя, отчество (при наличии) заявителя</w:t>
      </w:r>
      <w:r>
        <w:rPr>
          <w:rFonts w:cs="Liberation Serif" w:ascii="Liberation Serif" w:hAnsi="Liberation Serif"/>
          <w:vertAlign w:val="superscript"/>
        </w:rPr>
        <w:t>3</w:t>
      </w:r>
      <w:r>
        <w:rPr>
          <w:rFonts w:cs="Liberation Serif" w:ascii="Liberation Serif" w:hAnsi="Liberation Serif"/>
        </w:rPr>
        <w:t>,</w:t>
        <w:br/>
        <w:t>ОГРНИП (для физического лица, зарегистрированного в</w:t>
        <w:br/>
        <w:t>качестве индивидуального предпринимателя) - для</w:t>
        <w:br/>
        <w:t>физического лица, полное наименование заявителя, ИНН, ОГРН - для юридического лица</w:t>
      </w:r>
    </w:p>
    <w:p>
      <w:pPr>
        <w:pStyle w:val="51"/>
        <w:shd w:val="clear" w:color="auto" w:fill="auto"/>
        <w:tabs>
          <w:tab w:val="clear" w:pos="708"/>
          <w:tab w:val="left" w:pos="5245" w:leader="none"/>
        </w:tabs>
        <w:spacing w:lineRule="auto" w:line="240" w:before="0" w:after="0"/>
        <w:ind w:left="5103" w:right="-284" w:hanging="0"/>
        <w:jc w:val="left"/>
        <w:rPr>
          <w:rFonts w:ascii="Liberation Serif" w:hAnsi="Liberation Serif" w:cs="Liberation Serif"/>
        </w:rPr>
      </w:pPr>
      <w:r>
        <w:rPr>
          <w:rFonts w:cs="Liberation Serif" w:ascii="Liberation Serif" w:hAnsi="Liberation Serif"/>
        </w:rPr>
        <w:t>______________________________________</w:t>
      </w:r>
    </w:p>
    <w:p>
      <w:pPr>
        <w:pStyle w:val="51"/>
        <w:shd w:val="clear" w:color="auto" w:fill="auto"/>
        <w:tabs>
          <w:tab w:val="clear" w:pos="708"/>
          <w:tab w:val="left" w:pos="5245" w:leader="none"/>
        </w:tabs>
        <w:spacing w:lineRule="auto" w:line="240" w:before="0" w:after="0"/>
        <w:ind w:left="5103" w:right="-284" w:hanging="0"/>
        <w:jc w:val="left"/>
        <w:rPr>
          <w:rFonts w:ascii="Liberation Serif" w:hAnsi="Liberation Serif" w:cs="Liberation Serif"/>
        </w:rPr>
      </w:pPr>
      <w:r>
        <w:rPr>
          <w:rFonts w:cs="Liberation Serif" w:ascii="Liberation Serif" w:hAnsi="Liberation Serif"/>
        </w:rPr>
        <w:t>(почтовый индекс и адрес, телефон, адрес электронной почты)</w:t>
      </w:r>
    </w:p>
    <w:p>
      <w:pPr>
        <w:pStyle w:val="Normal"/>
        <w:widowControl w:val="false"/>
        <w:suppressAutoHyphens w:val="false"/>
        <w:rPr>
          <w:rFonts w:ascii="Liberation Serif" w:hAnsi="Liberation Serif" w:cs="Liberation Serif"/>
        </w:rPr>
      </w:pPr>
      <w:r>
        <w:rPr>
          <w:rFonts w:cs="Liberation Serif" w:ascii="Liberation Serif" w:hAnsi="Liberation Serif"/>
        </w:rPr>
      </w:r>
    </w:p>
    <w:p>
      <w:pPr>
        <w:pStyle w:val="Normal"/>
        <w:jc w:val="center"/>
        <w:rPr>
          <w:rFonts w:ascii="Liberation Serif" w:hAnsi="Liberation Serif" w:cs="Liberation Serif"/>
          <w:b/>
          <w:b/>
        </w:rPr>
      </w:pPr>
      <w:r>
        <w:rPr>
          <w:rFonts w:cs="Liberation Serif" w:ascii="Liberation Serif" w:hAnsi="Liberation Serif"/>
          <w:b/>
        </w:rPr>
        <w:t>РЕШЕНИЕ</w:t>
      </w:r>
    </w:p>
    <w:p>
      <w:pPr>
        <w:pStyle w:val="32"/>
        <w:shd w:val="clear" w:color="auto" w:fill="auto"/>
        <w:spacing w:before="0" w:after="0"/>
        <w:ind w:hanging="0"/>
        <w:jc w:val="center"/>
        <w:rPr>
          <w:rFonts w:ascii="Liberation Serif" w:hAnsi="Liberation Serif" w:cs="Liberation Serif"/>
          <w:sz w:val="24"/>
          <w:szCs w:val="24"/>
        </w:rPr>
      </w:pPr>
      <w:r>
        <w:rPr>
          <w:rFonts w:cs="Liberation Serif" w:ascii="Liberation Serif" w:hAnsi="Liberation Serif"/>
          <w:sz w:val="24"/>
          <w:szCs w:val="24"/>
        </w:rPr>
        <w:t>Об оставлении заявления о выдаче градостроительного плана земельного</w:t>
      </w:r>
    </w:p>
    <w:p>
      <w:pPr>
        <w:pStyle w:val="Normal"/>
        <w:jc w:val="center"/>
        <w:rPr>
          <w:rFonts w:ascii="Liberation Serif" w:hAnsi="Liberation Serif" w:cs="Liberation Serif"/>
          <w:b/>
          <w:b/>
        </w:rPr>
      </w:pPr>
      <w:r>
        <w:rPr>
          <w:rFonts w:cs="Liberation Serif" w:ascii="Liberation Serif" w:hAnsi="Liberation Serif"/>
          <w:b/>
        </w:rPr>
        <w:t>участка без рассмотрения</w:t>
      </w:r>
    </w:p>
    <w:p>
      <w:pPr>
        <w:pStyle w:val="Normal"/>
        <w:jc w:val="center"/>
        <w:rPr>
          <w:rFonts w:ascii="Liberation Serif" w:hAnsi="Liberation Serif" w:cs="Liberation Serif"/>
          <w:b/>
          <w:b/>
        </w:rPr>
      </w:pPr>
      <w:r>
        <w:rPr>
          <w:rFonts w:cs="Liberation Serif" w:ascii="Liberation Serif" w:hAnsi="Liberation Serif"/>
          <w:b/>
        </w:rPr>
      </w:r>
    </w:p>
    <w:p>
      <w:pPr>
        <w:pStyle w:val="Normal"/>
        <w:rPr>
          <w:rFonts w:ascii="Liberation Serif" w:hAnsi="Liberation Serif" w:cs="Liberation Serif"/>
        </w:rPr>
      </w:pPr>
      <w:r>
        <w:rPr>
          <w:rFonts w:cs="Liberation Serif" w:ascii="Liberation Serif" w:hAnsi="Liberation Serif"/>
        </w:rPr>
        <w:t>На основании Вашего заявления от ____________ № ________ об оставлении заявления о выдаче градостроительного плана земельного участка без рассмотрения</w:t>
      </w:r>
    </w:p>
    <w:p>
      <w:pPr>
        <w:pStyle w:val="Normal"/>
        <w:rPr>
          <w:rFonts w:ascii="Liberation Serif" w:hAnsi="Liberation Serif" w:cs="Liberation Serif"/>
        </w:rPr>
      </w:pPr>
      <w:r>
        <w:rPr>
          <w:rFonts w:cs="Liberation Serif" w:ascii="Liberation Serif" w:hAnsi="Liberation Serif"/>
        </w:rPr>
      </w:r>
    </w:p>
    <w:p>
      <w:pPr>
        <w:pStyle w:val="Normal"/>
        <w:jc w:val="center"/>
        <w:rPr>
          <w:rFonts w:ascii="Liberation Serif" w:hAnsi="Liberation Serif" w:cs="Liberation Serif"/>
          <w:sz w:val="20"/>
          <w:szCs w:val="20"/>
        </w:rPr>
      </w:pPr>
      <w:r>
        <w:rPr>
          <w:rFonts w:cs="Liberation Serif" w:ascii="Liberation Serif" w:hAnsi="Liberation Serif"/>
          <w:sz w:val="20"/>
          <w:szCs w:val="20"/>
        </w:rPr>
        <w:t>_____________________________________________________________________________________</w:t>
      </w:r>
    </w:p>
    <w:p>
      <w:pPr>
        <w:pStyle w:val="Normal"/>
        <w:jc w:val="center"/>
        <w:rPr>
          <w:rFonts w:ascii="Liberation Serif" w:hAnsi="Liberation Serif" w:cs="Liberation Serif"/>
          <w:sz w:val="20"/>
          <w:szCs w:val="20"/>
        </w:rPr>
      </w:pPr>
      <w:r>
        <w:rPr>
          <w:rFonts w:cs="Liberation Serif" w:ascii="Liberation Serif" w:hAnsi="Liberation Serif"/>
          <w:sz w:val="20"/>
          <w:szCs w:val="20"/>
        </w:rPr>
        <w:t>(наименование уполномоченного органа государственной власти, органа местного самоуправления)</w:t>
      </w:r>
    </w:p>
    <w:p>
      <w:pPr>
        <w:pStyle w:val="Normal"/>
        <w:jc w:val="both"/>
        <w:rPr>
          <w:rFonts w:ascii="Liberation Serif" w:hAnsi="Liberation Serif" w:cs="Liberation Serif"/>
          <w:sz w:val="20"/>
          <w:szCs w:val="20"/>
        </w:rPr>
      </w:pPr>
      <w:r>
        <w:rPr>
          <w:rFonts w:cs="Liberation Serif" w:ascii="Liberation Serif" w:hAnsi="Liberation Serif"/>
        </w:rPr>
        <w:t>принято решение об оставлении заявления о выдаче градостроительного плана земельного участка от ____________ № ________ без рассмотрения.</w:t>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t>Дата</w:t>
      </w:r>
    </w:p>
    <w:p>
      <w:pPr>
        <w:pStyle w:val="Normal"/>
        <w:rPr>
          <w:rFonts w:ascii="Liberation Serif" w:hAnsi="Liberation Serif" w:cs="Liberation Serif"/>
        </w:rPr>
      </w:pPr>
      <w:r>
        <w:rPr>
          <w:rFonts w:cs="Liberation Serif" w:ascii="Liberation Serif" w:hAnsi="Liberation Serif"/>
        </w:rPr>
      </w:r>
    </w:p>
    <w:p>
      <w:pPr>
        <w:pStyle w:val="51"/>
        <w:shd w:val="clear" w:color="auto" w:fill="auto"/>
        <w:spacing w:lineRule="exact" w:line="230" w:before="0" w:after="0"/>
        <w:ind w:right="640" w:hanging="0"/>
        <w:jc w:val="both"/>
        <w:rPr>
          <w:rFonts w:ascii="Liberation Serif" w:hAnsi="Liberation Serif" w:cs="Liberation Serif"/>
        </w:rPr>
      </w:pPr>
      <w:r>
        <w:rPr>
          <w:rFonts w:cs="Liberation Serif" w:ascii="Liberation Serif" w:hAnsi="Liberation Serif"/>
        </w:rPr>
        <w:t>Должность                                                   подпись                                           фамилия, имя, отчество</w:t>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sz w:val="20"/>
          <w:szCs w:val="20"/>
        </w:rPr>
      </w:pPr>
      <w:r>
        <w:rPr>
          <w:rFonts w:cs="Liberation Serif" w:ascii="Liberation Serif" w:hAnsi="Liberation Serif"/>
          <w:sz w:val="20"/>
          <w:szCs w:val="20"/>
          <w:vertAlign w:val="superscript"/>
        </w:rPr>
        <w:fldChar w:fldCharType="begin"/>
      </w:r>
      <w:r>
        <w:rPr>
          <w:vertAlign w:val="superscript"/>
          <w:sz w:val="20"/>
          <w:szCs w:val="20"/>
          <w:rFonts w:cs="Liberation Serif" w:ascii="Liberation Serif" w:hAnsi="Liberation Serif"/>
        </w:rPr>
        <w:instrText> PAGE </w:instrText>
      </w:r>
      <w:r>
        <w:rPr>
          <w:vertAlign w:val="superscript"/>
          <w:sz w:val="20"/>
          <w:szCs w:val="20"/>
          <w:rFonts w:cs="Liberation Serif" w:ascii="Liberation Serif" w:hAnsi="Liberation Serif"/>
        </w:rPr>
        <w:fldChar w:fldCharType="separate"/>
      </w:r>
      <w:r>
        <w:rPr>
          <w:vertAlign w:val="superscript"/>
          <w:sz w:val="20"/>
          <w:szCs w:val="20"/>
          <w:rFonts w:cs="Liberation Serif" w:ascii="Liberation Serif" w:hAnsi="Liberation Serif"/>
        </w:rPr>
        <w:t>0</w:t>
      </w:r>
      <w:r>
        <w:rPr>
          <w:vertAlign w:val="superscript"/>
          <w:sz w:val="20"/>
          <w:szCs w:val="20"/>
          <w:rFonts w:cs="Liberation Serif" w:ascii="Liberation Serif" w:hAnsi="Liberation Serif"/>
        </w:rPr>
        <w:fldChar w:fldCharType="end"/>
      </w:r>
      <w:r>
        <w:rPr>
          <w:rFonts w:cs="Liberation Serif" w:ascii="Liberation Serif" w:hAnsi="Liberation Serif"/>
          <w:sz w:val="20"/>
          <w:szCs w:val="20"/>
        </w:rPr>
        <w:t xml:space="preserve"> </w:t>
      </w:r>
      <w:r>
        <w:rPr>
          <w:rFonts w:cs="Liberation Serif" w:ascii="Liberation Serif" w:hAnsi="Liberation Serif"/>
          <w:sz w:val="20"/>
          <w:szCs w:val="20"/>
        </w:rPr>
        <w:t>Заявителями являются правообладатели земельных участков, а также иные лица, указанные в части 1</w:t>
      </w:r>
      <w:r>
        <w:rPr>
          <w:rFonts w:cs="Liberation Serif" w:ascii="Liberation Serif" w:hAnsi="Liberation Serif"/>
          <w:sz w:val="20"/>
          <w:szCs w:val="20"/>
          <w:vertAlign w:val="superscript"/>
        </w:rPr>
        <w:t>1</w:t>
      </w:r>
      <w:r>
        <w:rPr>
          <w:rFonts w:cs="Liberation Serif" w:ascii="Liberation Serif" w:hAnsi="Liberation Serif"/>
          <w:sz w:val="20"/>
          <w:szCs w:val="20"/>
        </w:rPr>
        <w:t xml:space="preserve"> статьи 57</w:t>
      </w:r>
      <w:r>
        <w:rPr>
          <w:rFonts w:cs="Liberation Serif" w:ascii="Liberation Serif" w:hAnsi="Liberation Serif"/>
          <w:sz w:val="20"/>
          <w:szCs w:val="20"/>
          <w:vertAlign w:val="superscript"/>
        </w:rPr>
        <w:t>3</w:t>
      </w:r>
    </w:p>
    <w:p>
      <w:pPr>
        <w:pStyle w:val="Normal"/>
        <w:rPr>
          <w:rFonts w:ascii="Liberation Serif" w:hAnsi="Liberation Serif" w:cs="Liberation Serif"/>
          <w:sz w:val="20"/>
          <w:szCs w:val="20"/>
        </w:rPr>
      </w:pPr>
      <w:r>
        <w:rPr>
          <w:rFonts w:cs="Liberation Serif" w:ascii="Liberation Serif" w:hAnsi="Liberation Serif"/>
          <w:sz w:val="20"/>
          <w:szCs w:val="20"/>
        </w:rPr>
        <w:t>Градостроительного кодекса Российской Федерации</w:t>
      </w:r>
      <w:r>
        <w:rPr>
          <w:rFonts w:cs="Liberation Serif" w:ascii="Liberation Serif" w:hAnsi="Liberation Serif"/>
        </w:rPr>
        <w:t xml:space="preserve">     </w:t>
      </w:r>
    </w:p>
    <w:p>
      <w:pPr>
        <w:pStyle w:val="Normal"/>
        <w:widowControl w:val="false"/>
        <w:suppressAutoHyphens w:val="false"/>
        <w:rPr>
          <w:rFonts w:ascii="Liberation Serif" w:hAnsi="Liberation Serif" w:cs="Liberation Serif"/>
        </w:rPr>
      </w:pPr>
      <w:r>
        <w:rPr>
          <w:rFonts w:cs="Liberation Serif" w:ascii="Liberation Serif" w:hAnsi="Liberation Serif"/>
        </w:rPr>
        <w:t xml:space="preserve">                                                                                   </w:t>
      </w:r>
    </w:p>
    <w:p>
      <w:pPr>
        <w:pStyle w:val="Normal"/>
        <w:widowControl w:val="false"/>
        <w:suppressAutoHyphens w:val="false"/>
        <w:rPr>
          <w:rFonts w:ascii="Liberation Serif" w:hAnsi="Liberation Serif" w:cs="Liberation Serif"/>
        </w:rPr>
      </w:pPr>
      <w:r>
        <w:rPr>
          <w:rFonts w:cs="Liberation Serif" w:ascii="Liberation Serif" w:hAnsi="Liberation Serif"/>
        </w:rPr>
        <w:t xml:space="preserve">                                                                                  </w:t>
      </w:r>
    </w:p>
    <w:p>
      <w:pPr>
        <w:sectPr>
          <w:type w:val="nextPage"/>
          <w:pgSz w:w="11906" w:h="16838"/>
          <w:pgMar w:left="1560" w:right="985" w:header="0" w:top="1059" w:footer="0" w:bottom="1059" w:gutter="0"/>
          <w:pgNumType w:start="32" w:fmt="decimal"/>
          <w:formProt w:val="false"/>
          <w:titlePg/>
          <w:textDirection w:val="lrTb"/>
          <w:docGrid w:type="default" w:linePitch="360" w:charSpace="0"/>
        </w:sectPr>
        <w:pStyle w:val="Normal"/>
        <w:widowControl w:val="false"/>
        <w:suppressAutoHyphens w:val="false"/>
        <w:rPr>
          <w:rFonts w:ascii="Liberation Serif" w:hAnsi="Liberation Serif" w:cs="Liberation Serif"/>
        </w:rPr>
      </w:pPr>
      <w:r>
        <w:rPr>
          <w:rFonts w:cs="Liberation Serif" w:ascii="Liberation Serif" w:hAnsi="Liberation Serif"/>
        </w:rPr>
        <w:t xml:space="preserve">      </w:t>
      </w:r>
    </w:p>
    <w:p>
      <w:pPr>
        <w:pStyle w:val="Normal"/>
        <w:widowControl w:val="false"/>
        <w:suppressAutoHyphens w:val="false"/>
        <w:ind w:left="5529" w:hanging="0"/>
        <w:rPr>
          <w:rFonts w:ascii="Liberation Serif" w:hAnsi="Liberation Serif" w:cs="Liberation Serif"/>
          <w:lang w:eastAsia="ru-RU" w:bidi="ru-RU"/>
        </w:rPr>
      </w:pPr>
      <w:r>
        <w:rPr>
          <w:rFonts w:cs="Liberation Serif" w:ascii="Liberation Serif" w:hAnsi="Liberation Serif"/>
          <w:color w:val="000000"/>
          <w:shd w:fill="FFFFFF" w:val="clear"/>
          <w:lang w:eastAsia="ru-RU" w:bidi="ru-RU"/>
        </w:rPr>
        <w:t xml:space="preserve">                                                                              </w:t>
      </w:r>
      <w:r>
        <w:rPr>
          <w:rFonts w:cs="Liberation Serif" w:ascii="Liberation Serif" w:hAnsi="Liberation Serif"/>
          <w:color w:val="000000"/>
          <w:shd w:fill="FFFFFF" w:val="clear"/>
          <w:lang w:eastAsia="ru-RU" w:bidi="ru-RU"/>
        </w:rPr>
        <w:t>Приложение № 10</w:t>
      </w:r>
    </w:p>
    <w:p>
      <w:pPr>
        <w:pStyle w:val="Normal"/>
        <w:widowControl w:val="false"/>
        <w:suppressAutoHyphens w:val="false"/>
        <w:ind w:left="5529" w:hanging="0"/>
        <w:rPr>
          <w:rFonts w:ascii="Liberation Serif" w:hAnsi="Liberation Serif" w:cs="Liberation Serif"/>
          <w:color w:val="000000"/>
          <w:shd w:fill="FFFFFF" w:val="clear"/>
          <w:lang w:eastAsia="ru-RU" w:bidi="ru-RU"/>
        </w:rPr>
      </w:pPr>
      <w:r>
        <w:rPr>
          <w:rFonts w:cs="Liberation Serif" w:ascii="Liberation Serif" w:hAnsi="Liberation Serif"/>
          <w:color w:val="000000"/>
          <w:shd w:fill="FFFFFF" w:val="clear"/>
          <w:lang w:eastAsia="ru-RU" w:bidi="ru-RU"/>
        </w:rPr>
        <w:t xml:space="preserve">                                                                              </w:t>
      </w:r>
      <w:r>
        <w:rPr>
          <w:rFonts w:cs="Liberation Serif" w:ascii="Liberation Serif" w:hAnsi="Liberation Serif"/>
          <w:color w:val="000000"/>
          <w:shd w:fill="FFFFFF" w:val="clear"/>
          <w:lang w:eastAsia="ru-RU" w:bidi="ru-RU"/>
        </w:rPr>
        <w:t xml:space="preserve">к Административному регламенту по </w:t>
      </w:r>
    </w:p>
    <w:p>
      <w:pPr>
        <w:pStyle w:val="Normal"/>
        <w:widowControl w:val="false"/>
        <w:suppressAutoHyphens w:val="false"/>
        <w:ind w:left="5529" w:hanging="0"/>
        <w:rPr>
          <w:rFonts w:ascii="Liberation Serif" w:hAnsi="Liberation Serif" w:cs="Liberation Serif"/>
          <w:lang w:eastAsia="ru-RU" w:bidi="ru-RU"/>
        </w:rPr>
      </w:pPr>
      <w:r>
        <w:rPr>
          <w:rFonts w:cs="Liberation Serif" w:ascii="Liberation Serif" w:hAnsi="Liberation Serif"/>
          <w:color w:val="000000"/>
          <w:shd w:fill="FFFFFF" w:val="clear"/>
          <w:lang w:eastAsia="ru-RU" w:bidi="ru-RU"/>
        </w:rPr>
        <w:t xml:space="preserve">                                                                              </w:t>
      </w:r>
      <w:r>
        <w:rPr>
          <w:rFonts w:cs="Liberation Serif" w:ascii="Liberation Serif" w:hAnsi="Liberation Serif"/>
          <w:color w:val="000000"/>
          <w:shd w:fill="FFFFFF" w:val="clear"/>
          <w:lang w:eastAsia="ru-RU" w:bidi="ru-RU"/>
        </w:rPr>
        <w:t>предоставлению муниципальной услуги</w:t>
      </w:r>
    </w:p>
    <w:p>
      <w:pPr>
        <w:pStyle w:val="Normal"/>
        <w:tabs>
          <w:tab w:val="clear" w:pos="708"/>
          <w:tab w:val="left" w:pos="4733" w:leader="underscore"/>
          <w:tab w:val="left" w:pos="6946" w:leader="underscore"/>
        </w:tabs>
        <w:rPr>
          <w:rFonts w:ascii="Liberation Serif" w:hAnsi="Liberation Serif" w:cs="Liberation Serif"/>
          <w:b/>
          <w:b/>
          <w:sz w:val="20"/>
          <w:szCs w:val="20"/>
        </w:rPr>
      </w:pPr>
      <w:r>
        <w:rPr>
          <w:rFonts w:cs="Liberation Serif" w:ascii="Liberation Serif" w:hAnsi="Liberation Serif"/>
          <w:b/>
          <w:sz w:val="20"/>
          <w:szCs w:val="20"/>
        </w:rPr>
      </w:r>
    </w:p>
    <w:p>
      <w:pPr>
        <w:pStyle w:val="Normal"/>
        <w:tabs>
          <w:tab w:val="clear" w:pos="708"/>
          <w:tab w:val="left" w:pos="4733" w:leader="underscore"/>
          <w:tab w:val="left" w:pos="6946" w:leader="underscore"/>
        </w:tabs>
        <w:rPr>
          <w:rFonts w:ascii="Liberation Serif" w:hAnsi="Liberation Serif" w:cs="Liberation Serif"/>
          <w:b/>
          <w:b/>
          <w:sz w:val="20"/>
          <w:szCs w:val="20"/>
        </w:rPr>
      </w:pPr>
      <w:r>
        <w:rPr>
          <w:rFonts w:cs="Liberation Serif" w:ascii="Liberation Serif" w:hAnsi="Liberation Serif"/>
          <w:b/>
          <w:sz w:val="20"/>
          <w:szCs w:val="20"/>
        </w:rPr>
      </w:r>
    </w:p>
    <w:tbl>
      <w:tblPr>
        <w:tblStyle w:val="af0"/>
        <w:tblW w:w="1493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007"/>
        <w:gridCol w:w="2254"/>
        <w:gridCol w:w="2225"/>
        <w:gridCol w:w="47"/>
        <w:gridCol w:w="1929"/>
        <w:gridCol w:w="1928"/>
        <w:gridCol w:w="2253"/>
        <w:gridCol w:w="2292"/>
      </w:tblGrid>
      <w:tr>
        <w:trPr/>
        <w:tc>
          <w:tcPr>
            <w:tcW w:w="2007" w:type="dxa"/>
            <w:tcBorders/>
          </w:tcPr>
          <w:p>
            <w:pPr>
              <w:pStyle w:val="Normal"/>
              <w:widowControl w:val="false"/>
              <w:spacing w:lineRule="exact" w:line="274" w:before="0" w:after="0"/>
              <w:jc w:val="left"/>
              <w:rPr>
                <w:rFonts w:ascii="Liberation Serif" w:hAnsi="Liberation Serif" w:cs="Liberation Serif"/>
                <w:sz w:val="22"/>
                <w:szCs w:val="22"/>
              </w:rPr>
            </w:pPr>
            <w:r>
              <w:rPr>
                <w:rStyle w:val="212pt"/>
                <w:rFonts w:cs="Liberation Serif" w:ascii="Liberation Serif" w:hAnsi="Liberation Serif"/>
                <w:kern w:val="0"/>
                <w:sz w:val="22"/>
                <w:szCs w:val="22"/>
                <w:lang w:val="ru-RU" w:bidi="ar-SA"/>
              </w:rPr>
              <w:t>Основание для</w:t>
            </w:r>
          </w:p>
          <w:p>
            <w:pPr>
              <w:pStyle w:val="Normal"/>
              <w:widowControl w:val="false"/>
              <w:spacing w:lineRule="exact" w:line="274" w:before="0" w:after="0"/>
              <w:jc w:val="left"/>
              <w:rPr>
                <w:rFonts w:ascii="Liberation Serif" w:hAnsi="Liberation Serif" w:cs="Liberation Serif"/>
                <w:sz w:val="22"/>
                <w:szCs w:val="22"/>
              </w:rPr>
            </w:pPr>
            <w:r>
              <w:rPr>
                <w:rStyle w:val="212pt"/>
                <w:rFonts w:cs="Liberation Serif" w:ascii="Liberation Serif" w:hAnsi="Liberation Serif"/>
                <w:kern w:val="0"/>
                <w:sz w:val="22"/>
                <w:szCs w:val="22"/>
                <w:lang w:val="ru-RU" w:bidi="ar-SA"/>
              </w:rPr>
              <w:t>начала</w:t>
            </w:r>
          </w:p>
          <w:p>
            <w:pPr>
              <w:pStyle w:val="Normal"/>
              <w:widowControl w:val="false"/>
              <w:spacing w:lineRule="exact" w:line="274" w:before="0" w:after="0"/>
              <w:jc w:val="left"/>
              <w:rPr>
                <w:rFonts w:ascii="Liberation Serif" w:hAnsi="Liberation Serif" w:cs="Liberation Serif"/>
                <w:sz w:val="22"/>
                <w:szCs w:val="22"/>
              </w:rPr>
            </w:pPr>
            <w:r>
              <w:rPr>
                <w:rStyle w:val="212pt"/>
                <w:rFonts w:cs="Liberation Serif" w:ascii="Liberation Serif" w:hAnsi="Liberation Serif"/>
                <w:kern w:val="0"/>
                <w:sz w:val="22"/>
                <w:szCs w:val="22"/>
                <w:lang w:val="ru-RU" w:bidi="ar-SA"/>
              </w:rPr>
              <w:t>административной</w:t>
            </w:r>
          </w:p>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2"/>
                <w:szCs w:val="22"/>
              </w:rPr>
            </w:pPr>
            <w:r>
              <w:rPr>
                <w:rStyle w:val="212pt"/>
                <w:rFonts w:cs="Liberation Serif" w:ascii="Liberation Serif" w:hAnsi="Liberation Serif"/>
                <w:kern w:val="0"/>
                <w:sz w:val="22"/>
                <w:szCs w:val="22"/>
                <w:lang w:val="ru-RU" w:bidi="ar-SA"/>
              </w:rPr>
              <w:t>процедуры</w:t>
            </w:r>
          </w:p>
        </w:tc>
        <w:tc>
          <w:tcPr>
            <w:tcW w:w="2254"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2"/>
                <w:szCs w:val="22"/>
              </w:rPr>
            </w:pPr>
            <w:r>
              <w:rPr>
                <w:rStyle w:val="212pt"/>
                <w:rFonts w:cs="Liberation Serif" w:ascii="Liberation Serif" w:hAnsi="Liberation Serif"/>
                <w:kern w:val="0"/>
                <w:sz w:val="22"/>
                <w:szCs w:val="22"/>
                <w:lang w:val="ru-RU" w:bidi="ar-SA"/>
              </w:rPr>
              <w:t>Содержание административных действий</w:t>
            </w:r>
          </w:p>
        </w:tc>
        <w:tc>
          <w:tcPr>
            <w:tcW w:w="2272" w:type="dxa"/>
            <w:gridSpan w:val="2"/>
            <w:tcBorders/>
          </w:tcPr>
          <w:p>
            <w:pPr>
              <w:pStyle w:val="Normal"/>
              <w:widowControl w:val="false"/>
              <w:spacing w:lineRule="exact" w:line="274" w:before="0" w:after="0"/>
              <w:jc w:val="left"/>
              <w:rPr>
                <w:rFonts w:ascii="Liberation Serif" w:hAnsi="Liberation Serif" w:cs="Liberation Serif"/>
                <w:sz w:val="22"/>
                <w:szCs w:val="22"/>
              </w:rPr>
            </w:pPr>
            <w:r>
              <w:rPr>
                <w:rStyle w:val="212pt"/>
                <w:rFonts w:cs="Liberation Serif" w:ascii="Liberation Serif" w:hAnsi="Liberation Serif"/>
                <w:kern w:val="0"/>
                <w:sz w:val="22"/>
                <w:szCs w:val="22"/>
                <w:lang w:val="ru-RU" w:bidi="ar-SA"/>
              </w:rPr>
              <w:t>Срок</w:t>
            </w:r>
          </w:p>
          <w:p>
            <w:pPr>
              <w:pStyle w:val="Normal"/>
              <w:widowControl w:val="false"/>
              <w:spacing w:lineRule="exact" w:line="274" w:before="0" w:after="0"/>
              <w:jc w:val="left"/>
              <w:rPr>
                <w:rFonts w:ascii="Liberation Serif" w:hAnsi="Liberation Serif" w:cs="Liberation Serif"/>
                <w:sz w:val="22"/>
                <w:szCs w:val="22"/>
              </w:rPr>
            </w:pPr>
            <w:r>
              <w:rPr>
                <w:rStyle w:val="212pt"/>
                <w:rFonts w:cs="Liberation Serif" w:ascii="Liberation Serif" w:hAnsi="Liberation Serif"/>
                <w:kern w:val="0"/>
                <w:sz w:val="22"/>
                <w:szCs w:val="22"/>
                <w:lang w:val="ru-RU" w:bidi="ar-SA"/>
              </w:rPr>
              <w:t>выполнения</w:t>
            </w:r>
          </w:p>
          <w:p>
            <w:pPr>
              <w:pStyle w:val="Normal"/>
              <w:widowControl w:val="false"/>
              <w:spacing w:lineRule="exact" w:line="274" w:before="0" w:after="0"/>
              <w:jc w:val="left"/>
              <w:rPr>
                <w:rFonts w:ascii="Liberation Serif" w:hAnsi="Liberation Serif" w:cs="Liberation Serif"/>
                <w:sz w:val="22"/>
                <w:szCs w:val="22"/>
              </w:rPr>
            </w:pPr>
            <w:r>
              <w:rPr>
                <w:rStyle w:val="212pt"/>
                <w:rFonts w:cs="Liberation Serif" w:ascii="Liberation Serif" w:hAnsi="Liberation Serif"/>
                <w:kern w:val="0"/>
                <w:sz w:val="22"/>
                <w:szCs w:val="22"/>
                <w:lang w:val="ru-RU" w:bidi="ar-SA"/>
              </w:rPr>
              <w:t>административных</w:t>
            </w:r>
          </w:p>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2"/>
                <w:szCs w:val="22"/>
              </w:rPr>
            </w:pPr>
            <w:r>
              <w:rPr>
                <w:rStyle w:val="212pt"/>
                <w:rFonts w:cs="Liberation Serif" w:ascii="Liberation Serif" w:hAnsi="Liberation Serif"/>
                <w:kern w:val="0"/>
                <w:sz w:val="22"/>
                <w:szCs w:val="22"/>
                <w:lang w:val="ru-RU" w:bidi="ar-SA"/>
              </w:rPr>
              <w:t>действий</w:t>
            </w:r>
          </w:p>
        </w:tc>
        <w:tc>
          <w:tcPr>
            <w:tcW w:w="1929" w:type="dxa"/>
            <w:tcBorders/>
          </w:tcPr>
          <w:p>
            <w:pPr>
              <w:pStyle w:val="Normal"/>
              <w:widowControl w:val="false"/>
              <w:spacing w:lineRule="exact" w:line="274" w:before="0" w:after="0"/>
              <w:jc w:val="both"/>
              <w:rPr>
                <w:rFonts w:ascii="Liberation Serif" w:hAnsi="Liberation Serif" w:cs="Liberation Serif"/>
                <w:sz w:val="22"/>
                <w:szCs w:val="22"/>
              </w:rPr>
            </w:pPr>
            <w:r>
              <w:rPr>
                <w:rStyle w:val="212pt"/>
                <w:rFonts w:cs="Liberation Serif" w:ascii="Liberation Serif" w:hAnsi="Liberation Serif"/>
                <w:kern w:val="0"/>
                <w:sz w:val="22"/>
                <w:szCs w:val="22"/>
                <w:lang w:val="ru-RU" w:bidi="ar-SA"/>
              </w:rPr>
              <w:t>Должностное лицо,</w:t>
            </w:r>
          </w:p>
          <w:p>
            <w:pPr>
              <w:pStyle w:val="Normal"/>
              <w:widowControl w:val="false"/>
              <w:spacing w:lineRule="exact" w:line="274" w:before="0" w:after="0"/>
              <w:jc w:val="left"/>
              <w:rPr>
                <w:rFonts w:ascii="Liberation Serif" w:hAnsi="Liberation Serif" w:cs="Liberation Serif"/>
                <w:sz w:val="22"/>
                <w:szCs w:val="22"/>
              </w:rPr>
            </w:pPr>
            <w:r>
              <w:rPr>
                <w:rStyle w:val="212pt"/>
                <w:rFonts w:cs="Liberation Serif" w:ascii="Liberation Serif" w:hAnsi="Liberation Serif"/>
                <w:kern w:val="0"/>
                <w:sz w:val="22"/>
                <w:szCs w:val="22"/>
                <w:lang w:val="ru-RU" w:bidi="ar-SA"/>
              </w:rPr>
              <w:t>ответственное за</w:t>
            </w:r>
            <w:r>
              <w:rPr>
                <w:rFonts w:cs="Liberation Serif" w:ascii="Liberation Serif" w:hAnsi="Liberation Serif"/>
                <w:kern w:val="0"/>
                <w:sz w:val="22"/>
                <w:szCs w:val="22"/>
                <w:lang w:val="ru-RU" w:bidi="ar-SA"/>
              </w:rPr>
              <w:t xml:space="preserve"> </w:t>
            </w:r>
            <w:r>
              <w:rPr>
                <w:rStyle w:val="212pt"/>
                <w:rFonts w:cs="Liberation Serif" w:ascii="Liberation Serif" w:hAnsi="Liberation Serif"/>
                <w:kern w:val="0"/>
                <w:sz w:val="22"/>
                <w:szCs w:val="22"/>
                <w:lang w:val="ru-RU" w:bidi="ar-SA"/>
              </w:rPr>
              <w:t>выполнение</w:t>
            </w:r>
          </w:p>
          <w:p>
            <w:pPr>
              <w:pStyle w:val="Normal"/>
              <w:widowControl w:val="false"/>
              <w:spacing w:lineRule="exact" w:line="274" w:before="0" w:after="0"/>
              <w:jc w:val="left"/>
              <w:rPr>
                <w:rFonts w:ascii="Liberation Serif" w:hAnsi="Liberation Serif" w:cs="Liberation Serif"/>
                <w:sz w:val="22"/>
                <w:szCs w:val="22"/>
              </w:rPr>
            </w:pPr>
            <w:r>
              <w:rPr>
                <w:rStyle w:val="212pt"/>
                <w:rFonts w:cs="Liberation Serif" w:ascii="Liberation Serif" w:hAnsi="Liberation Serif"/>
                <w:kern w:val="0"/>
                <w:sz w:val="22"/>
                <w:szCs w:val="22"/>
                <w:lang w:val="ru-RU" w:bidi="ar-SA"/>
              </w:rPr>
              <w:t>административного</w:t>
            </w:r>
          </w:p>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2"/>
                <w:szCs w:val="22"/>
              </w:rPr>
            </w:pPr>
            <w:r>
              <w:rPr>
                <w:rStyle w:val="212pt"/>
                <w:rFonts w:cs="Liberation Serif" w:ascii="Liberation Serif" w:hAnsi="Liberation Serif"/>
                <w:kern w:val="0"/>
                <w:sz w:val="22"/>
                <w:szCs w:val="22"/>
                <w:lang w:val="ru-RU" w:bidi="ar-SA"/>
              </w:rPr>
              <w:t>действия</w:t>
            </w:r>
          </w:p>
        </w:tc>
        <w:tc>
          <w:tcPr>
            <w:tcW w:w="1928" w:type="dxa"/>
            <w:tcBorders/>
          </w:tcPr>
          <w:p>
            <w:pPr>
              <w:pStyle w:val="Normal"/>
              <w:widowControl w:val="false"/>
              <w:spacing w:lineRule="exact" w:line="274" w:before="0" w:after="0"/>
              <w:jc w:val="left"/>
              <w:rPr>
                <w:rFonts w:ascii="Liberation Serif" w:hAnsi="Liberation Serif" w:cs="Liberation Serif"/>
                <w:sz w:val="22"/>
                <w:szCs w:val="22"/>
              </w:rPr>
            </w:pPr>
            <w:r>
              <w:rPr>
                <w:rStyle w:val="212pt"/>
                <w:rFonts w:cs="Liberation Serif" w:ascii="Liberation Serif" w:hAnsi="Liberation Serif"/>
                <w:kern w:val="0"/>
                <w:sz w:val="22"/>
                <w:szCs w:val="22"/>
                <w:lang w:val="ru-RU" w:bidi="ar-SA"/>
              </w:rPr>
              <w:t>Место</w:t>
            </w:r>
          </w:p>
          <w:p>
            <w:pPr>
              <w:pStyle w:val="Normal"/>
              <w:widowControl w:val="false"/>
              <w:spacing w:lineRule="exact" w:line="274" w:before="0" w:after="0"/>
              <w:jc w:val="left"/>
              <w:rPr>
                <w:rFonts w:ascii="Liberation Serif" w:hAnsi="Liberation Serif" w:cs="Liberation Serif"/>
                <w:sz w:val="22"/>
                <w:szCs w:val="22"/>
              </w:rPr>
            </w:pPr>
            <w:r>
              <w:rPr>
                <w:rStyle w:val="212pt"/>
                <w:rFonts w:cs="Liberation Serif" w:ascii="Liberation Serif" w:hAnsi="Liberation Serif"/>
                <w:kern w:val="0"/>
                <w:sz w:val="22"/>
                <w:szCs w:val="22"/>
                <w:lang w:val="ru-RU" w:bidi="ar-SA"/>
              </w:rPr>
              <w:t>выполнения</w:t>
            </w:r>
          </w:p>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2"/>
                <w:szCs w:val="22"/>
              </w:rPr>
            </w:pPr>
            <w:r>
              <w:rPr>
                <w:rStyle w:val="212pt"/>
                <w:rFonts w:cs="Liberation Serif" w:ascii="Liberation Serif" w:hAnsi="Liberation Serif"/>
                <w:kern w:val="0"/>
                <w:sz w:val="22"/>
                <w:szCs w:val="22"/>
                <w:lang w:val="ru-RU" w:bidi="ar-SA"/>
              </w:rPr>
              <w:t>административного действия/ используемая информационная система</w:t>
            </w:r>
          </w:p>
        </w:tc>
        <w:tc>
          <w:tcPr>
            <w:tcW w:w="2253" w:type="dxa"/>
            <w:tcBorders/>
          </w:tcPr>
          <w:p>
            <w:pPr>
              <w:pStyle w:val="Normal"/>
              <w:widowControl w:val="false"/>
              <w:spacing w:lineRule="exact" w:line="274" w:before="0" w:after="0"/>
              <w:jc w:val="left"/>
              <w:rPr>
                <w:rFonts w:ascii="Liberation Serif" w:hAnsi="Liberation Serif" w:cs="Liberation Serif"/>
                <w:sz w:val="22"/>
                <w:szCs w:val="22"/>
              </w:rPr>
            </w:pPr>
            <w:r>
              <w:rPr>
                <w:rStyle w:val="212pt"/>
                <w:rFonts w:cs="Liberation Serif" w:ascii="Liberation Serif" w:hAnsi="Liberation Serif"/>
                <w:kern w:val="0"/>
                <w:sz w:val="22"/>
                <w:szCs w:val="22"/>
                <w:lang w:val="ru-RU" w:bidi="ar-SA"/>
              </w:rPr>
              <w:t>Критерии</w:t>
            </w:r>
          </w:p>
          <w:p>
            <w:pPr>
              <w:pStyle w:val="Normal"/>
              <w:widowControl w:val="false"/>
              <w:spacing w:lineRule="exact" w:line="274" w:before="0" w:after="0"/>
              <w:jc w:val="left"/>
              <w:rPr>
                <w:rFonts w:ascii="Liberation Serif" w:hAnsi="Liberation Serif" w:cs="Liberation Serif"/>
                <w:sz w:val="22"/>
                <w:szCs w:val="22"/>
              </w:rPr>
            </w:pPr>
            <w:r>
              <w:rPr>
                <w:rStyle w:val="212pt"/>
                <w:rFonts w:cs="Liberation Serif" w:ascii="Liberation Serif" w:hAnsi="Liberation Serif"/>
                <w:kern w:val="0"/>
                <w:sz w:val="22"/>
                <w:szCs w:val="22"/>
                <w:lang w:val="ru-RU" w:bidi="ar-SA"/>
              </w:rPr>
              <w:t>принятия</w:t>
            </w:r>
          </w:p>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2"/>
                <w:szCs w:val="22"/>
              </w:rPr>
            </w:pPr>
            <w:r>
              <w:rPr>
                <w:rStyle w:val="212pt"/>
                <w:rFonts w:cs="Liberation Serif" w:ascii="Liberation Serif" w:hAnsi="Liberation Serif"/>
                <w:kern w:val="0"/>
                <w:sz w:val="22"/>
                <w:szCs w:val="22"/>
                <w:lang w:val="ru-RU" w:bidi="ar-SA"/>
              </w:rPr>
              <w:t>решения</w:t>
            </w:r>
          </w:p>
        </w:tc>
        <w:tc>
          <w:tcPr>
            <w:tcW w:w="2292" w:type="dxa"/>
            <w:tcBorders/>
          </w:tcPr>
          <w:p>
            <w:pPr>
              <w:pStyle w:val="Normal"/>
              <w:widowControl w:val="false"/>
              <w:spacing w:lineRule="exact" w:line="274" w:before="0" w:after="0"/>
              <w:jc w:val="left"/>
              <w:rPr>
                <w:rFonts w:ascii="Liberation Serif" w:hAnsi="Liberation Serif" w:cs="Liberation Serif"/>
                <w:sz w:val="22"/>
                <w:szCs w:val="22"/>
              </w:rPr>
            </w:pPr>
            <w:r>
              <w:rPr>
                <w:rStyle w:val="212pt"/>
                <w:rFonts w:cs="Liberation Serif" w:ascii="Liberation Serif" w:hAnsi="Liberation Serif"/>
                <w:kern w:val="0"/>
                <w:sz w:val="22"/>
                <w:szCs w:val="22"/>
                <w:lang w:val="ru-RU" w:bidi="ar-SA"/>
              </w:rPr>
              <w:t>Результат</w:t>
            </w:r>
          </w:p>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2"/>
                <w:szCs w:val="22"/>
              </w:rPr>
            </w:pPr>
            <w:r>
              <w:rPr>
                <w:rStyle w:val="212pt"/>
                <w:rFonts w:cs="Liberation Serif" w:ascii="Liberation Serif" w:hAnsi="Liberation Serif"/>
                <w:kern w:val="0"/>
                <w:sz w:val="22"/>
                <w:szCs w:val="22"/>
                <w:lang w:val="ru-RU" w:bidi="ar-SA"/>
              </w:rPr>
              <w:t>административного действия, способ фиксации</w:t>
            </w:r>
          </w:p>
        </w:tc>
      </w:tr>
      <w:tr>
        <w:trPr/>
        <w:tc>
          <w:tcPr>
            <w:tcW w:w="2007"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kern w:val="0"/>
                <w:sz w:val="20"/>
                <w:szCs w:val="20"/>
                <w:lang w:val="ru-RU" w:bidi="ar-SA"/>
              </w:rPr>
              <w:t>1</w:t>
            </w:r>
          </w:p>
        </w:tc>
        <w:tc>
          <w:tcPr>
            <w:tcW w:w="2254"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kern w:val="0"/>
                <w:sz w:val="20"/>
                <w:szCs w:val="20"/>
                <w:lang w:val="ru-RU" w:bidi="ar-SA"/>
              </w:rPr>
              <w:t>2</w:t>
            </w:r>
          </w:p>
        </w:tc>
        <w:tc>
          <w:tcPr>
            <w:tcW w:w="2272" w:type="dxa"/>
            <w:gridSpan w:val="2"/>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kern w:val="0"/>
                <w:sz w:val="20"/>
                <w:szCs w:val="20"/>
                <w:lang w:val="ru-RU" w:bidi="ar-SA"/>
              </w:rPr>
              <w:t>3</w:t>
            </w:r>
          </w:p>
        </w:tc>
        <w:tc>
          <w:tcPr>
            <w:tcW w:w="1929"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kern w:val="0"/>
                <w:sz w:val="20"/>
                <w:szCs w:val="20"/>
                <w:lang w:val="ru-RU" w:bidi="ar-SA"/>
              </w:rPr>
              <w:t>4</w:t>
            </w:r>
          </w:p>
        </w:tc>
        <w:tc>
          <w:tcPr>
            <w:tcW w:w="1928"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kern w:val="0"/>
                <w:sz w:val="20"/>
                <w:szCs w:val="20"/>
                <w:lang w:val="ru-RU" w:bidi="ar-SA"/>
              </w:rPr>
              <w:t>5</w:t>
            </w:r>
          </w:p>
        </w:tc>
        <w:tc>
          <w:tcPr>
            <w:tcW w:w="2253"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kern w:val="0"/>
                <w:sz w:val="20"/>
                <w:szCs w:val="20"/>
                <w:lang w:val="ru-RU" w:bidi="ar-SA"/>
              </w:rPr>
              <w:t>6</w:t>
            </w:r>
          </w:p>
        </w:tc>
        <w:tc>
          <w:tcPr>
            <w:tcW w:w="2292"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kern w:val="0"/>
                <w:sz w:val="20"/>
                <w:szCs w:val="20"/>
                <w:lang w:val="ru-RU" w:bidi="ar-SA"/>
              </w:rPr>
              <w:t>7</w:t>
            </w:r>
          </w:p>
        </w:tc>
      </w:tr>
      <w:tr>
        <w:trPr/>
        <w:tc>
          <w:tcPr>
            <w:tcW w:w="14935" w:type="dxa"/>
            <w:gridSpan w:val="8"/>
            <w:tcBorders/>
          </w:tcPr>
          <w:p>
            <w:pPr>
              <w:pStyle w:val="Normal"/>
              <w:widowControl w:val="false"/>
              <w:tabs>
                <w:tab w:val="clear" w:pos="708"/>
                <w:tab w:val="left" w:pos="6570" w:leader="none"/>
              </w:tabs>
              <w:spacing w:before="0" w:after="0"/>
              <w:jc w:val="center"/>
              <w:rPr>
                <w:rFonts w:ascii="Liberation Serif" w:hAnsi="Liberation Serif" w:cs="Liberation Serif"/>
                <w:sz w:val="22"/>
                <w:szCs w:val="22"/>
              </w:rPr>
            </w:pPr>
            <w:r>
              <w:rPr>
                <w:rFonts w:cs="Liberation Serif" w:ascii="Liberation Serif" w:hAnsi="Liberation Serif"/>
                <w:kern w:val="0"/>
                <w:sz w:val="22"/>
                <w:szCs w:val="22"/>
                <w:lang w:val="ru-RU" w:bidi="ar-SA"/>
              </w:rPr>
              <w:t>1.</w:t>
            </w:r>
            <w:r>
              <w:rPr>
                <w:rStyle w:val="212pt"/>
                <w:rFonts w:cs="Liberation Serif" w:ascii="Liberation Serif" w:hAnsi="Liberation Serif"/>
                <w:kern w:val="0"/>
                <w:sz w:val="22"/>
                <w:szCs w:val="22"/>
                <w:lang w:val="ru-RU" w:bidi="ar-SA"/>
              </w:rPr>
              <w:t>Проверка документов и регистрация заявления</w:t>
            </w:r>
          </w:p>
        </w:tc>
      </w:tr>
      <w:tr>
        <w:trPr/>
        <w:tc>
          <w:tcPr>
            <w:tcW w:w="2007" w:type="dxa"/>
            <w:vMerge w:val="restart"/>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2"/>
                <w:szCs w:val="22"/>
              </w:rPr>
            </w:pPr>
            <w:r>
              <w:rPr>
                <w:rFonts w:cs="Liberation Serif" w:ascii="Liberation Serif" w:hAnsi="Liberation Serif"/>
                <w:kern w:val="0"/>
                <w:sz w:val="22"/>
                <w:szCs w:val="22"/>
                <w:lang w:val="ru-RU" w:bidi="ar-SA"/>
              </w:rPr>
              <w:t>Поступление заявления и документов для предоставления муниципальной услуги в Уполномоченный орган</w:t>
            </w:r>
          </w:p>
        </w:tc>
        <w:tc>
          <w:tcPr>
            <w:tcW w:w="2254"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2"/>
                <w:szCs w:val="22"/>
              </w:rPr>
            </w:pPr>
            <w:r>
              <w:rPr>
                <w:rStyle w:val="212pt"/>
                <w:rFonts w:cs="Liberation Serif" w:ascii="Liberation Serif" w:hAnsi="Liberation Serif"/>
                <w:kern w:val="0"/>
                <w:sz w:val="22"/>
                <w:szCs w:val="22"/>
                <w:lang w:val="ru-RU" w:bidi="ar-SA"/>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tc>
        <w:tc>
          <w:tcPr>
            <w:tcW w:w="2272" w:type="dxa"/>
            <w:gridSpan w:val="2"/>
            <w:vMerge w:val="restart"/>
            <w:tcBorders/>
          </w:tcPr>
          <w:p>
            <w:pPr>
              <w:pStyle w:val="Normal"/>
              <w:widowControl w:val="false"/>
              <w:tabs>
                <w:tab w:val="clear" w:pos="708"/>
                <w:tab w:val="left" w:pos="4733" w:leader="underscore"/>
                <w:tab w:val="left" w:pos="6946" w:leader="underscore"/>
              </w:tabs>
              <w:spacing w:before="0" w:after="0"/>
              <w:jc w:val="center"/>
              <w:rPr>
                <w:rFonts w:ascii="Liberation Serif" w:hAnsi="Liberation Serif" w:cs="Liberation Serif"/>
                <w:sz w:val="22"/>
                <w:szCs w:val="22"/>
              </w:rPr>
            </w:pPr>
            <w:r>
              <w:rPr>
                <w:rFonts w:cs="Liberation Serif" w:ascii="Liberation Serif" w:hAnsi="Liberation Serif"/>
                <w:kern w:val="0"/>
                <w:sz w:val="22"/>
                <w:szCs w:val="22"/>
                <w:lang w:val="ru-RU" w:bidi="ar-SA"/>
              </w:rPr>
              <w:t>До 1 рабочего дня</w:t>
            </w:r>
          </w:p>
        </w:tc>
        <w:tc>
          <w:tcPr>
            <w:tcW w:w="1929" w:type="dxa"/>
            <w:vMerge w:val="restart"/>
            <w:tcBorders/>
          </w:tcPr>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Уполномоченного органа, ответственное</w:t>
            </w:r>
            <w:r>
              <w:rPr>
                <w:rFonts w:cs="Liberation Serif" w:ascii="Liberation Serif" w:hAnsi="Liberation Serif"/>
                <w:kern w:val="0"/>
                <w:lang w:val="ru-RU" w:bidi="ar-SA"/>
              </w:rPr>
              <w:t xml:space="preserve"> </w:t>
            </w:r>
            <w:r>
              <w:rPr>
                <w:rStyle w:val="211pt"/>
                <w:rFonts w:cs="Liberation Serif" w:ascii="Liberation Serif" w:hAnsi="Liberation Serif"/>
                <w:kern w:val="0"/>
                <w:lang w:val="ru-RU" w:bidi="ar-SA"/>
              </w:rPr>
              <w:t>за предоставление</w:t>
            </w:r>
          </w:p>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0"/>
                <w:szCs w:val="20"/>
              </w:rPr>
            </w:pPr>
            <w:r>
              <w:rPr>
                <w:rStyle w:val="211pt"/>
                <w:rFonts w:cs="Liberation Serif" w:ascii="Liberation Serif" w:hAnsi="Liberation Serif"/>
                <w:kern w:val="0"/>
                <w:lang w:val="ru-RU" w:bidi="ar-SA"/>
              </w:rPr>
              <w:t>муниципальной услуги</w:t>
            </w:r>
          </w:p>
        </w:tc>
        <w:tc>
          <w:tcPr>
            <w:tcW w:w="1928" w:type="dxa"/>
            <w:vMerge w:val="restart"/>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0"/>
                <w:szCs w:val="20"/>
              </w:rPr>
            </w:pPr>
            <w:r>
              <w:rPr>
                <w:rStyle w:val="211pt"/>
                <w:rFonts w:cs="Liberation Serif" w:ascii="Liberation Serif" w:hAnsi="Liberation Serif"/>
                <w:kern w:val="0"/>
                <w:lang w:val="ru-RU" w:bidi="ar-SA"/>
              </w:rPr>
              <w:t>Уполномоченный орган / ГИС / ПГС</w:t>
            </w:r>
          </w:p>
        </w:tc>
        <w:tc>
          <w:tcPr>
            <w:tcW w:w="2253" w:type="dxa"/>
            <w:vMerge w:val="restart"/>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kern w:val="0"/>
                <w:sz w:val="20"/>
                <w:szCs w:val="20"/>
                <w:lang w:val="ru-RU" w:bidi="ar-SA"/>
              </w:rPr>
              <w:t>-</w:t>
            </w:r>
          </w:p>
        </w:tc>
        <w:tc>
          <w:tcPr>
            <w:tcW w:w="2292" w:type="dxa"/>
            <w:tcBorders/>
          </w:tcPr>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регистрация</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заявления и документов в ГИС (присвоение номера и датирование); назначение</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должностного лица,</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ответственного за</w:t>
            </w:r>
          </w:p>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0"/>
                <w:szCs w:val="20"/>
              </w:rPr>
            </w:pPr>
            <w:r>
              <w:rPr>
                <w:rStyle w:val="211pt"/>
                <w:rFonts w:cs="Liberation Serif" w:ascii="Liberation Serif" w:hAnsi="Liberation Serif"/>
                <w:kern w:val="0"/>
                <w:lang w:val="ru-RU" w:bidi="ar-SA"/>
              </w:rPr>
              <w:t>предоставление муниципальной услуги, и передача ему документов</w:t>
            </w:r>
          </w:p>
        </w:tc>
      </w:tr>
      <w:tr>
        <w:trPr/>
        <w:tc>
          <w:tcPr>
            <w:tcW w:w="2007" w:type="dxa"/>
            <w:vMerge w:val="continue"/>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sz w:val="20"/>
                <w:szCs w:val="20"/>
              </w:rPr>
            </w:r>
          </w:p>
        </w:tc>
        <w:tc>
          <w:tcPr>
            <w:tcW w:w="2254"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2"/>
                <w:szCs w:val="22"/>
              </w:rPr>
            </w:pPr>
            <w:r>
              <w:rPr>
                <w:rStyle w:val="212pt"/>
                <w:rFonts w:cs="Liberation Serif" w:ascii="Liberation Serif" w:hAnsi="Liberation Serif"/>
                <w:kern w:val="0"/>
                <w:sz w:val="22"/>
                <w:szCs w:val="22"/>
                <w:lang w:val="ru-RU" w:bidi="ar-SA"/>
              </w:rPr>
              <w:t xml:space="preserve">Принятие решения об отказе в </w:t>
            </w:r>
            <w:r>
              <w:rPr>
                <w:rStyle w:val="212pt"/>
                <w:kern w:val="0"/>
                <w:lang w:val="ru-RU" w:bidi="ar-SA"/>
              </w:rPr>
              <w:t>приеме документов, в случае выявления оснований для отказа в приеме документов</w:t>
            </w:r>
          </w:p>
        </w:tc>
        <w:tc>
          <w:tcPr>
            <w:tcW w:w="2272" w:type="dxa"/>
            <w:gridSpan w:val="2"/>
            <w:vMerge w:val="continue"/>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sz w:val="20"/>
                <w:szCs w:val="20"/>
              </w:rPr>
            </w:r>
          </w:p>
        </w:tc>
        <w:tc>
          <w:tcPr>
            <w:tcW w:w="1929" w:type="dxa"/>
            <w:vMerge w:val="continue"/>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sz w:val="20"/>
                <w:szCs w:val="20"/>
              </w:rPr>
            </w:r>
          </w:p>
        </w:tc>
        <w:tc>
          <w:tcPr>
            <w:tcW w:w="1928" w:type="dxa"/>
            <w:vMerge w:val="continue"/>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sz w:val="20"/>
                <w:szCs w:val="20"/>
              </w:rPr>
            </w:r>
          </w:p>
        </w:tc>
        <w:tc>
          <w:tcPr>
            <w:tcW w:w="2253" w:type="dxa"/>
            <w:vMerge w:val="continue"/>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sz w:val="20"/>
                <w:szCs w:val="20"/>
              </w:rPr>
            </w:r>
          </w:p>
        </w:tc>
        <w:tc>
          <w:tcPr>
            <w:tcW w:w="2292"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sz w:val="20"/>
                <w:szCs w:val="20"/>
              </w:rPr>
            </w:r>
          </w:p>
        </w:tc>
      </w:tr>
      <w:tr>
        <w:trPr/>
        <w:tc>
          <w:tcPr>
            <w:tcW w:w="2007" w:type="dxa"/>
            <w:vMerge w:val="continue"/>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sz w:val="20"/>
                <w:szCs w:val="20"/>
              </w:rPr>
            </w:r>
          </w:p>
        </w:tc>
        <w:tc>
          <w:tcPr>
            <w:tcW w:w="2254" w:type="dxa"/>
            <w:tcBorders/>
          </w:tcPr>
          <w:p>
            <w:pPr>
              <w:pStyle w:val="Normal"/>
              <w:widowControl w:val="false"/>
              <w:tabs>
                <w:tab w:val="clear" w:pos="708"/>
                <w:tab w:val="left" w:pos="4733" w:leader="underscore"/>
                <w:tab w:val="left" w:pos="6946" w:leader="underscore"/>
              </w:tabs>
              <w:spacing w:before="0" w:after="0"/>
              <w:jc w:val="left"/>
              <w:rPr>
                <w:rStyle w:val="212pt"/>
                <w:rFonts w:ascii="Liberation Serif" w:hAnsi="Liberation Serif" w:cs="Liberation Serif"/>
              </w:rPr>
            </w:pPr>
            <w:r>
              <w:rPr>
                <w:rStyle w:val="211pt"/>
                <w:rFonts w:cs="Liberation Serif" w:ascii="Liberation Serif" w:hAnsi="Liberation Serif"/>
                <w:kern w:val="0"/>
                <w:lang w:val="ru-RU" w:bidi="ar-SA"/>
              </w:rPr>
              <w:t>Регистрация заявления, в случае отсутствия оснований для отказа в приеме документов</w:t>
            </w:r>
          </w:p>
        </w:tc>
        <w:tc>
          <w:tcPr>
            <w:tcW w:w="2272" w:type="dxa"/>
            <w:gridSpan w:val="2"/>
            <w:vMerge w:val="continue"/>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sz w:val="20"/>
                <w:szCs w:val="20"/>
              </w:rPr>
            </w:r>
          </w:p>
        </w:tc>
        <w:tc>
          <w:tcPr>
            <w:tcW w:w="1929" w:type="dxa"/>
            <w:tcBorders/>
          </w:tcPr>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должностное</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лицо</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Уполномоченного органа,</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ответственное</w:t>
            </w:r>
          </w:p>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Style w:val="211pt"/>
                <w:rFonts w:cs="Liberation Serif" w:ascii="Liberation Serif" w:hAnsi="Liberation Serif"/>
                <w:kern w:val="0"/>
                <w:lang w:val="ru-RU" w:bidi="ar-SA"/>
              </w:rPr>
              <w:t>за регистрацию корреспонденции</w:t>
            </w:r>
          </w:p>
        </w:tc>
        <w:tc>
          <w:tcPr>
            <w:tcW w:w="1928"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sz w:val="20"/>
                <w:szCs w:val="20"/>
              </w:rPr>
            </w:r>
          </w:p>
        </w:tc>
        <w:tc>
          <w:tcPr>
            <w:tcW w:w="2253"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sz w:val="20"/>
                <w:szCs w:val="20"/>
              </w:rPr>
            </w:r>
          </w:p>
        </w:tc>
        <w:tc>
          <w:tcPr>
            <w:tcW w:w="2292"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sz w:val="20"/>
                <w:szCs w:val="20"/>
              </w:rPr>
            </w:r>
          </w:p>
        </w:tc>
      </w:tr>
      <w:tr>
        <w:trPr/>
        <w:tc>
          <w:tcPr>
            <w:tcW w:w="14935" w:type="dxa"/>
            <w:gridSpan w:val="8"/>
            <w:tcBorders/>
          </w:tcPr>
          <w:p>
            <w:pPr>
              <w:pStyle w:val="Normal"/>
              <w:widowControl w:val="false"/>
              <w:tabs>
                <w:tab w:val="clear" w:pos="708"/>
                <w:tab w:val="left" w:pos="4733" w:leader="underscore"/>
                <w:tab w:val="left" w:pos="6946" w:leader="underscore"/>
              </w:tabs>
              <w:spacing w:before="0" w:after="0"/>
              <w:jc w:val="center"/>
              <w:rPr>
                <w:rFonts w:ascii="Liberation Serif" w:hAnsi="Liberation Serif" w:cs="Liberation Serif"/>
                <w:sz w:val="22"/>
                <w:szCs w:val="22"/>
              </w:rPr>
            </w:pPr>
            <w:r>
              <w:rPr>
                <w:rFonts w:cs="Liberation Serif" w:ascii="Liberation Serif" w:hAnsi="Liberation Serif"/>
                <w:kern w:val="0"/>
                <w:sz w:val="22"/>
                <w:szCs w:val="22"/>
                <w:lang w:val="ru-RU" w:bidi="ar-SA"/>
              </w:rPr>
              <w:t>2.</w:t>
            </w:r>
            <w:r>
              <w:rPr>
                <w:rStyle w:val="212pt"/>
                <w:rFonts w:cs="Liberation Serif" w:ascii="Liberation Serif" w:hAnsi="Liberation Serif"/>
                <w:kern w:val="0"/>
                <w:sz w:val="22"/>
                <w:szCs w:val="22"/>
                <w:lang w:val="ru-RU" w:bidi="ar-SA"/>
              </w:rPr>
              <w:t xml:space="preserve"> Получение сведений посредством СМЭВ</w:t>
            </w:r>
          </w:p>
        </w:tc>
      </w:tr>
      <w:tr>
        <w:trPr/>
        <w:tc>
          <w:tcPr>
            <w:tcW w:w="2007" w:type="dxa"/>
            <w:tcBorders/>
          </w:tcPr>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пакет</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зарегистрированных документов, поступивших должностному лицу,</w:t>
            </w:r>
            <w:r>
              <w:rPr>
                <w:rFonts w:cs="Liberation Serif" w:ascii="Liberation Serif" w:hAnsi="Liberation Serif"/>
                <w:kern w:val="0"/>
                <w:lang w:val="ru-RU" w:bidi="ar-SA"/>
              </w:rPr>
              <w:t xml:space="preserve"> </w:t>
            </w:r>
            <w:r>
              <w:rPr>
                <w:rStyle w:val="211pt"/>
                <w:rFonts w:cs="Liberation Serif" w:ascii="Liberation Serif" w:hAnsi="Liberation Serif"/>
                <w:kern w:val="0"/>
                <w:lang w:val="ru-RU" w:bidi="ar-SA"/>
              </w:rPr>
              <w:t>ответственному за</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предоставление</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муниципальной</w:t>
            </w:r>
          </w:p>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0"/>
                <w:szCs w:val="20"/>
              </w:rPr>
            </w:pPr>
            <w:r>
              <w:rPr>
                <w:rStyle w:val="211pt"/>
                <w:rFonts w:cs="Liberation Serif" w:ascii="Liberation Serif" w:hAnsi="Liberation Serif"/>
                <w:kern w:val="0"/>
                <w:lang w:val="ru-RU" w:bidi="ar-SA"/>
              </w:rPr>
              <w:t>услуги</w:t>
            </w:r>
          </w:p>
        </w:tc>
        <w:tc>
          <w:tcPr>
            <w:tcW w:w="2254" w:type="dxa"/>
            <w:tcBorders/>
          </w:tcPr>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направление</w:t>
            </w:r>
          </w:p>
          <w:p>
            <w:pPr>
              <w:pStyle w:val="Normal"/>
              <w:widowControl w:val="false"/>
              <w:tabs>
                <w:tab w:val="clear" w:pos="708"/>
                <w:tab w:val="left" w:pos="4733" w:leader="underscore"/>
                <w:tab w:val="left" w:pos="6946" w:leader="underscore"/>
              </w:tabs>
              <w:spacing w:before="0" w:after="0"/>
              <w:jc w:val="left"/>
              <w:rPr>
                <w:rStyle w:val="211pt"/>
                <w:rFonts w:ascii="Liberation Serif" w:hAnsi="Liberation Serif" w:cs="Liberation Serif"/>
              </w:rPr>
            </w:pPr>
            <w:r>
              <w:rPr>
                <w:rStyle w:val="211pt"/>
                <w:rFonts w:cs="Liberation Serif" w:ascii="Liberation Serif" w:hAnsi="Liberation Serif"/>
                <w:kern w:val="0"/>
                <w:lang w:val="ru-RU" w:bidi="ar-SA"/>
              </w:rPr>
              <w:t>межведомственных запросов в органы и организации</w:t>
            </w:r>
          </w:p>
        </w:tc>
        <w:tc>
          <w:tcPr>
            <w:tcW w:w="2272" w:type="dxa"/>
            <w:gridSpan w:val="2"/>
            <w:tcBorders/>
          </w:tcPr>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в день</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регистрации</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заявления и</w:t>
            </w:r>
          </w:p>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0"/>
                <w:szCs w:val="20"/>
              </w:rPr>
            </w:pPr>
            <w:r>
              <w:rPr>
                <w:rStyle w:val="211pt"/>
                <w:rFonts w:cs="Liberation Serif" w:ascii="Liberation Serif" w:hAnsi="Liberation Serif"/>
                <w:kern w:val="0"/>
                <w:lang w:val="ru-RU" w:bidi="ar-SA"/>
              </w:rPr>
              <w:t>документов</w:t>
            </w:r>
          </w:p>
        </w:tc>
        <w:tc>
          <w:tcPr>
            <w:tcW w:w="1929" w:type="dxa"/>
            <w:tcBorders/>
          </w:tcPr>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должностное</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лицо</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Уполномоченного органа,</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ответственное</w:t>
            </w:r>
          </w:p>
          <w:p>
            <w:pPr>
              <w:pStyle w:val="Normal"/>
              <w:widowControl w:val="false"/>
              <w:spacing w:lineRule="exact" w:line="274" w:before="0" w:after="0"/>
              <w:jc w:val="left"/>
              <w:rPr>
                <w:rStyle w:val="211pt"/>
                <w:rFonts w:ascii="Liberation Serif" w:hAnsi="Liberation Serif" w:cs="Liberation Serif"/>
              </w:rPr>
            </w:pPr>
            <w:r>
              <w:rPr>
                <w:rStyle w:val="211pt"/>
                <w:rFonts w:cs="Liberation Serif" w:ascii="Liberation Serif" w:hAnsi="Liberation Serif"/>
                <w:kern w:val="0"/>
                <w:lang w:val="ru-RU" w:bidi="ar-SA"/>
              </w:rPr>
              <w:t>за регистрацию корреспонденции</w:t>
            </w:r>
          </w:p>
        </w:tc>
        <w:tc>
          <w:tcPr>
            <w:tcW w:w="1928" w:type="dxa"/>
            <w:tcBorders/>
          </w:tcPr>
          <w:p>
            <w:pPr>
              <w:pStyle w:val="Normal"/>
              <w:widowControl w:val="false"/>
              <w:spacing w:lineRule="exact" w:line="278" w:before="0" w:after="0"/>
              <w:jc w:val="left"/>
              <w:rPr>
                <w:rFonts w:ascii="Liberation Serif" w:hAnsi="Liberation Serif" w:cs="Liberation Serif"/>
                <w:sz w:val="28"/>
                <w:szCs w:val="28"/>
                <w:lang w:eastAsia="ru-RU" w:bidi="ru-RU"/>
              </w:rPr>
            </w:pPr>
            <w:r>
              <w:rPr>
                <w:rFonts w:cs="Liberation Serif" w:ascii="Liberation Serif" w:hAnsi="Liberation Serif"/>
                <w:kern w:val="0"/>
                <w:sz w:val="22"/>
                <w:szCs w:val="22"/>
                <w:shd w:fill="FFFFFF" w:val="clear"/>
                <w:lang w:val="ru-RU" w:eastAsia="ru-RU" w:bidi="ru-RU"/>
              </w:rPr>
              <w:t>Уполномоченный орган/ГИС/</w:t>
            </w:r>
          </w:p>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0"/>
                <w:szCs w:val="20"/>
              </w:rPr>
            </w:pPr>
            <w:r>
              <w:rPr>
                <w:rFonts w:eastAsia="Courier New" w:cs="Liberation Serif" w:ascii="Liberation Serif" w:hAnsi="Liberation Serif"/>
                <w:bCs/>
                <w:kern w:val="0"/>
                <w:sz w:val="22"/>
                <w:szCs w:val="22"/>
                <w:shd w:fill="FFFFFF" w:val="clear"/>
                <w:lang w:val="ru-RU" w:bidi="ru-RU"/>
              </w:rPr>
              <w:t>ПГС / СМЭВ</w:t>
            </w:r>
          </w:p>
        </w:tc>
        <w:tc>
          <w:tcPr>
            <w:tcW w:w="2253" w:type="dxa"/>
            <w:tcBorders/>
          </w:tcPr>
          <w:p>
            <w:pPr>
              <w:pStyle w:val="Normal"/>
              <w:widowControl w:val="false"/>
              <w:spacing w:lineRule="atLeast" w:line="0" w:before="0" w:after="0"/>
              <w:jc w:val="left"/>
              <w:rPr>
                <w:rFonts w:ascii="Liberation Serif" w:hAnsi="Liberation Serif" w:cs="Liberation Serif"/>
              </w:rPr>
            </w:pPr>
            <w:r>
              <w:rPr>
                <w:rStyle w:val="211pt"/>
                <w:rFonts w:cs="Liberation Serif" w:ascii="Liberation Serif" w:hAnsi="Liberation Serif"/>
                <w:kern w:val="0"/>
                <w:lang w:val="ru-RU" w:bidi="ar-SA"/>
              </w:rPr>
              <w:t>отсутствие</w:t>
            </w:r>
          </w:p>
          <w:p>
            <w:pPr>
              <w:pStyle w:val="Normal"/>
              <w:widowControl w:val="false"/>
              <w:spacing w:lineRule="atLeast" w:line="0" w:before="0" w:after="0"/>
              <w:jc w:val="left"/>
              <w:rPr>
                <w:rFonts w:ascii="Liberation Serif" w:hAnsi="Liberation Serif" w:cs="Liberation Serif"/>
              </w:rPr>
            </w:pPr>
            <w:r>
              <w:rPr>
                <w:rStyle w:val="211pt"/>
                <w:rFonts w:cs="Liberation Serif" w:ascii="Liberation Serif" w:hAnsi="Liberation Serif"/>
                <w:kern w:val="0"/>
                <w:lang w:val="ru-RU" w:bidi="ar-SA"/>
              </w:rPr>
              <w:t>документов,</w:t>
            </w:r>
          </w:p>
          <w:p>
            <w:pPr>
              <w:pStyle w:val="Normal"/>
              <w:widowControl w:val="false"/>
              <w:spacing w:lineRule="atLeast" w:line="0" w:before="0" w:after="0"/>
              <w:jc w:val="left"/>
              <w:rPr>
                <w:rFonts w:ascii="Liberation Serif" w:hAnsi="Liberation Serif" w:cs="Liberation Serif"/>
              </w:rPr>
            </w:pPr>
            <w:r>
              <w:rPr>
                <w:rStyle w:val="211pt"/>
                <w:rFonts w:cs="Liberation Serif" w:ascii="Liberation Serif" w:hAnsi="Liberation Serif"/>
                <w:kern w:val="0"/>
                <w:lang w:val="ru-RU" w:bidi="ar-SA"/>
              </w:rPr>
              <w:t>необходимых</w:t>
            </w:r>
          </w:p>
          <w:p>
            <w:pPr>
              <w:pStyle w:val="Normal"/>
              <w:widowControl w:val="false"/>
              <w:spacing w:lineRule="atLeast" w:line="0" w:before="0" w:after="0"/>
              <w:jc w:val="left"/>
              <w:rPr>
                <w:rFonts w:ascii="Liberation Serif" w:hAnsi="Liberation Serif" w:cs="Liberation Serif"/>
              </w:rPr>
            </w:pPr>
            <w:r>
              <w:rPr>
                <w:rStyle w:val="211pt"/>
                <w:rFonts w:cs="Liberation Serif" w:ascii="Liberation Serif" w:hAnsi="Liberation Serif"/>
                <w:kern w:val="0"/>
                <w:lang w:val="ru-RU" w:bidi="ar-SA"/>
              </w:rPr>
              <w:t>для</w:t>
            </w:r>
            <w:r>
              <w:rPr>
                <w:rFonts w:cs="Liberation Serif" w:ascii="Liberation Serif" w:hAnsi="Liberation Serif"/>
                <w:kern w:val="0"/>
                <w:lang w:val="ru-RU" w:bidi="ar-SA"/>
              </w:rPr>
              <w:t xml:space="preserve"> </w:t>
            </w:r>
            <w:r>
              <w:rPr>
                <w:rStyle w:val="211pt"/>
                <w:rFonts w:cs="Liberation Serif" w:ascii="Liberation Serif" w:hAnsi="Liberation Serif"/>
                <w:kern w:val="0"/>
                <w:lang w:val="ru-RU" w:bidi="ar-SA"/>
              </w:rPr>
              <w:t>предоставления  муниципальной  услуги, находящихся в</w:t>
            </w:r>
          </w:p>
          <w:p>
            <w:pPr>
              <w:pStyle w:val="Normal"/>
              <w:widowControl w:val="false"/>
              <w:spacing w:lineRule="atLeast" w:line="0" w:before="0" w:after="0"/>
              <w:jc w:val="left"/>
              <w:rPr>
                <w:rFonts w:ascii="Liberation Serif" w:hAnsi="Liberation Serif" w:cs="Liberation Serif"/>
              </w:rPr>
            </w:pPr>
            <w:r>
              <w:rPr>
                <w:rStyle w:val="211pt"/>
                <w:rFonts w:cs="Liberation Serif" w:ascii="Liberation Serif" w:hAnsi="Liberation Serif"/>
                <w:kern w:val="0"/>
                <w:lang w:val="ru-RU" w:bidi="ar-SA"/>
              </w:rPr>
              <w:t>распоряжении</w:t>
            </w:r>
            <w:r>
              <w:rPr>
                <w:rFonts w:cs="Liberation Serif" w:ascii="Liberation Serif" w:hAnsi="Liberation Serif"/>
                <w:kern w:val="0"/>
                <w:lang w:val="ru-RU" w:bidi="ar-SA"/>
              </w:rPr>
              <w:t xml:space="preserve">  </w:t>
            </w:r>
            <w:r>
              <w:rPr>
                <w:rStyle w:val="211pt"/>
                <w:rFonts w:cs="Liberation Serif" w:ascii="Liberation Serif" w:hAnsi="Liberation Serif"/>
                <w:kern w:val="0"/>
                <w:lang w:val="ru-RU" w:bidi="ar-SA"/>
              </w:rPr>
              <w:t>государственных</w:t>
            </w:r>
            <w:r>
              <w:rPr>
                <w:rFonts w:cs="Liberation Serif" w:ascii="Liberation Serif" w:hAnsi="Liberation Serif"/>
                <w:kern w:val="0"/>
                <w:lang w:val="ru-RU" w:bidi="ar-SA"/>
              </w:rPr>
              <w:t xml:space="preserve"> </w:t>
            </w:r>
            <w:r>
              <w:rPr>
                <w:rStyle w:val="211pt"/>
                <w:rFonts w:cs="Liberation Serif" w:ascii="Liberation Serif" w:hAnsi="Liberation Serif"/>
                <w:kern w:val="0"/>
                <w:lang w:val="ru-RU" w:bidi="ar-SA"/>
              </w:rPr>
              <w:t>органов</w:t>
            </w:r>
          </w:p>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Style w:val="211pt"/>
                <w:rFonts w:cs="Liberation Serif" w:ascii="Liberation Serif" w:hAnsi="Liberation Serif"/>
                <w:kern w:val="0"/>
                <w:lang w:val="ru-RU" w:bidi="ar-SA"/>
              </w:rPr>
              <w:t>(организаций)</w:t>
            </w:r>
          </w:p>
        </w:tc>
        <w:tc>
          <w:tcPr>
            <w:tcW w:w="2292" w:type="dxa"/>
            <w:tcBorders/>
          </w:tcPr>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направление</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межведомственного</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запроса в органы</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(организации),</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предоставляющие</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документы</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(сведения),</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предусмотренные</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пунктом 2.9</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Административного</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регламента, в том</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числе с</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использованием</w:t>
            </w:r>
          </w:p>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0"/>
                <w:szCs w:val="20"/>
              </w:rPr>
            </w:pPr>
            <w:r>
              <w:rPr>
                <w:rStyle w:val="211pt"/>
                <w:rFonts w:cs="Liberation Serif" w:ascii="Liberation Serif" w:hAnsi="Liberation Serif"/>
                <w:kern w:val="0"/>
                <w:lang w:val="ru-RU" w:bidi="ar-SA"/>
              </w:rPr>
              <w:t>СМЭВ</w:t>
            </w:r>
          </w:p>
        </w:tc>
      </w:tr>
      <w:tr>
        <w:trPr/>
        <w:tc>
          <w:tcPr>
            <w:tcW w:w="2007"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sz w:val="20"/>
                <w:szCs w:val="20"/>
              </w:rPr>
            </w:r>
          </w:p>
        </w:tc>
        <w:tc>
          <w:tcPr>
            <w:tcW w:w="2254" w:type="dxa"/>
            <w:tcBorders/>
          </w:tcPr>
          <w:p>
            <w:pPr>
              <w:pStyle w:val="Normal"/>
              <w:widowControl w:val="false"/>
              <w:tabs>
                <w:tab w:val="clear" w:pos="708"/>
                <w:tab w:val="left" w:pos="4733" w:leader="underscore"/>
                <w:tab w:val="left" w:pos="6946" w:leader="underscore"/>
              </w:tabs>
              <w:spacing w:before="0" w:after="0"/>
              <w:jc w:val="left"/>
              <w:rPr>
                <w:rStyle w:val="211pt"/>
                <w:rFonts w:ascii="Liberation Serif" w:hAnsi="Liberation Serif" w:cs="Liberation Serif"/>
              </w:rPr>
            </w:pPr>
            <w:r>
              <w:rPr>
                <w:rStyle w:val="211pt"/>
                <w:rFonts w:cs="Liberation Serif" w:ascii="Liberation Serif" w:hAnsi="Liberation Serif"/>
                <w:kern w:val="0"/>
                <w:lang w:val="ru-RU" w:bidi="ar-SA"/>
              </w:rPr>
              <w:t>получение ответов на межведомственные запросы, формирование полного комплекта документов</w:t>
            </w:r>
          </w:p>
        </w:tc>
        <w:tc>
          <w:tcPr>
            <w:tcW w:w="2272" w:type="dxa"/>
            <w:gridSpan w:val="2"/>
            <w:tcBorders/>
          </w:tcPr>
          <w:p>
            <w:pPr>
              <w:pStyle w:val="Normal"/>
              <w:widowControl w:val="false"/>
              <w:spacing w:lineRule="atLeast" w:line="0" w:before="0" w:after="0"/>
              <w:jc w:val="left"/>
              <w:rPr>
                <w:rFonts w:ascii="Liberation Serif" w:hAnsi="Liberation Serif" w:cs="Liberation Serif"/>
              </w:rPr>
            </w:pPr>
            <w:r>
              <w:rPr>
                <w:rStyle w:val="211pt"/>
                <w:rFonts w:cs="Liberation Serif" w:ascii="Liberation Serif" w:hAnsi="Liberation Serif"/>
                <w:kern w:val="0"/>
                <w:lang w:val="ru-RU" w:bidi="ar-SA"/>
              </w:rPr>
              <w:t>5 рабочих дня со дня</w:t>
            </w:r>
            <w:r>
              <w:rPr>
                <w:rFonts w:cs="Liberation Serif" w:ascii="Liberation Serif" w:hAnsi="Liberation Serif"/>
                <w:kern w:val="0"/>
                <w:lang w:val="ru-RU" w:bidi="ar-SA"/>
              </w:rPr>
              <w:t xml:space="preserve"> </w:t>
            </w:r>
            <w:r>
              <w:rPr>
                <w:rStyle w:val="211pt"/>
                <w:rFonts w:cs="Liberation Serif" w:ascii="Liberation Serif" w:hAnsi="Liberation Serif"/>
                <w:kern w:val="0"/>
                <w:lang w:val="ru-RU" w:bidi="ar-SA"/>
              </w:rPr>
              <w:t>направления</w:t>
            </w:r>
          </w:p>
          <w:p>
            <w:pPr>
              <w:pStyle w:val="Normal"/>
              <w:widowControl w:val="false"/>
              <w:spacing w:lineRule="atLeast" w:line="0" w:before="0" w:after="0"/>
              <w:jc w:val="left"/>
              <w:rPr>
                <w:rFonts w:ascii="Liberation Serif" w:hAnsi="Liberation Serif" w:cs="Liberation Serif"/>
              </w:rPr>
            </w:pPr>
            <w:r>
              <w:rPr>
                <w:rStyle w:val="211pt"/>
                <w:rFonts w:cs="Liberation Serif" w:ascii="Liberation Serif" w:hAnsi="Liberation Serif"/>
                <w:kern w:val="0"/>
                <w:lang w:val="ru-RU" w:bidi="ar-SA"/>
              </w:rPr>
              <w:t>межведомственного</w:t>
            </w:r>
          </w:p>
          <w:p>
            <w:pPr>
              <w:pStyle w:val="Normal"/>
              <w:widowControl w:val="false"/>
              <w:spacing w:lineRule="atLeast" w:line="0" w:before="0" w:after="0"/>
              <w:jc w:val="left"/>
              <w:rPr>
                <w:rFonts w:ascii="Liberation Serif" w:hAnsi="Liberation Serif" w:cs="Liberation Serif"/>
              </w:rPr>
            </w:pPr>
            <w:r>
              <w:rPr>
                <w:rStyle w:val="211pt"/>
                <w:rFonts w:cs="Liberation Serif" w:ascii="Liberation Serif" w:hAnsi="Liberation Serif"/>
                <w:kern w:val="0"/>
                <w:lang w:val="ru-RU" w:bidi="ar-SA"/>
              </w:rPr>
              <w:t>запроса в орган или организацию</w:t>
            </w:r>
          </w:p>
          <w:p>
            <w:pPr>
              <w:pStyle w:val="Normal"/>
              <w:widowControl w:val="false"/>
              <w:spacing w:lineRule="atLeast" w:line="0" w:before="0" w:after="0"/>
              <w:jc w:val="left"/>
              <w:rPr>
                <w:rFonts w:ascii="Liberation Serif" w:hAnsi="Liberation Serif" w:cs="Liberation Serif"/>
              </w:rPr>
            </w:pPr>
            <w:r>
              <w:rPr>
                <w:rStyle w:val="211pt"/>
                <w:rFonts w:cs="Liberation Serif" w:ascii="Liberation Serif" w:hAnsi="Liberation Serif"/>
                <w:kern w:val="0"/>
                <w:lang w:val="ru-RU" w:bidi="ar-SA"/>
              </w:rPr>
              <w:t>предоставляющие</w:t>
            </w:r>
          </w:p>
          <w:p>
            <w:pPr>
              <w:pStyle w:val="Normal"/>
              <w:widowControl w:val="false"/>
              <w:spacing w:lineRule="atLeast" w:line="0" w:before="0" w:after="0"/>
              <w:jc w:val="left"/>
              <w:rPr>
                <w:rFonts w:ascii="Liberation Serif" w:hAnsi="Liberation Serif" w:cs="Liberation Serif"/>
              </w:rPr>
            </w:pPr>
            <w:r>
              <w:rPr>
                <w:rStyle w:val="211pt"/>
                <w:rFonts w:cs="Liberation Serif" w:ascii="Liberation Serif" w:hAnsi="Liberation Serif"/>
                <w:kern w:val="0"/>
                <w:lang w:val="ru-RU" w:bidi="ar-SA"/>
              </w:rPr>
              <w:t>документ и информацию, если иные сроки</w:t>
            </w:r>
            <w:r>
              <w:rPr>
                <w:rFonts w:cs="Liberation Serif" w:ascii="Liberation Serif" w:hAnsi="Liberation Serif"/>
                <w:kern w:val="0"/>
                <w:lang w:val="ru-RU" w:bidi="ar-SA"/>
              </w:rPr>
              <w:t xml:space="preserve"> </w:t>
            </w:r>
            <w:r>
              <w:rPr>
                <w:rStyle w:val="211pt"/>
                <w:rFonts w:cs="Liberation Serif" w:ascii="Liberation Serif" w:hAnsi="Liberation Serif"/>
                <w:kern w:val="0"/>
                <w:lang w:val="ru-RU" w:bidi="ar-SA"/>
              </w:rPr>
              <w:t>не</w:t>
            </w:r>
          </w:p>
          <w:p>
            <w:pPr>
              <w:pStyle w:val="Normal"/>
              <w:widowControl w:val="false"/>
              <w:spacing w:lineRule="atLeast" w:line="0" w:before="0" w:after="0"/>
              <w:jc w:val="left"/>
              <w:rPr>
                <w:rFonts w:ascii="Liberation Serif" w:hAnsi="Liberation Serif" w:cs="Liberation Serif"/>
              </w:rPr>
            </w:pPr>
            <w:r>
              <w:rPr>
                <w:rStyle w:val="211pt"/>
                <w:rFonts w:cs="Liberation Serif" w:ascii="Liberation Serif" w:hAnsi="Liberation Serif"/>
                <w:kern w:val="0"/>
                <w:lang w:val="ru-RU" w:bidi="ar-SA"/>
              </w:rPr>
              <w:t>предусмотрены</w:t>
            </w:r>
          </w:p>
          <w:p>
            <w:pPr>
              <w:pStyle w:val="Normal"/>
              <w:widowControl w:val="false"/>
              <w:spacing w:lineRule="atLeast" w:line="0" w:before="0" w:after="0"/>
              <w:jc w:val="left"/>
              <w:rPr>
                <w:rFonts w:ascii="Liberation Serif" w:hAnsi="Liberation Serif" w:cs="Liberation Serif"/>
              </w:rPr>
            </w:pPr>
            <w:r>
              <w:rPr>
                <w:rStyle w:val="211pt"/>
                <w:rFonts w:cs="Liberation Serif" w:ascii="Liberation Serif" w:hAnsi="Liberation Serif"/>
                <w:kern w:val="0"/>
                <w:lang w:val="ru-RU" w:bidi="ar-SA"/>
              </w:rPr>
              <w:t>законодательством</w:t>
            </w:r>
          </w:p>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0"/>
                <w:szCs w:val="20"/>
              </w:rPr>
            </w:pPr>
            <w:r>
              <w:rPr>
                <w:rStyle w:val="211pt"/>
                <w:rFonts w:cs="Liberation Serif" w:ascii="Liberation Serif" w:hAnsi="Liberation Serif"/>
                <w:kern w:val="0"/>
                <w:lang w:val="ru-RU" w:bidi="ar-SA"/>
              </w:rPr>
              <w:t>Российской Федерации и субъектаРоссийской Федерации</w:t>
            </w:r>
          </w:p>
        </w:tc>
        <w:tc>
          <w:tcPr>
            <w:tcW w:w="1929" w:type="dxa"/>
            <w:tcBorders/>
          </w:tcPr>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должностное</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лицо</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Уполномоченного органа,</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ответственное</w:t>
            </w:r>
            <w:r>
              <w:rPr>
                <w:rFonts w:cs="Liberation Serif" w:ascii="Liberation Serif" w:hAnsi="Liberation Serif"/>
                <w:kern w:val="0"/>
                <w:lang w:val="ru-RU" w:bidi="ar-SA"/>
              </w:rPr>
              <w:t xml:space="preserve"> </w:t>
            </w:r>
            <w:r>
              <w:rPr>
                <w:rStyle w:val="211pt"/>
                <w:rFonts w:cs="Liberation Serif" w:ascii="Liberation Serif" w:hAnsi="Liberation Serif"/>
                <w:kern w:val="0"/>
                <w:lang w:val="ru-RU" w:bidi="ar-SA"/>
              </w:rPr>
              <w:t>за</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предоставление</w:t>
            </w:r>
          </w:p>
          <w:p>
            <w:pPr>
              <w:pStyle w:val="Normal"/>
              <w:widowControl w:val="false"/>
              <w:spacing w:lineRule="exact" w:line="274" w:before="0" w:after="0"/>
              <w:jc w:val="left"/>
              <w:rPr>
                <w:rStyle w:val="211pt"/>
                <w:rFonts w:ascii="Liberation Serif" w:hAnsi="Liberation Serif" w:cs="Liberation Serif"/>
              </w:rPr>
            </w:pPr>
            <w:r>
              <w:rPr>
                <w:rStyle w:val="211pt"/>
                <w:rFonts w:cs="Liberation Serif" w:ascii="Liberation Serif" w:hAnsi="Liberation Serif"/>
                <w:kern w:val="0"/>
                <w:lang w:val="ru-RU" w:bidi="ar-SA"/>
              </w:rPr>
              <w:t>муниципальной услуги</w:t>
            </w:r>
          </w:p>
        </w:tc>
        <w:tc>
          <w:tcPr>
            <w:tcW w:w="1928"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0"/>
                <w:szCs w:val="20"/>
              </w:rPr>
            </w:pPr>
            <w:r>
              <w:rPr>
                <w:rStyle w:val="211pt"/>
                <w:rFonts w:cs="Liberation Serif" w:ascii="Liberation Serif" w:hAnsi="Liberation Serif"/>
                <w:kern w:val="0"/>
                <w:lang w:val="ru-RU" w:bidi="ar-SA"/>
              </w:rPr>
              <w:t>Уполномоченный орган) /ГИС/ ПГС / СМЭВ</w:t>
            </w:r>
          </w:p>
        </w:tc>
        <w:tc>
          <w:tcPr>
            <w:tcW w:w="2253"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sz w:val="20"/>
                <w:szCs w:val="20"/>
              </w:rPr>
            </w:r>
          </w:p>
        </w:tc>
        <w:tc>
          <w:tcPr>
            <w:tcW w:w="2292" w:type="dxa"/>
            <w:tcBorders/>
          </w:tcPr>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получение</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документов</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(сведений),</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необходимых для</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предоставления</w:t>
            </w:r>
          </w:p>
          <w:p>
            <w:pPr>
              <w:pStyle w:val="Normal"/>
              <w:widowControl w:val="false"/>
              <w:spacing w:lineRule="exact" w:line="274" w:before="0" w:after="0"/>
              <w:jc w:val="left"/>
              <w:rPr>
                <w:rFonts w:ascii="Liberation Serif" w:hAnsi="Liberation Serif" w:cs="Liberation Serif"/>
              </w:rPr>
            </w:pPr>
            <w:r>
              <w:rPr>
                <w:rStyle w:val="211pt"/>
                <w:rFonts w:cs="Liberation Serif" w:ascii="Liberation Serif" w:hAnsi="Liberation Serif"/>
                <w:kern w:val="0"/>
                <w:lang w:val="ru-RU" w:bidi="ar-SA"/>
              </w:rPr>
              <w:t>муниципальной</w:t>
            </w:r>
          </w:p>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0"/>
                <w:szCs w:val="20"/>
              </w:rPr>
            </w:pPr>
            <w:r>
              <w:rPr>
                <w:rStyle w:val="211pt"/>
                <w:rFonts w:cs="Liberation Serif" w:ascii="Liberation Serif" w:hAnsi="Liberation Serif"/>
                <w:kern w:val="0"/>
                <w:lang w:val="ru-RU" w:bidi="ar-SA"/>
              </w:rPr>
              <w:t>услуги</w:t>
            </w:r>
          </w:p>
        </w:tc>
      </w:tr>
      <w:tr>
        <w:trPr/>
        <w:tc>
          <w:tcPr>
            <w:tcW w:w="14935" w:type="dxa"/>
            <w:gridSpan w:val="8"/>
            <w:tcBorders/>
          </w:tcPr>
          <w:p>
            <w:pPr>
              <w:pStyle w:val="Normal"/>
              <w:widowControl w:val="false"/>
              <w:tabs>
                <w:tab w:val="clear" w:pos="708"/>
                <w:tab w:val="left" w:pos="4733" w:leader="underscore"/>
                <w:tab w:val="left" w:pos="6946" w:leader="underscore"/>
              </w:tabs>
              <w:spacing w:before="0" w:after="0"/>
              <w:jc w:val="center"/>
              <w:rPr>
                <w:rFonts w:ascii="Liberation Serif" w:hAnsi="Liberation Serif" w:cs="Liberation Serif"/>
                <w:sz w:val="22"/>
                <w:szCs w:val="22"/>
              </w:rPr>
            </w:pPr>
            <w:r>
              <w:rPr>
                <w:rFonts w:cs="Liberation Serif" w:ascii="Liberation Serif" w:hAnsi="Liberation Serif"/>
                <w:kern w:val="0"/>
                <w:sz w:val="22"/>
                <w:szCs w:val="22"/>
                <w:lang w:val="ru-RU" w:bidi="ar-SA"/>
              </w:rPr>
              <w:t>3. Рассмотрение документов и сведений</w:t>
            </w:r>
          </w:p>
        </w:tc>
      </w:tr>
      <w:tr>
        <w:trPr/>
        <w:tc>
          <w:tcPr>
            <w:tcW w:w="2007"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2"/>
                <w:szCs w:val="22"/>
              </w:rPr>
            </w:pPr>
            <w:r>
              <w:rPr>
                <w:rFonts w:cs="Liberation Serif" w:ascii="Liberation Serif" w:hAnsi="Liberation Serif"/>
                <w:kern w:val="0"/>
                <w:sz w:val="22"/>
                <w:szCs w:val="22"/>
                <w:lang w:val="ru-RU" w:bidi="ar-SA"/>
              </w:rPr>
              <w:t>Пакет зарегистрированных документов, поступивших должностному лицу, ответственному за предоставление муниципальной услуги</w:t>
            </w:r>
          </w:p>
        </w:tc>
        <w:tc>
          <w:tcPr>
            <w:tcW w:w="2254" w:type="dxa"/>
            <w:tcBorders/>
          </w:tcPr>
          <w:p>
            <w:pPr>
              <w:pStyle w:val="Normal"/>
              <w:widowControl w:val="false"/>
              <w:tabs>
                <w:tab w:val="clear" w:pos="708"/>
                <w:tab w:val="left" w:pos="4733" w:leader="underscore"/>
                <w:tab w:val="left" w:pos="6946" w:leader="underscore"/>
              </w:tabs>
              <w:spacing w:before="0" w:after="0"/>
              <w:jc w:val="left"/>
              <w:rPr>
                <w:rStyle w:val="211pt"/>
                <w:rFonts w:ascii="Liberation Serif" w:hAnsi="Liberation Serif" w:cs="Liberation Serif"/>
              </w:rPr>
            </w:pPr>
            <w:r>
              <w:rPr>
                <w:rStyle w:val="211pt"/>
                <w:rFonts w:cs="Liberation Serif" w:ascii="Liberation Serif" w:hAnsi="Liberation Serif"/>
                <w:kern w:val="0"/>
                <w:lang w:val="ru-RU" w:bidi="ar-SA"/>
              </w:rPr>
              <w:t>Проверка соответствия документов и сведений требованиям нормативных правовых актов предоставления муниципальной услуги</w:t>
            </w:r>
          </w:p>
        </w:tc>
        <w:tc>
          <w:tcPr>
            <w:tcW w:w="2225"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2"/>
                <w:szCs w:val="22"/>
              </w:rPr>
            </w:pPr>
            <w:r>
              <w:rPr>
                <w:rFonts w:cs="Liberation Serif" w:ascii="Liberation Serif" w:hAnsi="Liberation Serif"/>
                <w:kern w:val="0"/>
                <w:sz w:val="22"/>
                <w:szCs w:val="22"/>
                <w:lang w:val="ru-RU" w:bidi="ar-SA"/>
              </w:rPr>
              <w:t>До 9 рабочих дней</w:t>
            </w:r>
          </w:p>
        </w:tc>
        <w:tc>
          <w:tcPr>
            <w:tcW w:w="1976" w:type="dxa"/>
            <w:gridSpan w:val="2"/>
            <w:tcBorders/>
          </w:tcPr>
          <w:p>
            <w:pPr>
              <w:pStyle w:val="Normal"/>
              <w:widowControl w:val="false"/>
              <w:spacing w:lineRule="exact" w:line="274" w:before="0" w:after="0"/>
              <w:jc w:val="left"/>
              <w:rPr>
                <w:rStyle w:val="211pt"/>
                <w:rFonts w:ascii="Liberation Serif" w:hAnsi="Liberation Serif" w:cs="Liberation Serif"/>
              </w:rPr>
            </w:pPr>
            <w:r>
              <w:rPr>
                <w:rStyle w:val="211pt"/>
                <w:rFonts w:cs="Liberation Serif" w:ascii="Liberation Serif" w:hAnsi="Liberation Serif"/>
                <w:kern w:val="0"/>
                <w:lang w:val="ru-RU" w:bidi="ar-SA"/>
              </w:rPr>
              <w:t>Должностное лицо Уполномоченного органа, ответственное за предоставление муниципальной услуги</w:t>
            </w:r>
          </w:p>
        </w:tc>
        <w:tc>
          <w:tcPr>
            <w:tcW w:w="1928"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Style w:val="211pt"/>
                <w:rFonts w:cs="Liberation Serif" w:ascii="Liberation Serif" w:hAnsi="Liberation Serif"/>
                <w:kern w:val="0"/>
                <w:lang w:val="ru-RU" w:bidi="ar-SA"/>
              </w:rPr>
              <w:t>Уполномоченный орган) /ГИС/ ПГС</w:t>
            </w:r>
          </w:p>
        </w:tc>
        <w:tc>
          <w:tcPr>
            <w:tcW w:w="2253"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2"/>
                <w:szCs w:val="22"/>
              </w:rPr>
            </w:pPr>
            <w:r>
              <w:rPr>
                <w:rFonts w:cs="Liberation Serif" w:ascii="Liberation Serif" w:hAnsi="Liberation Serif"/>
                <w:kern w:val="0"/>
                <w:sz w:val="22"/>
                <w:szCs w:val="22"/>
                <w:lang w:val="ru-RU" w:bidi="ar-SA"/>
              </w:rPr>
              <w:t>Основания отказа в предоставлении муниципальной услуги, предусмотренные пунктом 2.19 Административного регламента</w:t>
            </w:r>
          </w:p>
        </w:tc>
        <w:tc>
          <w:tcPr>
            <w:tcW w:w="2292"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2"/>
                <w:szCs w:val="22"/>
              </w:rPr>
            </w:pPr>
            <w:r>
              <w:rPr>
                <w:rFonts w:cs="Liberation Serif" w:ascii="Liberation Serif" w:hAnsi="Liberation Serif"/>
                <w:kern w:val="0"/>
                <w:sz w:val="22"/>
                <w:szCs w:val="22"/>
                <w:lang w:val="ru-RU" w:bidi="ar-SA"/>
              </w:rPr>
              <w:t>Проект результата предоставления муниципальной услуги</w:t>
            </w:r>
          </w:p>
        </w:tc>
      </w:tr>
      <w:tr>
        <w:trPr/>
        <w:tc>
          <w:tcPr>
            <w:tcW w:w="14935" w:type="dxa"/>
            <w:gridSpan w:val="8"/>
            <w:tcBorders/>
          </w:tcPr>
          <w:p>
            <w:pPr>
              <w:pStyle w:val="Normal"/>
              <w:widowControl w:val="false"/>
              <w:tabs>
                <w:tab w:val="clear" w:pos="708"/>
                <w:tab w:val="left" w:pos="4733" w:leader="underscore"/>
                <w:tab w:val="left" w:pos="6946" w:leader="underscore"/>
              </w:tabs>
              <w:spacing w:before="0" w:after="0"/>
              <w:jc w:val="center"/>
              <w:rPr>
                <w:rFonts w:ascii="Liberation Serif" w:hAnsi="Liberation Serif" w:cs="Liberation Serif"/>
                <w:sz w:val="22"/>
                <w:szCs w:val="22"/>
              </w:rPr>
            </w:pPr>
            <w:r>
              <w:rPr>
                <w:rFonts w:cs="Liberation Serif" w:ascii="Liberation Serif" w:hAnsi="Liberation Serif"/>
                <w:kern w:val="0"/>
                <w:sz w:val="22"/>
                <w:szCs w:val="22"/>
                <w:lang w:val="ru-RU" w:bidi="ar-SA"/>
              </w:rPr>
              <w:t>4.Принятие решения</w:t>
            </w:r>
          </w:p>
        </w:tc>
      </w:tr>
      <w:tr>
        <w:trPr/>
        <w:tc>
          <w:tcPr>
            <w:tcW w:w="2007" w:type="dxa"/>
            <w:vMerge w:val="restart"/>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2"/>
                <w:szCs w:val="22"/>
              </w:rPr>
            </w:pPr>
            <w:r>
              <w:rPr>
                <w:rFonts w:cs="Liberation Serif" w:ascii="Liberation Serif" w:hAnsi="Liberation Serif"/>
                <w:kern w:val="0"/>
                <w:sz w:val="22"/>
                <w:szCs w:val="22"/>
                <w:lang w:val="ru-RU" w:bidi="ar-SA"/>
              </w:rPr>
              <w:t>Проект результата предоставления муниципальной услуги</w:t>
            </w:r>
          </w:p>
        </w:tc>
        <w:tc>
          <w:tcPr>
            <w:tcW w:w="2254" w:type="dxa"/>
            <w:tcBorders/>
          </w:tcPr>
          <w:p>
            <w:pPr>
              <w:pStyle w:val="Normal"/>
              <w:widowControl w:val="false"/>
              <w:tabs>
                <w:tab w:val="clear" w:pos="708"/>
                <w:tab w:val="left" w:pos="4733" w:leader="underscore"/>
                <w:tab w:val="left" w:pos="6946" w:leader="underscore"/>
              </w:tabs>
              <w:spacing w:before="0" w:after="0"/>
              <w:jc w:val="left"/>
              <w:rPr>
                <w:rStyle w:val="211pt"/>
                <w:rFonts w:ascii="Liberation Serif" w:hAnsi="Liberation Serif" w:cs="Liberation Serif"/>
              </w:rPr>
            </w:pPr>
            <w:r>
              <w:rPr>
                <w:rStyle w:val="211pt"/>
                <w:rFonts w:cs="Liberation Serif" w:ascii="Liberation Serif" w:hAnsi="Liberation Serif"/>
                <w:kern w:val="0"/>
                <w:lang w:val="ru-RU" w:bidi="ar-SA"/>
              </w:rPr>
              <w:t>Принятие решения о предоставлении муниципальной услуги</w:t>
            </w:r>
          </w:p>
        </w:tc>
        <w:tc>
          <w:tcPr>
            <w:tcW w:w="2272" w:type="dxa"/>
            <w:gridSpan w:val="2"/>
            <w:vMerge w:val="restart"/>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2"/>
                <w:szCs w:val="22"/>
              </w:rPr>
            </w:pPr>
            <w:r>
              <w:rPr>
                <w:rFonts w:cs="Liberation Serif" w:ascii="Liberation Serif" w:hAnsi="Liberation Serif"/>
                <w:kern w:val="0"/>
                <w:sz w:val="22"/>
                <w:szCs w:val="22"/>
                <w:lang w:val="ru-RU" w:bidi="ar-SA"/>
              </w:rPr>
              <w:t>До 9 рабочих дней</w:t>
            </w:r>
          </w:p>
        </w:tc>
        <w:tc>
          <w:tcPr>
            <w:tcW w:w="1929" w:type="dxa"/>
            <w:vMerge w:val="restart"/>
            <w:tcBorders/>
          </w:tcPr>
          <w:p>
            <w:pPr>
              <w:pStyle w:val="Normal"/>
              <w:widowControl w:val="false"/>
              <w:spacing w:lineRule="exact" w:line="274" w:before="0" w:after="0"/>
              <w:jc w:val="left"/>
              <w:rPr>
                <w:rStyle w:val="211pt"/>
                <w:rFonts w:ascii="Liberation Serif" w:hAnsi="Liberation Serif" w:cs="Liberation Serif"/>
              </w:rPr>
            </w:pPr>
            <w:r>
              <w:rPr>
                <w:rStyle w:val="211pt"/>
                <w:rFonts w:cs="Liberation Serif" w:ascii="Liberation Serif" w:hAnsi="Liberation Serif"/>
                <w:kern w:val="0"/>
                <w:lang w:val="ru-RU" w:bidi="ar-SA"/>
              </w:rPr>
              <w:t>Должностное лицо Уполномоченного органа, ответственное за предоставление муниципальной услуги; руководитель Уполномоченного органа или уполномоченное им лицо</w:t>
            </w:r>
          </w:p>
        </w:tc>
        <w:tc>
          <w:tcPr>
            <w:tcW w:w="1928" w:type="dxa"/>
            <w:vMerge w:val="restart"/>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Style w:val="211pt"/>
                <w:rFonts w:cs="Liberation Serif" w:ascii="Liberation Serif" w:hAnsi="Liberation Serif"/>
                <w:kern w:val="0"/>
                <w:lang w:val="ru-RU" w:bidi="ar-SA"/>
              </w:rPr>
              <w:t>Уполномоченный орган) /ГИС/ ПГС</w:t>
            </w:r>
          </w:p>
        </w:tc>
        <w:tc>
          <w:tcPr>
            <w:tcW w:w="2253" w:type="dxa"/>
            <w:vMerge w:val="restart"/>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sz w:val="20"/>
                <w:szCs w:val="20"/>
              </w:rPr>
            </w:r>
          </w:p>
        </w:tc>
        <w:tc>
          <w:tcPr>
            <w:tcW w:w="2292" w:type="dxa"/>
            <w:tcBorders/>
          </w:tcPr>
          <w:p>
            <w:pPr>
              <w:pStyle w:val="Normal"/>
              <w:widowControl w:val="false"/>
              <w:spacing w:lineRule="exact" w:line="274" w:before="0" w:after="0"/>
              <w:jc w:val="left"/>
              <w:rPr>
                <w:rFonts w:ascii="Liberation Serif" w:hAnsi="Liberation Serif" w:cs="Liberation Serif"/>
                <w:sz w:val="22"/>
                <w:szCs w:val="22"/>
              </w:rPr>
            </w:pPr>
            <w:r>
              <w:rPr>
                <w:rStyle w:val="212pt"/>
                <w:rFonts w:cs="Liberation Serif" w:ascii="Liberation Serif" w:hAnsi="Liberation Serif"/>
                <w:kern w:val="0"/>
                <w:sz w:val="22"/>
                <w:szCs w:val="22"/>
                <w:lang w:val="ru-RU" w:bidi="ar-SA"/>
              </w:rPr>
              <w:t>Результат предоставления муниципальной услуги, подписанный</w:t>
            </w:r>
          </w:p>
          <w:p>
            <w:pPr>
              <w:pStyle w:val="Normal"/>
              <w:widowControl w:val="false"/>
              <w:spacing w:lineRule="exact" w:line="274" w:before="0" w:after="0"/>
              <w:jc w:val="left"/>
              <w:rPr>
                <w:rFonts w:ascii="Liberation Serif" w:hAnsi="Liberation Serif" w:cs="Liberation Serif"/>
                <w:sz w:val="22"/>
                <w:szCs w:val="22"/>
              </w:rPr>
            </w:pPr>
            <w:r>
              <w:rPr>
                <w:rStyle w:val="212pt"/>
                <w:rFonts w:cs="Liberation Serif" w:ascii="Liberation Serif" w:hAnsi="Liberation Serif"/>
                <w:kern w:val="0"/>
                <w:sz w:val="22"/>
                <w:szCs w:val="22"/>
                <w:lang w:val="ru-RU" w:bidi="ar-SA"/>
              </w:rPr>
              <w:t>усиленной</w:t>
            </w:r>
          </w:p>
          <w:p>
            <w:pPr>
              <w:pStyle w:val="Normal"/>
              <w:widowControl w:val="false"/>
              <w:spacing w:lineRule="exact" w:line="274" w:before="0" w:after="0"/>
              <w:jc w:val="left"/>
              <w:rPr>
                <w:rFonts w:ascii="Liberation Serif" w:hAnsi="Liberation Serif" w:cs="Liberation Serif"/>
                <w:sz w:val="22"/>
                <w:szCs w:val="22"/>
              </w:rPr>
            </w:pPr>
            <w:r>
              <w:rPr>
                <w:rStyle w:val="212pt"/>
                <w:rFonts w:cs="Liberation Serif" w:ascii="Liberation Serif" w:hAnsi="Liberation Serif"/>
                <w:kern w:val="0"/>
                <w:sz w:val="22"/>
                <w:szCs w:val="22"/>
                <w:lang w:val="ru-RU" w:bidi="ar-SA"/>
              </w:rPr>
              <w:t>квалифицированной</w:t>
            </w:r>
          </w:p>
          <w:p>
            <w:pPr>
              <w:pStyle w:val="Normal"/>
              <w:widowControl w:val="false"/>
              <w:spacing w:lineRule="exact" w:line="274" w:before="0" w:after="0"/>
              <w:jc w:val="left"/>
              <w:rPr>
                <w:rFonts w:ascii="Liberation Serif" w:hAnsi="Liberation Serif" w:cs="Liberation Serif"/>
                <w:sz w:val="22"/>
                <w:szCs w:val="22"/>
              </w:rPr>
            </w:pPr>
            <w:r>
              <w:rPr>
                <w:rStyle w:val="212pt"/>
                <w:rFonts w:cs="Liberation Serif" w:ascii="Liberation Serif" w:hAnsi="Liberation Serif"/>
                <w:kern w:val="0"/>
                <w:sz w:val="22"/>
                <w:szCs w:val="22"/>
                <w:lang w:val="ru-RU" w:bidi="ar-SA"/>
              </w:rPr>
              <w:t>подписью</w:t>
            </w:r>
          </w:p>
          <w:p>
            <w:pPr>
              <w:pStyle w:val="Normal"/>
              <w:widowControl w:val="false"/>
              <w:spacing w:lineRule="exact" w:line="274" w:before="0" w:after="0"/>
              <w:jc w:val="left"/>
              <w:rPr>
                <w:rFonts w:ascii="Liberation Serif" w:hAnsi="Liberation Serif" w:cs="Liberation Serif"/>
                <w:sz w:val="22"/>
                <w:szCs w:val="22"/>
              </w:rPr>
            </w:pPr>
            <w:r>
              <w:rPr>
                <w:rStyle w:val="212pt"/>
                <w:rFonts w:cs="Liberation Serif" w:ascii="Liberation Serif" w:hAnsi="Liberation Serif"/>
                <w:kern w:val="0"/>
                <w:sz w:val="22"/>
                <w:szCs w:val="22"/>
                <w:lang w:val="ru-RU" w:bidi="ar-SA"/>
              </w:rPr>
              <w:t>руководителем</w:t>
            </w:r>
          </w:p>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Style w:val="212pt"/>
                <w:rFonts w:cs="Liberation Serif" w:ascii="Liberation Serif" w:hAnsi="Liberation Serif"/>
                <w:kern w:val="0"/>
                <w:sz w:val="22"/>
                <w:szCs w:val="22"/>
                <w:lang w:val="ru-RU" w:bidi="ar-SA"/>
              </w:rPr>
              <w:t>Уполномоченного органа или иного уполномоченного им лица</w:t>
            </w:r>
          </w:p>
        </w:tc>
      </w:tr>
      <w:tr>
        <w:trPr/>
        <w:tc>
          <w:tcPr>
            <w:tcW w:w="2007" w:type="dxa"/>
            <w:vMerge w:val="continue"/>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sz w:val="20"/>
                <w:szCs w:val="20"/>
              </w:rPr>
            </w:r>
          </w:p>
        </w:tc>
        <w:tc>
          <w:tcPr>
            <w:tcW w:w="2254" w:type="dxa"/>
            <w:tcBorders/>
          </w:tcPr>
          <w:p>
            <w:pPr>
              <w:pStyle w:val="Normal"/>
              <w:widowControl w:val="false"/>
              <w:tabs>
                <w:tab w:val="clear" w:pos="708"/>
                <w:tab w:val="left" w:pos="4733" w:leader="underscore"/>
                <w:tab w:val="left" w:pos="6946" w:leader="underscore"/>
              </w:tabs>
              <w:spacing w:before="0" w:after="0"/>
              <w:jc w:val="left"/>
              <w:rPr>
                <w:rStyle w:val="211pt"/>
                <w:rFonts w:ascii="Liberation Serif" w:hAnsi="Liberation Serif" w:cs="Liberation Serif"/>
              </w:rPr>
            </w:pPr>
            <w:r>
              <w:rPr>
                <w:rStyle w:val="211pt"/>
                <w:rFonts w:cs="Liberation Serif" w:ascii="Liberation Serif" w:hAnsi="Liberation Serif"/>
                <w:kern w:val="0"/>
                <w:lang w:val="ru-RU" w:bidi="ar-SA"/>
              </w:rPr>
              <w:t>Формирование решения о предоставлении муниципальной услуги</w:t>
            </w:r>
          </w:p>
        </w:tc>
        <w:tc>
          <w:tcPr>
            <w:tcW w:w="2272" w:type="dxa"/>
            <w:gridSpan w:val="2"/>
            <w:vMerge w:val="continue"/>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sz w:val="20"/>
                <w:szCs w:val="20"/>
              </w:rPr>
            </w:r>
          </w:p>
        </w:tc>
        <w:tc>
          <w:tcPr>
            <w:tcW w:w="1929" w:type="dxa"/>
            <w:vMerge w:val="continue"/>
            <w:tcBorders/>
          </w:tcPr>
          <w:p>
            <w:pPr>
              <w:pStyle w:val="Normal"/>
              <w:widowControl w:val="false"/>
              <w:spacing w:lineRule="exact" w:line="274" w:before="0" w:after="0"/>
              <w:jc w:val="left"/>
              <w:rPr>
                <w:rStyle w:val="211pt"/>
                <w:rFonts w:ascii="Liberation Serif" w:hAnsi="Liberation Serif" w:cs="Liberation Serif"/>
              </w:rPr>
            </w:pPr>
            <w:r>
              <w:rPr>
                <w:rFonts w:cs="Liberation Serif" w:ascii="Liberation Serif" w:hAnsi="Liberation Serif"/>
              </w:rPr>
            </w:r>
          </w:p>
        </w:tc>
        <w:tc>
          <w:tcPr>
            <w:tcW w:w="1928" w:type="dxa"/>
            <w:vMerge w:val="continue"/>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sz w:val="20"/>
                <w:szCs w:val="20"/>
              </w:rPr>
            </w:r>
          </w:p>
        </w:tc>
        <w:tc>
          <w:tcPr>
            <w:tcW w:w="2253" w:type="dxa"/>
            <w:vMerge w:val="continue"/>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sz w:val="20"/>
                <w:szCs w:val="20"/>
              </w:rPr>
            </w:r>
          </w:p>
        </w:tc>
        <w:tc>
          <w:tcPr>
            <w:tcW w:w="2292" w:type="dxa"/>
            <w:vMerge w:val="restart"/>
            <w:tcBorders/>
          </w:tcPr>
          <w:p>
            <w:pPr>
              <w:pStyle w:val="Normal"/>
              <w:widowControl w:val="false"/>
              <w:tabs>
                <w:tab w:val="clear" w:pos="708"/>
                <w:tab w:val="left" w:pos="4733" w:leader="underscore"/>
                <w:tab w:val="left" w:pos="6946" w:leader="underscore"/>
              </w:tabs>
              <w:spacing w:before="0" w:after="0"/>
              <w:jc w:val="left"/>
              <w:rPr>
                <w:rStyle w:val="212pt"/>
                <w:rFonts w:ascii="Liberation Serif" w:hAnsi="Liberation Serif" w:cs="Liberation Serif"/>
                <w:sz w:val="22"/>
                <w:szCs w:val="22"/>
              </w:rPr>
            </w:pPr>
            <w:r>
              <w:rPr>
                <w:rStyle w:val="212pt"/>
                <w:rFonts w:cs="Liberation Serif" w:ascii="Liberation Serif" w:hAnsi="Liberation Serif"/>
                <w:kern w:val="0"/>
                <w:sz w:val="22"/>
                <w:szCs w:val="22"/>
                <w:lang w:val="ru-RU" w:bidi="ar-SA"/>
              </w:rPr>
              <w:t>Результат</w:t>
            </w:r>
          </w:p>
          <w:p>
            <w:pPr>
              <w:pStyle w:val="Normal"/>
              <w:widowControl w:val="false"/>
              <w:tabs>
                <w:tab w:val="clear" w:pos="708"/>
                <w:tab w:val="left" w:pos="4733" w:leader="underscore"/>
                <w:tab w:val="left" w:pos="6946" w:leader="underscore"/>
              </w:tabs>
              <w:spacing w:before="0" w:after="0"/>
              <w:jc w:val="left"/>
              <w:rPr>
                <w:rStyle w:val="212pt"/>
                <w:rFonts w:ascii="Liberation Serif" w:hAnsi="Liberation Serif" w:cs="Liberation Serif"/>
                <w:sz w:val="22"/>
                <w:szCs w:val="22"/>
              </w:rPr>
            </w:pPr>
            <w:r>
              <w:rPr>
                <w:rStyle w:val="212pt"/>
                <w:rFonts w:cs="Liberation Serif" w:ascii="Liberation Serif" w:hAnsi="Liberation Serif"/>
                <w:kern w:val="0"/>
                <w:sz w:val="22"/>
                <w:szCs w:val="22"/>
                <w:lang w:val="ru-RU" w:bidi="ar-SA"/>
              </w:rPr>
              <w:t>предоставления</w:t>
            </w:r>
          </w:p>
          <w:p>
            <w:pPr>
              <w:pStyle w:val="Normal"/>
              <w:widowControl w:val="false"/>
              <w:tabs>
                <w:tab w:val="clear" w:pos="708"/>
                <w:tab w:val="left" w:pos="4733" w:leader="underscore"/>
                <w:tab w:val="left" w:pos="6946" w:leader="underscore"/>
              </w:tabs>
              <w:spacing w:before="0" w:after="0"/>
              <w:jc w:val="left"/>
              <w:rPr>
                <w:rStyle w:val="212pt"/>
                <w:rFonts w:ascii="Liberation Serif" w:hAnsi="Liberation Serif" w:cs="Liberation Serif"/>
                <w:sz w:val="22"/>
                <w:szCs w:val="22"/>
              </w:rPr>
            </w:pPr>
            <w:r>
              <w:rPr>
                <w:rStyle w:val="212pt"/>
                <w:rFonts w:cs="Liberation Serif" w:ascii="Liberation Serif" w:hAnsi="Liberation Serif"/>
                <w:kern w:val="0"/>
                <w:sz w:val="22"/>
                <w:szCs w:val="22"/>
                <w:lang w:val="ru-RU" w:bidi="ar-SA"/>
              </w:rPr>
              <w:t>государственной</w:t>
            </w:r>
          </w:p>
          <w:p>
            <w:pPr>
              <w:pStyle w:val="Normal"/>
              <w:widowControl w:val="false"/>
              <w:tabs>
                <w:tab w:val="clear" w:pos="708"/>
                <w:tab w:val="left" w:pos="4733" w:leader="underscore"/>
                <w:tab w:val="left" w:pos="6946" w:leader="underscore"/>
              </w:tabs>
              <w:spacing w:before="0" w:after="0"/>
              <w:jc w:val="left"/>
              <w:rPr>
                <w:rStyle w:val="212pt"/>
                <w:rFonts w:ascii="Liberation Serif" w:hAnsi="Liberation Serif" w:cs="Liberation Serif"/>
                <w:sz w:val="22"/>
                <w:szCs w:val="22"/>
              </w:rPr>
            </w:pPr>
            <w:r>
              <w:rPr>
                <w:rStyle w:val="212pt"/>
                <w:rFonts w:cs="Liberation Serif" w:ascii="Liberation Serif" w:hAnsi="Liberation Serif"/>
                <w:kern w:val="0"/>
                <w:sz w:val="22"/>
                <w:szCs w:val="22"/>
                <w:lang w:val="ru-RU" w:bidi="ar-SA"/>
              </w:rPr>
              <w:t>(муниципальной)</w:t>
            </w:r>
          </w:p>
          <w:p>
            <w:pPr>
              <w:pStyle w:val="Normal"/>
              <w:widowControl w:val="false"/>
              <w:tabs>
                <w:tab w:val="clear" w:pos="708"/>
                <w:tab w:val="left" w:pos="4733" w:leader="underscore"/>
                <w:tab w:val="left" w:pos="6946" w:leader="underscore"/>
              </w:tabs>
              <w:spacing w:before="0" w:after="0"/>
              <w:jc w:val="left"/>
              <w:rPr>
                <w:rStyle w:val="212pt"/>
                <w:rFonts w:ascii="Liberation Serif" w:hAnsi="Liberation Serif" w:cs="Liberation Serif"/>
                <w:sz w:val="22"/>
                <w:szCs w:val="22"/>
              </w:rPr>
            </w:pPr>
            <w:r>
              <w:rPr>
                <w:rStyle w:val="212pt"/>
                <w:rFonts w:cs="Liberation Serif" w:ascii="Liberation Serif" w:hAnsi="Liberation Serif"/>
                <w:kern w:val="0"/>
                <w:sz w:val="22"/>
                <w:szCs w:val="22"/>
                <w:lang w:val="ru-RU" w:bidi="ar-SA"/>
              </w:rPr>
              <w:t>услуги по форме,</w:t>
            </w:r>
          </w:p>
          <w:p>
            <w:pPr>
              <w:pStyle w:val="Normal"/>
              <w:widowControl w:val="false"/>
              <w:tabs>
                <w:tab w:val="clear" w:pos="708"/>
                <w:tab w:val="left" w:pos="4733" w:leader="underscore"/>
                <w:tab w:val="left" w:pos="6946" w:leader="underscore"/>
              </w:tabs>
              <w:spacing w:before="0" w:after="0"/>
              <w:jc w:val="left"/>
              <w:rPr>
                <w:rStyle w:val="212pt"/>
                <w:rFonts w:ascii="Liberation Serif" w:hAnsi="Liberation Serif" w:cs="Liberation Serif"/>
                <w:sz w:val="22"/>
                <w:szCs w:val="22"/>
              </w:rPr>
            </w:pPr>
            <w:r>
              <w:rPr>
                <w:rStyle w:val="212pt"/>
                <w:rFonts w:cs="Liberation Serif" w:ascii="Liberation Serif" w:hAnsi="Liberation Serif"/>
                <w:kern w:val="0"/>
                <w:sz w:val="22"/>
                <w:szCs w:val="22"/>
                <w:lang w:val="ru-RU" w:bidi="ar-SA"/>
              </w:rPr>
              <w:t>приведенной в</w:t>
            </w:r>
          </w:p>
          <w:p>
            <w:pPr>
              <w:pStyle w:val="Normal"/>
              <w:widowControl w:val="false"/>
              <w:tabs>
                <w:tab w:val="clear" w:pos="708"/>
                <w:tab w:val="left" w:pos="4733" w:leader="underscore"/>
                <w:tab w:val="left" w:pos="6946" w:leader="underscore"/>
              </w:tabs>
              <w:spacing w:before="0" w:after="0"/>
              <w:jc w:val="left"/>
              <w:rPr>
                <w:rStyle w:val="212pt"/>
                <w:rFonts w:ascii="Liberation Serif" w:hAnsi="Liberation Serif" w:cs="Liberation Serif"/>
                <w:sz w:val="22"/>
                <w:szCs w:val="22"/>
              </w:rPr>
            </w:pPr>
            <w:r>
              <w:rPr>
                <w:rStyle w:val="212pt"/>
                <w:rFonts w:cs="Liberation Serif" w:ascii="Liberation Serif" w:hAnsi="Liberation Serif"/>
                <w:kern w:val="0"/>
                <w:sz w:val="22"/>
                <w:szCs w:val="22"/>
                <w:lang w:val="ru-RU" w:bidi="ar-SA"/>
              </w:rPr>
              <w:t>приложении №3 к</w:t>
            </w:r>
          </w:p>
          <w:p>
            <w:pPr>
              <w:pStyle w:val="Normal"/>
              <w:widowControl w:val="false"/>
              <w:tabs>
                <w:tab w:val="clear" w:pos="708"/>
                <w:tab w:val="left" w:pos="4733" w:leader="underscore"/>
                <w:tab w:val="left" w:pos="6946" w:leader="underscore"/>
              </w:tabs>
              <w:spacing w:before="0" w:after="0"/>
              <w:jc w:val="left"/>
              <w:rPr>
                <w:rStyle w:val="212pt"/>
                <w:rFonts w:ascii="Liberation Serif" w:hAnsi="Liberation Serif" w:cs="Liberation Serif"/>
                <w:sz w:val="22"/>
                <w:szCs w:val="22"/>
              </w:rPr>
            </w:pPr>
            <w:r>
              <w:rPr>
                <w:rStyle w:val="212pt"/>
                <w:rFonts w:cs="Liberation Serif" w:ascii="Liberation Serif" w:hAnsi="Liberation Serif"/>
                <w:kern w:val="0"/>
                <w:sz w:val="22"/>
                <w:szCs w:val="22"/>
                <w:lang w:val="ru-RU" w:bidi="ar-SA"/>
              </w:rPr>
              <w:t>Административному</w:t>
            </w:r>
          </w:p>
          <w:p>
            <w:pPr>
              <w:pStyle w:val="Normal"/>
              <w:widowControl w:val="false"/>
              <w:tabs>
                <w:tab w:val="clear" w:pos="708"/>
                <w:tab w:val="left" w:pos="4733" w:leader="underscore"/>
                <w:tab w:val="left" w:pos="6946" w:leader="underscore"/>
              </w:tabs>
              <w:spacing w:before="0" w:after="0"/>
              <w:jc w:val="left"/>
              <w:rPr>
                <w:rStyle w:val="212pt"/>
                <w:rFonts w:ascii="Liberation Serif" w:hAnsi="Liberation Serif" w:cs="Liberation Serif"/>
                <w:sz w:val="22"/>
                <w:szCs w:val="22"/>
              </w:rPr>
            </w:pPr>
            <w:r>
              <w:rPr>
                <w:rStyle w:val="212pt"/>
                <w:rFonts w:cs="Liberation Serif" w:ascii="Liberation Serif" w:hAnsi="Liberation Serif"/>
                <w:kern w:val="0"/>
                <w:sz w:val="22"/>
                <w:szCs w:val="22"/>
                <w:lang w:val="ru-RU" w:bidi="ar-SA"/>
              </w:rPr>
              <w:t>регламенту,</w:t>
            </w:r>
          </w:p>
          <w:p>
            <w:pPr>
              <w:pStyle w:val="Normal"/>
              <w:widowControl w:val="false"/>
              <w:tabs>
                <w:tab w:val="clear" w:pos="708"/>
                <w:tab w:val="left" w:pos="4733" w:leader="underscore"/>
                <w:tab w:val="left" w:pos="6946" w:leader="underscore"/>
              </w:tabs>
              <w:spacing w:before="0" w:after="0"/>
              <w:jc w:val="left"/>
              <w:rPr>
                <w:rStyle w:val="212pt"/>
                <w:rFonts w:ascii="Liberation Serif" w:hAnsi="Liberation Serif" w:cs="Liberation Serif"/>
                <w:sz w:val="22"/>
                <w:szCs w:val="22"/>
              </w:rPr>
            </w:pPr>
            <w:r>
              <w:rPr>
                <w:rStyle w:val="212pt"/>
                <w:rFonts w:cs="Liberation Serif" w:ascii="Liberation Serif" w:hAnsi="Liberation Serif"/>
                <w:kern w:val="0"/>
                <w:sz w:val="22"/>
                <w:szCs w:val="22"/>
                <w:lang w:val="ru-RU" w:bidi="ar-SA"/>
              </w:rPr>
              <w:t>подписанный</w:t>
            </w:r>
          </w:p>
          <w:p>
            <w:pPr>
              <w:pStyle w:val="Normal"/>
              <w:widowControl w:val="false"/>
              <w:tabs>
                <w:tab w:val="clear" w:pos="708"/>
                <w:tab w:val="left" w:pos="4733" w:leader="underscore"/>
                <w:tab w:val="left" w:pos="6946" w:leader="underscore"/>
              </w:tabs>
              <w:spacing w:before="0" w:after="0"/>
              <w:jc w:val="left"/>
              <w:rPr>
                <w:rStyle w:val="212pt"/>
                <w:rFonts w:ascii="Liberation Serif" w:hAnsi="Liberation Serif" w:cs="Liberation Serif"/>
                <w:sz w:val="22"/>
                <w:szCs w:val="22"/>
              </w:rPr>
            </w:pPr>
            <w:r>
              <w:rPr>
                <w:rStyle w:val="212pt"/>
                <w:rFonts w:cs="Liberation Serif" w:ascii="Liberation Serif" w:hAnsi="Liberation Serif"/>
                <w:kern w:val="0"/>
                <w:sz w:val="22"/>
                <w:szCs w:val="22"/>
                <w:lang w:val="ru-RU" w:bidi="ar-SA"/>
              </w:rPr>
              <w:t>усиленной</w:t>
            </w:r>
          </w:p>
          <w:p>
            <w:pPr>
              <w:pStyle w:val="Normal"/>
              <w:widowControl w:val="false"/>
              <w:tabs>
                <w:tab w:val="clear" w:pos="708"/>
                <w:tab w:val="left" w:pos="4733" w:leader="underscore"/>
                <w:tab w:val="left" w:pos="6946" w:leader="underscore"/>
              </w:tabs>
              <w:spacing w:before="0" w:after="0"/>
              <w:jc w:val="left"/>
              <w:rPr>
                <w:rStyle w:val="212pt"/>
                <w:rFonts w:ascii="Liberation Serif" w:hAnsi="Liberation Serif" w:cs="Liberation Serif"/>
                <w:sz w:val="22"/>
                <w:szCs w:val="22"/>
              </w:rPr>
            </w:pPr>
            <w:r>
              <w:rPr>
                <w:rStyle w:val="212pt"/>
                <w:rFonts w:cs="Liberation Serif" w:ascii="Liberation Serif" w:hAnsi="Liberation Serif"/>
                <w:kern w:val="0"/>
                <w:sz w:val="22"/>
                <w:szCs w:val="22"/>
                <w:lang w:val="ru-RU" w:bidi="ar-SA"/>
              </w:rPr>
              <w:t>квалифицированной</w:t>
            </w:r>
          </w:p>
          <w:p>
            <w:pPr>
              <w:pStyle w:val="Normal"/>
              <w:widowControl w:val="false"/>
              <w:tabs>
                <w:tab w:val="clear" w:pos="708"/>
                <w:tab w:val="left" w:pos="4733" w:leader="underscore"/>
                <w:tab w:val="left" w:pos="6946" w:leader="underscore"/>
              </w:tabs>
              <w:spacing w:before="0" w:after="0"/>
              <w:jc w:val="left"/>
              <w:rPr>
                <w:rStyle w:val="212pt"/>
                <w:rFonts w:ascii="Liberation Serif" w:hAnsi="Liberation Serif" w:cs="Liberation Serif"/>
                <w:sz w:val="22"/>
                <w:szCs w:val="22"/>
              </w:rPr>
            </w:pPr>
            <w:r>
              <w:rPr>
                <w:rStyle w:val="212pt"/>
                <w:rFonts w:cs="Liberation Serif" w:ascii="Liberation Serif" w:hAnsi="Liberation Serif"/>
                <w:kern w:val="0"/>
                <w:sz w:val="22"/>
                <w:szCs w:val="22"/>
                <w:lang w:val="ru-RU" w:bidi="ar-SA"/>
              </w:rPr>
              <w:t>подписью</w:t>
            </w:r>
          </w:p>
          <w:p>
            <w:pPr>
              <w:pStyle w:val="Normal"/>
              <w:widowControl w:val="false"/>
              <w:tabs>
                <w:tab w:val="clear" w:pos="708"/>
                <w:tab w:val="left" w:pos="4733" w:leader="underscore"/>
                <w:tab w:val="left" w:pos="6946" w:leader="underscore"/>
              </w:tabs>
              <w:spacing w:before="0" w:after="0"/>
              <w:jc w:val="left"/>
              <w:rPr>
                <w:rStyle w:val="212pt"/>
                <w:rFonts w:ascii="Liberation Serif" w:hAnsi="Liberation Serif" w:cs="Liberation Serif"/>
                <w:sz w:val="22"/>
                <w:szCs w:val="22"/>
              </w:rPr>
            </w:pPr>
            <w:r>
              <w:rPr>
                <w:rStyle w:val="212pt"/>
                <w:rFonts w:cs="Liberation Serif" w:ascii="Liberation Serif" w:hAnsi="Liberation Serif"/>
                <w:kern w:val="0"/>
                <w:sz w:val="22"/>
                <w:szCs w:val="22"/>
                <w:lang w:val="ru-RU" w:bidi="ar-SA"/>
              </w:rPr>
              <w:t>руководителем</w:t>
            </w:r>
          </w:p>
          <w:p>
            <w:pPr>
              <w:pStyle w:val="Normal"/>
              <w:widowControl w:val="false"/>
              <w:tabs>
                <w:tab w:val="clear" w:pos="708"/>
                <w:tab w:val="left" w:pos="4733" w:leader="underscore"/>
                <w:tab w:val="left" w:pos="6946" w:leader="underscore"/>
              </w:tabs>
              <w:spacing w:before="0" w:after="0"/>
              <w:jc w:val="left"/>
              <w:rPr>
                <w:rStyle w:val="212pt"/>
                <w:rFonts w:ascii="Liberation Serif" w:hAnsi="Liberation Serif" w:cs="Liberation Serif"/>
                <w:sz w:val="22"/>
                <w:szCs w:val="22"/>
              </w:rPr>
            </w:pPr>
            <w:r>
              <w:rPr>
                <w:rStyle w:val="212pt"/>
                <w:rFonts w:cs="Liberation Serif" w:ascii="Liberation Serif" w:hAnsi="Liberation Serif"/>
                <w:kern w:val="0"/>
                <w:sz w:val="22"/>
                <w:szCs w:val="22"/>
                <w:lang w:val="ru-RU" w:bidi="ar-SA"/>
              </w:rPr>
              <w:t>Уполномоченного</w:t>
            </w:r>
          </w:p>
          <w:p>
            <w:pPr>
              <w:pStyle w:val="Normal"/>
              <w:widowControl w:val="false"/>
              <w:tabs>
                <w:tab w:val="clear" w:pos="708"/>
                <w:tab w:val="left" w:pos="4733" w:leader="underscore"/>
                <w:tab w:val="left" w:pos="6946" w:leader="underscore"/>
              </w:tabs>
              <w:spacing w:before="0" w:after="0"/>
              <w:jc w:val="left"/>
              <w:rPr>
                <w:rStyle w:val="212pt"/>
                <w:rFonts w:ascii="Liberation Serif" w:hAnsi="Liberation Serif" w:cs="Liberation Serif"/>
                <w:sz w:val="22"/>
                <w:szCs w:val="22"/>
              </w:rPr>
            </w:pPr>
            <w:r>
              <w:rPr>
                <w:rStyle w:val="212pt"/>
                <w:rFonts w:cs="Liberation Serif" w:ascii="Liberation Serif" w:hAnsi="Liberation Serif"/>
                <w:kern w:val="0"/>
                <w:sz w:val="22"/>
                <w:szCs w:val="22"/>
                <w:lang w:val="ru-RU" w:bidi="ar-SA"/>
              </w:rPr>
              <w:t>органа или иного уполномоченного им</w:t>
            </w:r>
          </w:p>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Style w:val="212pt"/>
                <w:rFonts w:cs="Liberation Serif" w:ascii="Liberation Serif" w:hAnsi="Liberation Serif"/>
                <w:kern w:val="0"/>
                <w:sz w:val="22"/>
                <w:szCs w:val="22"/>
                <w:lang w:val="ru-RU" w:bidi="ar-SA"/>
              </w:rPr>
              <w:t>лиц</w:t>
            </w:r>
          </w:p>
        </w:tc>
      </w:tr>
      <w:tr>
        <w:trPr/>
        <w:tc>
          <w:tcPr>
            <w:tcW w:w="2007" w:type="dxa"/>
            <w:vMerge w:val="continue"/>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sz w:val="20"/>
                <w:szCs w:val="20"/>
              </w:rPr>
            </w:r>
          </w:p>
        </w:tc>
        <w:tc>
          <w:tcPr>
            <w:tcW w:w="2254" w:type="dxa"/>
            <w:tcBorders/>
          </w:tcPr>
          <w:p>
            <w:pPr>
              <w:pStyle w:val="Normal"/>
              <w:widowControl w:val="false"/>
              <w:tabs>
                <w:tab w:val="clear" w:pos="708"/>
                <w:tab w:val="left" w:pos="4733" w:leader="underscore"/>
                <w:tab w:val="left" w:pos="6946" w:leader="underscore"/>
              </w:tabs>
              <w:spacing w:before="0" w:after="0"/>
              <w:jc w:val="left"/>
              <w:rPr>
                <w:rStyle w:val="211pt"/>
                <w:rFonts w:ascii="Liberation Serif" w:hAnsi="Liberation Serif" w:cs="Liberation Serif"/>
              </w:rPr>
            </w:pPr>
            <w:r>
              <w:rPr>
                <w:rStyle w:val="211pt"/>
                <w:rFonts w:cs="Liberation Serif" w:ascii="Liberation Serif" w:hAnsi="Liberation Serif"/>
                <w:kern w:val="0"/>
                <w:lang w:val="ru-RU" w:bidi="ar-SA"/>
              </w:rPr>
              <w:t>Принятие решения об отказе в предоставлении муниципальной услуги</w:t>
            </w:r>
          </w:p>
        </w:tc>
        <w:tc>
          <w:tcPr>
            <w:tcW w:w="2272" w:type="dxa"/>
            <w:gridSpan w:val="2"/>
            <w:vMerge w:val="continue"/>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sz w:val="20"/>
                <w:szCs w:val="20"/>
              </w:rPr>
            </w:r>
          </w:p>
        </w:tc>
        <w:tc>
          <w:tcPr>
            <w:tcW w:w="1929" w:type="dxa"/>
            <w:vMerge w:val="continue"/>
            <w:tcBorders/>
          </w:tcPr>
          <w:p>
            <w:pPr>
              <w:pStyle w:val="Normal"/>
              <w:widowControl w:val="false"/>
              <w:spacing w:lineRule="exact" w:line="274" w:before="0" w:after="0"/>
              <w:jc w:val="left"/>
              <w:rPr>
                <w:rStyle w:val="211pt"/>
                <w:rFonts w:ascii="Liberation Serif" w:hAnsi="Liberation Serif" w:cs="Liberation Serif"/>
              </w:rPr>
            </w:pPr>
            <w:r>
              <w:rPr>
                <w:rFonts w:cs="Liberation Serif" w:ascii="Liberation Serif" w:hAnsi="Liberation Serif"/>
              </w:rPr>
            </w:r>
          </w:p>
        </w:tc>
        <w:tc>
          <w:tcPr>
            <w:tcW w:w="1928" w:type="dxa"/>
            <w:vMerge w:val="continue"/>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sz w:val="20"/>
                <w:szCs w:val="20"/>
              </w:rPr>
            </w:r>
          </w:p>
        </w:tc>
        <w:tc>
          <w:tcPr>
            <w:tcW w:w="2253" w:type="dxa"/>
            <w:vMerge w:val="continue"/>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sz w:val="20"/>
                <w:szCs w:val="20"/>
              </w:rPr>
            </w:r>
          </w:p>
        </w:tc>
        <w:tc>
          <w:tcPr>
            <w:tcW w:w="2292" w:type="dxa"/>
            <w:vMerge w:val="continue"/>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sz w:val="20"/>
                <w:szCs w:val="20"/>
              </w:rPr>
            </w:r>
          </w:p>
        </w:tc>
      </w:tr>
      <w:tr>
        <w:trPr/>
        <w:tc>
          <w:tcPr>
            <w:tcW w:w="2007" w:type="dxa"/>
            <w:vMerge w:val="continue"/>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sz w:val="20"/>
                <w:szCs w:val="20"/>
              </w:rPr>
            </w:r>
          </w:p>
        </w:tc>
        <w:tc>
          <w:tcPr>
            <w:tcW w:w="2254" w:type="dxa"/>
            <w:tcBorders/>
          </w:tcPr>
          <w:p>
            <w:pPr>
              <w:pStyle w:val="Normal"/>
              <w:widowControl w:val="false"/>
              <w:tabs>
                <w:tab w:val="clear" w:pos="708"/>
                <w:tab w:val="left" w:pos="4733" w:leader="underscore"/>
                <w:tab w:val="left" w:pos="6946" w:leader="underscore"/>
              </w:tabs>
              <w:spacing w:before="0" w:after="0"/>
              <w:jc w:val="left"/>
              <w:rPr>
                <w:rStyle w:val="211pt"/>
                <w:rFonts w:ascii="Liberation Serif" w:hAnsi="Liberation Serif" w:cs="Liberation Serif"/>
              </w:rPr>
            </w:pPr>
            <w:r>
              <w:rPr>
                <w:rStyle w:val="212pt"/>
                <w:kern w:val="0"/>
                <w:lang w:val="ru-RU" w:bidi="ar-SA"/>
              </w:rPr>
              <w:t>Формирование решения об отказе в предоставлении муниципальной услуги</w:t>
            </w:r>
          </w:p>
        </w:tc>
        <w:tc>
          <w:tcPr>
            <w:tcW w:w="2272" w:type="dxa"/>
            <w:gridSpan w:val="2"/>
            <w:vMerge w:val="continue"/>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sz w:val="20"/>
                <w:szCs w:val="20"/>
              </w:rPr>
            </w:r>
          </w:p>
        </w:tc>
        <w:tc>
          <w:tcPr>
            <w:tcW w:w="1929" w:type="dxa"/>
            <w:vMerge w:val="continue"/>
            <w:tcBorders/>
          </w:tcPr>
          <w:p>
            <w:pPr>
              <w:pStyle w:val="Normal"/>
              <w:widowControl w:val="false"/>
              <w:spacing w:lineRule="exact" w:line="274" w:before="0" w:after="0"/>
              <w:jc w:val="left"/>
              <w:rPr>
                <w:rStyle w:val="211pt"/>
                <w:rFonts w:ascii="Liberation Serif" w:hAnsi="Liberation Serif" w:cs="Liberation Serif"/>
              </w:rPr>
            </w:pPr>
            <w:r>
              <w:rPr>
                <w:rFonts w:cs="Liberation Serif" w:ascii="Liberation Serif" w:hAnsi="Liberation Serif"/>
              </w:rPr>
            </w:r>
          </w:p>
        </w:tc>
        <w:tc>
          <w:tcPr>
            <w:tcW w:w="1928" w:type="dxa"/>
            <w:vMerge w:val="continue"/>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sz w:val="20"/>
                <w:szCs w:val="20"/>
              </w:rPr>
            </w:r>
          </w:p>
        </w:tc>
        <w:tc>
          <w:tcPr>
            <w:tcW w:w="2253" w:type="dxa"/>
            <w:vMerge w:val="continue"/>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sz w:val="20"/>
                <w:szCs w:val="20"/>
              </w:rPr>
            </w:r>
          </w:p>
        </w:tc>
        <w:tc>
          <w:tcPr>
            <w:tcW w:w="2292" w:type="dxa"/>
            <w:vMerge w:val="continue"/>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sz w:val="20"/>
                <w:szCs w:val="20"/>
              </w:rPr>
            </w:r>
          </w:p>
        </w:tc>
      </w:tr>
      <w:tr>
        <w:trPr/>
        <w:tc>
          <w:tcPr>
            <w:tcW w:w="14935" w:type="dxa"/>
            <w:gridSpan w:val="8"/>
            <w:tcBorders/>
          </w:tcPr>
          <w:p>
            <w:pPr>
              <w:pStyle w:val="Normal"/>
              <w:widowControl w:val="false"/>
              <w:tabs>
                <w:tab w:val="clear" w:pos="708"/>
                <w:tab w:val="left" w:pos="4733" w:leader="underscore"/>
                <w:tab w:val="left" w:pos="6946" w:leader="underscore"/>
              </w:tabs>
              <w:spacing w:before="0" w:after="0"/>
              <w:jc w:val="center"/>
              <w:rPr>
                <w:rFonts w:ascii="Liberation Serif" w:hAnsi="Liberation Serif" w:cs="Liberation Serif"/>
                <w:sz w:val="22"/>
                <w:szCs w:val="22"/>
              </w:rPr>
            </w:pPr>
            <w:r>
              <w:rPr>
                <w:rFonts w:cs="Liberation Serif" w:ascii="Liberation Serif" w:hAnsi="Liberation Serif"/>
                <w:kern w:val="0"/>
                <w:sz w:val="22"/>
                <w:szCs w:val="22"/>
                <w:lang w:val="ru-RU" w:bidi="ar-SA"/>
              </w:rPr>
              <w:t>5. Выдача результата</w:t>
            </w:r>
          </w:p>
        </w:tc>
      </w:tr>
      <w:tr>
        <w:trPr/>
        <w:tc>
          <w:tcPr>
            <w:tcW w:w="2007"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2"/>
                <w:szCs w:val="22"/>
              </w:rPr>
            </w:pPr>
            <w:r>
              <w:rPr>
                <w:rFonts w:cs="Liberation Serif" w:ascii="Liberation Serif" w:hAnsi="Liberation Serif"/>
                <w:kern w:val="0"/>
                <w:sz w:val="22"/>
                <w:szCs w:val="22"/>
                <w:lang w:val="ru-RU" w:bidi="ar-SA"/>
              </w:rPr>
              <w:t>Формирование и регистрация результата муниципальной услуги, указанного в пункте 2.20 Административного регламента в форме электронного документа в ГИС</w:t>
            </w:r>
          </w:p>
        </w:tc>
        <w:tc>
          <w:tcPr>
            <w:tcW w:w="2254" w:type="dxa"/>
            <w:tcBorders/>
          </w:tcPr>
          <w:p>
            <w:pPr>
              <w:pStyle w:val="Normal"/>
              <w:widowControl w:val="false"/>
              <w:tabs>
                <w:tab w:val="clear" w:pos="708"/>
                <w:tab w:val="left" w:pos="4733" w:leader="underscore"/>
                <w:tab w:val="left" w:pos="6946" w:leader="underscore"/>
              </w:tabs>
              <w:spacing w:before="0" w:after="0"/>
              <w:jc w:val="left"/>
              <w:rPr>
                <w:rStyle w:val="211pt"/>
                <w:rFonts w:ascii="Liberation Serif" w:hAnsi="Liberation Serif" w:cs="Liberation Serif"/>
              </w:rPr>
            </w:pPr>
            <w:r>
              <w:rPr>
                <w:rStyle w:val="211pt"/>
                <w:rFonts w:cs="Liberation Serif" w:ascii="Liberation Serif" w:hAnsi="Liberation Serif"/>
                <w:kern w:val="0"/>
                <w:lang w:val="ru-RU" w:bidi="ar-SA"/>
              </w:rPr>
              <w:t>Регистрация результата предоставления муниципальной услуги</w:t>
            </w:r>
          </w:p>
        </w:tc>
        <w:tc>
          <w:tcPr>
            <w:tcW w:w="2272" w:type="dxa"/>
            <w:gridSpan w:val="2"/>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2"/>
                <w:szCs w:val="22"/>
              </w:rPr>
            </w:pPr>
            <w:r>
              <w:rPr>
                <w:rFonts w:cs="Liberation Serif" w:ascii="Liberation Serif" w:hAnsi="Liberation Serif"/>
                <w:kern w:val="0"/>
                <w:sz w:val="22"/>
                <w:szCs w:val="22"/>
                <w:lang w:val="ru-RU" w:bidi="ar-SA"/>
              </w:rPr>
              <w:t>После окончания процедуры принятия решения (в общий срок предоставления муниципальной услуги не включается)</w:t>
            </w:r>
          </w:p>
        </w:tc>
        <w:tc>
          <w:tcPr>
            <w:tcW w:w="1929" w:type="dxa"/>
            <w:tcBorders/>
          </w:tcPr>
          <w:p>
            <w:pPr>
              <w:pStyle w:val="Normal"/>
              <w:widowControl w:val="false"/>
              <w:spacing w:lineRule="exact" w:line="274" w:before="0" w:after="0"/>
              <w:jc w:val="left"/>
              <w:rPr>
                <w:rStyle w:val="211pt"/>
                <w:rFonts w:ascii="Liberation Serif" w:hAnsi="Liberation Serif" w:cs="Liberation Serif"/>
              </w:rPr>
            </w:pPr>
            <w:r>
              <w:rPr>
                <w:rStyle w:val="211pt"/>
                <w:rFonts w:cs="Liberation Serif" w:ascii="Liberation Serif" w:hAnsi="Liberation Serif"/>
                <w:kern w:val="0"/>
                <w:lang w:val="ru-RU" w:bidi="ar-SA"/>
              </w:rPr>
              <w:t>Должностное лицо Уполномоченного органа, ответственное за предоставление муниципальной услуги; руководитель Уполномоченного органа или уполномоченное им лицо</w:t>
            </w:r>
          </w:p>
        </w:tc>
        <w:tc>
          <w:tcPr>
            <w:tcW w:w="1928"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Style w:val="211pt"/>
                <w:rFonts w:cs="Liberation Serif" w:ascii="Liberation Serif" w:hAnsi="Liberation Serif"/>
                <w:kern w:val="0"/>
                <w:lang w:val="ru-RU" w:bidi="ar-SA"/>
              </w:rPr>
              <w:t>Уполномоченный орган) /ГИС</w:t>
            </w:r>
          </w:p>
        </w:tc>
        <w:tc>
          <w:tcPr>
            <w:tcW w:w="2253"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kern w:val="0"/>
                <w:sz w:val="20"/>
                <w:szCs w:val="20"/>
                <w:lang w:val="ru-RU" w:bidi="ar-SA"/>
              </w:rPr>
              <w:t>-</w:t>
            </w:r>
          </w:p>
        </w:tc>
        <w:tc>
          <w:tcPr>
            <w:tcW w:w="2292"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2"/>
                <w:szCs w:val="22"/>
              </w:rPr>
            </w:pPr>
            <w:r>
              <w:rPr>
                <w:rFonts w:cs="Liberation Serif" w:ascii="Liberation Serif" w:hAnsi="Liberation Serif"/>
                <w:kern w:val="0"/>
                <w:sz w:val="22"/>
                <w:szCs w:val="22"/>
                <w:lang w:val="ru-RU" w:bidi="ar-SA"/>
              </w:rPr>
              <w:t>Внесение сведений о конечном результате предоставления муниципальной услуги</w:t>
            </w:r>
          </w:p>
        </w:tc>
      </w:tr>
      <w:tr>
        <w:trPr/>
        <w:tc>
          <w:tcPr>
            <w:tcW w:w="2007"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sz w:val="20"/>
                <w:szCs w:val="20"/>
              </w:rPr>
            </w:r>
          </w:p>
        </w:tc>
        <w:tc>
          <w:tcPr>
            <w:tcW w:w="2254" w:type="dxa"/>
            <w:tcBorders/>
          </w:tcPr>
          <w:p>
            <w:pPr>
              <w:pStyle w:val="Normal"/>
              <w:widowControl w:val="false"/>
              <w:tabs>
                <w:tab w:val="clear" w:pos="708"/>
                <w:tab w:val="left" w:pos="4733" w:leader="underscore"/>
                <w:tab w:val="left" w:pos="6946" w:leader="underscore"/>
              </w:tabs>
              <w:spacing w:before="0" w:after="0"/>
              <w:jc w:val="left"/>
              <w:rPr>
                <w:rStyle w:val="211pt"/>
                <w:rFonts w:ascii="Liberation Serif" w:hAnsi="Liberation Serif" w:cs="Liberation Serif"/>
              </w:rPr>
            </w:pPr>
            <w:r>
              <w:rPr>
                <w:rStyle w:val="211pt"/>
                <w:rFonts w:cs="Liberation Serif" w:ascii="Liberation Serif" w:hAnsi="Liberation Serif"/>
                <w:kern w:val="0"/>
                <w:lang w:val="ru-RU" w:bidi="ar-SA"/>
              </w:rPr>
              <w:t>Направление в многофункциональный центр результата муниципальной услуги, указанного в пункте 2.17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272" w:type="dxa"/>
            <w:gridSpan w:val="2"/>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2"/>
                <w:szCs w:val="22"/>
              </w:rPr>
            </w:pPr>
            <w:r>
              <w:rPr>
                <w:rFonts w:cs="Liberation Serif" w:ascii="Liberation Serif" w:hAnsi="Liberation Serif"/>
                <w:kern w:val="0"/>
                <w:sz w:val="22"/>
                <w:szCs w:val="22"/>
                <w:lang w:val="ru-RU" w:bidi="ar-SA"/>
              </w:rPr>
              <w:t>В сроки установленные соглашением о взаимодействии между Уполномоченным органом и многофункциональным центром</w:t>
            </w:r>
          </w:p>
        </w:tc>
        <w:tc>
          <w:tcPr>
            <w:tcW w:w="1929" w:type="dxa"/>
            <w:tcBorders/>
          </w:tcPr>
          <w:p>
            <w:pPr>
              <w:pStyle w:val="Normal"/>
              <w:widowControl w:val="false"/>
              <w:spacing w:lineRule="exact" w:line="274" w:before="0" w:after="0"/>
              <w:jc w:val="left"/>
              <w:rPr>
                <w:rStyle w:val="211pt"/>
                <w:rFonts w:ascii="Liberation Serif" w:hAnsi="Liberation Serif" w:cs="Liberation Serif"/>
              </w:rPr>
            </w:pPr>
            <w:r>
              <w:rPr>
                <w:rStyle w:val="211pt"/>
                <w:rFonts w:cs="Liberation Serif" w:ascii="Liberation Serif" w:hAnsi="Liberation Serif"/>
                <w:kern w:val="0"/>
                <w:lang w:val="ru-RU" w:bidi="ar-SA"/>
              </w:rPr>
              <w:t>Должностное лицо Уполномоченного органа, ответственное за предоставление муниципальной услуги; руководитель Уполномоченного органа или уполномоченное им лицо</w:t>
            </w:r>
          </w:p>
        </w:tc>
        <w:tc>
          <w:tcPr>
            <w:tcW w:w="1928"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Style w:val="211pt"/>
                <w:rFonts w:cs="Liberation Serif" w:ascii="Liberation Serif" w:hAnsi="Liberation Serif"/>
                <w:kern w:val="0"/>
                <w:lang w:val="ru-RU" w:bidi="ar-SA"/>
              </w:rPr>
              <w:t>Уполномоченный орган) /АИС/МФЦ</w:t>
            </w:r>
          </w:p>
        </w:tc>
        <w:tc>
          <w:tcPr>
            <w:tcW w:w="2253"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2"/>
                <w:szCs w:val="22"/>
              </w:rPr>
            </w:pPr>
            <w:r>
              <w:rPr>
                <w:rFonts w:cs="Liberation Serif" w:ascii="Liberation Serif" w:hAnsi="Liberation Serif"/>
                <w:kern w:val="0"/>
                <w:sz w:val="22"/>
                <w:szCs w:val="22"/>
                <w:lang w:val="ru-RU" w:bidi="ar-SA"/>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292"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2"/>
                <w:szCs w:val="22"/>
              </w:rPr>
            </w:pPr>
            <w:r>
              <w:rPr>
                <w:rFonts w:cs="Liberation Serif" w:ascii="Liberation Serif" w:hAnsi="Liberation Serif"/>
                <w:kern w:val="0"/>
                <w:sz w:val="22"/>
                <w:szCs w:val="22"/>
                <w:lang w:val="ru-RU" w:bidi="ar-SA"/>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trPr/>
        <w:tc>
          <w:tcPr>
            <w:tcW w:w="2007"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sz w:val="20"/>
                <w:szCs w:val="20"/>
              </w:rPr>
            </w:r>
          </w:p>
        </w:tc>
        <w:tc>
          <w:tcPr>
            <w:tcW w:w="2254" w:type="dxa"/>
            <w:tcBorders/>
          </w:tcPr>
          <w:p>
            <w:pPr>
              <w:pStyle w:val="Normal"/>
              <w:widowControl w:val="false"/>
              <w:tabs>
                <w:tab w:val="clear" w:pos="708"/>
                <w:tab w:val="left" w:pos="4733" w:leader="underscore"/>
                <w:tab w:val="left" w:pos="6946" w:leader="underscore"/>
              </w:tabs>
              <w:spacing w:before="0" w:after="0"/>
              <w:jc w:val="left"/>
              <w:rPr>
                <w:rStyle w:val="211pt"/>
                <w:rFonts w:ascii="Liberation Serif" w:hAnsi="Liberation Serif" w:cs="Liberation Serif"/>
              </w:rPr>
            </w:pPr>
            <w:r>
              <w:rPr>
                <w:rStyle w:val="211pt"/>
                <w:rFonts w:cs="Liberation Serif" w:ascii="Liberation Serif" w:hAnsi="Liberation Serif"/>
                <w:kern w:val="0"/>
                <w:lang w:val="ru-RU" w:bidi="ar-SA"/>
              </w:rPr>
              <w:t>Направление заявителю результата предоставления муниципальной услуги в личный кабинет на Едином портале</w:t>
            </w:r>
          </w:p>
        </w:tc>
        <w:tc>
          <w:tcPr>
            <w:tcW w:w="2272" w:type="dxa"/>
            <w:gridSpan w:val="2"/>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2"/>
                <w:szCs w:val="22"/>
              </w:rPr>
            </w:pPr>
            <w:r>
              <w:rPr>
                <w:rFonts w:cs="Liberation Serif" w:ascii="Liberation Serif" w:hAnsi="Liberation Serif"/>
                <w:kern w:val="0"/>
                <w:sz w:val="22"/>
                <w:szCs w:val="22"/>
                <w:lang w:val="ru-RU" w:bidi="ar-SA"/>
              </w:rPr>
              <w:t>В день регистрации результата предоставления муниципальной услуги</w:t>
            </w:r>
          </w:p>
        </w:tc>
        <w:tc>
          <w:tcPr>
            <w:tcW w:w="1929" w:type="dxa"/>
            <w:tcBorders/>
          </w:tcPr>
          <w:p>
            <w:pPr>
              <w:pStyle w:val="Normal"/>
              <w:widowControl w:val="false"/>
              <w:spacing w:lineRule="exact" w:line="274" w:before="0" w:after="0"/>
              <w:jc w:val="left"/>
              <w:rPr>
                <w:rStyle w:val="211pt"/>
                <w:rFonts w:ascii="Liberation Serif" w:hAnsi="Liberation Serif" w:cs="Liberation Serif"/>
              </w:rPr>
            </w:pPr>
            <w:r>
              <w:rPr>
                <w:rStyle w:val="211pt"/>
                <w:rFonts w:cs="Liberation Serif" w:ascii="Liberation Serif" w:hAnsi="Liberation Serif"/>
                <w:kern w:val="0"/>
                <w:lang w:val="ru-RU" w:bidi="ar-SA"/>
              </w:rPr>
              <w:t>Должностное лицо Уполномоченного органа, ответственное за предоставление муниципальной услуги</w:t>
            </w:r>
          </w:p>
        </w:tc>
        <w:tc>
          <w:tcPr>
            <w:tcW w:w="1928"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2"/>
                <w:szCs w:val="22"/>
              </w:rPr>
            </w:pPr>
            <w:r>
              <w:rPr>
                <w:rFonts w:cs="Liberation Serif" w:ascii="Liberation Serif" w:hAnsi="Liberation Serif"/>
                <w:kern w:val="0"/>
                <w:sz w:val="22"/>
                <w:szCs w:val="22"/>
                <w:lang w:val="ru-RU" w:bidi="ar-SA"/>
              </w:rPr>
              <w:t>ГИС</w:t>
            </w:r>
          </w:p>
        </w:tc>
        <w:tc>
          <w:tcPr>
            <w:tcW w:w="2253"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b/>
                <w:b/>
                <w:sz w:val="20"/>
                <w:szCs w:val="20"/>
              </w:rPr>
            </w:pPr>
            <w:r>
              <w:rPr>
                <w:rFonts w:cs="Liberation Serif" w:ascii="Liberation Serif" w:hAnsi="Liberation Serif"/>
                <w:b/>
                <w:sz w:val="20"/>
                <w:szCs w:val="20"/>
              </w:rPr>
            </w:r>
          </w:p>
        </w:tc>
        <w:tc>
          <w:tcPr>
            <w:tcW w:w="2292" w:type="dxa"/>
            <w:tcBorders/>
          </w:tcPr>
          <w:p>
            <w:pPr>
              <w:pStyle w:val="Normal"/>
              <w:widowControl w:val="false"/>
              <w:tabs>
                <w:tab w:val="clear" w:pos="708"/>
                <w:tab w:val="left" w:pos="4733" w:leader="underscore"/>
                <w:tab w:val="left" w:pos="6946" w:leader="underscore"/>
              </w:tabs>
              <w:spacing w:before="0" w:after="0"/>
              <w:jc w:val="left"/>
              <w:rPr>
                <w:rFonts w:ascii="Liberation Serif" w:hAnsi="Liberation Serif" w:cs="Liberation Serif"/>
                <w:sz w:val="22"/>
                <w:szCs w:val="22"/>
              </w:rPr>
            </w:pPr>
            <w:r>
              <w:rPr>
                <w:rFonts w:cs="Liberation Serif" w:ascii="Liberation Serif" w:hAnsi="Liberation Serif"/>
                <w:kern w:val="0"/>
                <w:sz w:val="22"/>
                <w:szCs w:val="22"/>
                <w:lang w:val="ru-RU" w:bidi="ar-SA"/>
              </w:rPr>
              <w:t>Результат муниципальной услуги, направленный заявителю на личный кабинет на Едином портале</w:t>
            </w:r>
          </w:p>
        </w:tc>
      </w:tr>
    </w:tbl>
    <w:p>
      <w:pPr>
        <w:sectPr>
          <w:type w:val="nextPage"/>
          <w:pgSz w:orient="landscape" w:w="16838" w:h="11906"/>
          <w:pgMar w:left="1060" w:right="1060" w:header="0" w:top="1559" w:footer="0" w:bottom="987" w:gutter="0"/>
          <w:pgNumType w:start="32" w:fmt="decimal"/>
          <w:formProt w:val="false"/>
          <w:titlePg/>
          <w:textDirection w:val="lrTb"/>
          <w:docGrid w:type="default" w:linePitch="360" w:charSpace="0"/>
        </w:sectPr>
      </w:pPr>
    </w:p>
    <w:p>
      <w:pPr>
        <w:pStyle w:val="Normal"/>
        <w:tabs>
          <w:tab w:val="clear" w:pos="708"/>
          <w:tab w:val="left" w:pos="4733" w:leader="underscore"/>
          <w:tab w:val="left" w:pos="6946" w:leader="underscore"/>
        </w:tabs>
        <w:rPr>
          <w:rFonts w:ascii="Liberation Serif" w:hAnsi="Liberation Serif" w:cs="Liberation Serif"/>
          <w:b/>
          <w:b/>
          <w:sz w:val="20"/>
          <w:szCs w:val="20"/>
        </w:rPr>
      </w:pPr>
      <w:r>
        <w:rPr/>
      </w:r>
    </w:p>
    <w:sectPr>
      <w:type w:val="nextPage"/>
      <w:pgSz w:orient="landscape" w:w="16838" w:h="11906"/>
      <w:pgMar w:left="1059" w:right="1059" w:header="0" w:top="1560" w:footer="0" w:bottom="985" w:gutter="0"/>
      <w:pgNumType w:start="3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822b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ar-SA" w:bidi="ar-SA"/>
    </w:rPr>
  </w:style>
  <w:style w:type="character" w:styleId="DefaultParagraphFont" w:default="1">
    <w:name w:val="Default Paragraph Font"/>
    <w:uiPriority w:val="1"/>
    <w:semiHidden/>
    <w:unhideWhenUsed/>
    <w:qFormat/>
    <w:rPr/>
  </w:style>
  <w:style w:type="character" w:styleId="Style14">
    <w:name w:val="Интернет-ссылка"/>
    <w:uiPriority w:val="99"/>
    <w:rsid w:val="004822b1"/>
    <w:rPr>
      <w:color w:val="404040"/>
      <w:u w:val="single"/>
    </w:rPr>
  </w:style>
  <w:style w:type="character" w:styleId="Style15" w:customStyle="1">
    <w:name w:val="Текст выноски Знак"/>
    <w:basedOn w:val="DefaultParagraphFont"/>
    <w:link w:val="a4"/>
    <w:uiPriority w:val="99"/>
    <w:semiHidden/>
    <w:qFormat/>
    <w:rsid w:val="004822b1"/>
    <w:rPr>
      <w:rFonts w:ascii="Tahoma" w:hAnsi="Tahoma" w:eastAsia="Times New Roman" w:cs="Tahoma"/>
      <w:sz w:val="16"/>
      <w:szCs w:val="16"/>
      <w:lang w:eastAsia="ar-SA"/>
    </w:rPr>
  </w:style>
  <w:style w:type="character" w:styleId="2" w:customStyle="1">
    <w:name w:val="Основной текст (2)_"/>
    <w:basedOn w:val="DefaultParagraphFont"/>
    <w:qFormat/>
    <w:rsid w:val="00b15dfc"/>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3" w:customStyle="1">
    <w:name w:val="Основной текст (3)_"/>
    <w:basedOn w:val="DefaultParagraphFont"/>
    <w:link w:val="30"/>
    <w:qFormat/>
    <w:rsid w:val="00b15dfc"/>
    <w:rPr>
      <w:rFonts w:ascii="Times New Roman" w:hAnsi="Times New Roman" w:eastAsia="Times New Roman" w:cs="Times New Roman"/>
      <w:b/>
      <w:bCs/>
      <w:sz w:val="28"/>
      <w:szCs w:val="28"/>
      <w:shd w:fill="FFFFFF" w:val="clear"/>
    </w:rPr>
  </w:style>
  <w:style w:type="character" w:styleId="31" w:customStyle="1">
    <w:name w:val="Основной текст (3) + Курсив"/>
    <w:basedOn w:val="3"/>
    <w:qFormat/>
    <w:rsid w:val="00b15dfc"/>
    <w:rPr>
      <w:rFonts w:ascii="Times New Roman" w:hAnsi="Times New Roman" w:eastAsia="Times New Roman" w:cs="Times New Roman"/>
      <w:b/>
      <w:bCs/>
      <w:i/>
      <w:iCs/>
      <w:color w:val="000000"/>
      <w:spacing w:val="0"/>
      <w:w w:val="100"/>
      <w:sz w:val="28"/>
      <w:szCs w:val="28"/>
      <w:shd w:fill="FFFFFF" w:val="clear"/>
      <w:lang w:val="ru-RU" w:eastAsia="ru-RU" w:bidi="ru-RU"/>
    </w:rPr>
  </w:style>
  <w:style w:type="character" w:styleId="1" w:customStyle="1">
    <w:name w:val="Оглавление 1 Знак"/>
    <w:basedOn w:val="DefaultParagraphFont"/>
    <w:link w:val="10"/>
    <w:qFormat/>
    <w:rsid w:val="00b15dfc"/>
    <w:rPr>
      <w:rFonts w:ascii="Times New Roman" w:hAnsi="Times New Roman" w:eastAsia="Times New Roman" w:cs="Times New Roman"/>
      <w:sz w:val="28"/>
      <w:szCs w:val="28"/>
      <w:shd w:fill="FFFFFF" w:val="clear"/>
    </w:rPr>
  </w:style>
  <w:style w:type="character" w:styleId="11" w:customStyle="1">
    <w:name w:val="Заголовок №1_"/>
    <w:basedOn w:val="DefaultParagraphFont"/>
    <w:link w:val="12"/>
    <w:qFormat/>
    <w:rsid w:val="00b15dfc"/>
    <w:rPr>
      <w:rFonts w:ascii="Times New Roman" w:hAnsi="Times New Roman" w:eastAsia="Times New Roman" w:cs="Times New Roman"/>
      <w:b/>
      <w:bCs/>
      <w:sz w:val="28"/>
      <w:szCs w:val="28"/>
      <w:shd w:fill="FFFFFF" w:val="clear"/>
    </w:rPr>
  </w:style>
  <w:style w:type="character" w:styleId="21" w:customStyle="1">
    <w:name w:val="Основной текст (2) + Курсив"/>
    <w:basedOn w:val="2"/>
    <w:qFormat/>
    <w:rsid w:val="00b15dfc"/>
    <w:rPr>
      <w:rFonts w:ascii="Times New Roman" w:hAnsi="Times New Roman" w:eastAsia="Times New Roman" w:cs="Times New Roman"/>
      <w:b w:val="false"/>
      <w:bCs w:val="false"/>
      <w:i/>
      <w:iCs/>
      <w:caps w:val="false"/>
      <w:smallCaps w:val="false"/>
      <w:strike w:val="false"/>
      <w:dstrike w:val="false"/>
      <w:color w:val="000000"/>
      <w:spacing w:val="0"/>
      <w:w w:val="100"/>
      <w:sz w:val="28"/>
      <w:szCs w:val="28"/>
      <w:u w:val="none"/>
      <w:lang w:val="ru-RU" w:eastAsia="ru-RU" w:bidi="ru-RU"/>
    </w:rPr>
  </w:style>
  <w:style w:type="character" w:styleId="4" w:customStyle="1">
    <w:name w:val="Основной текст (4)_"/>
    <w:basedOn w:val="DefaultParagraphFont"/>
    <w:link w:val="40"/>
    <w:qFormat/>
    <w:rsid w:val="00b15dfc"/>
    <w:rPr>
      <w:rFonts w:ascii="Times New Roman" w:hAnsi="Times New Roman" w:eastAsia="Times New Roman" w:cs="Times New Roman"/>
      <w:i/>
      <w:iCs/>
      <w:sz w:val="28"/>
      <w:szCs w:val="28"/>
      <w:shd w:fill="FFFFFF" w:val="clear"/>
    </w:rPr>
  </w:style>
  <w:style w:type="character" w:styleId="41" w:customStyle="1">
    <w:name w:val="Основной текст (4) + Не курсив"/>
    <w:basedOn w:val="4"/>
    <w:qFormat/>
    <w:rsid w:val="00b15dfc"/>
    <w:rPr>
      <w:rFonts w:ascii="Times New Roman" w:hAnsi="Times New Roman" w:eastAsia="Times New Roman" w:cs="Times New Roman"/>
      <w:i/>
      <w:iCs/>
      <w:color w:val="000000"/>
      <w:spacing w:val="0"/>
      <w:w w:val="100"/>
      <w:sz w:val="28"/>
      <w:szCs w:val="28"/>
      <w:shd w:fill="FFFFFF" w:val="clear"/>
      <w:lang w:val="ru-RU" w:eastAsia="ru-RU" w:bidi="ru-RU"/>
    </w:rPr>
  </w:style>
  <w:style w:type="character" w:styleId="22" w:customStyle="1">
    <w:name w:val="Основной текст (2)"/>
    <w:basedOn w:val="2"/>
    <w:qFormat/>
    <w:rsid w:val="00b15dfc"/>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single"/>
      <w:lang w:val="ru-RU" w:eastAsia="ru-RU" w:bidi="ru-RU"/>
    </w:rPr>
  </w:style>
  <w:style w:type="character" w:styleId="Style16" w:customStyle="1">
    <w:name w:val="Колонтитул_"/>
    <w:basedOn w:val="DefaultParagraphFont"/>
    <w:qFormat/>
    <w:rsid w:val="00b15dfc"/>
    <w:rPr>
      <w:rFonts w:ascii="Times New Roman" w:hAnsi="Times New Roman" w:eastAsia="Times New Roman" w:cs="Times New Roman"/>
      <w:b w:val="false"/>
      <w:bCs w:val="false"/>
      <w:i w:val="false"/>
      <w:iCs w:val="false"/>
      <w:caps w:val="false"/>
      <w:smallCaps w:val="false"/>
      <w:strike w:val="false"/>
      <w:dstrike w:val="false"/>
      <w:sz w:val="19"/>
      <w:szCs w:val="19"/>
      <w:u w:val="none"/>
    </w:rPr>
  </w:style>
  <w:style w:type="character" w:styleId="14pt" w:customStyle="1">
    <w:name w:val="Колонтитул + 14 pt"/>
    <w:basedOn w:val="Style16"/>
    <w:qFormat/>
    <w:rsid w:val="00b15dfc"/>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Style17" w:customStyle="1">
    <w:name w:val="Колонтитул"/>
    <w:basedOn w:val="Style16"/>
    <w:qFormat/>
    <w:rsid w:val="00b15dfc"/>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9"/>
      <w:szCs w:val="19"/>
      <w:u w:val="none"/>
      <w:lang w:val="ru-RU" w:eastAsia="ru-RU" w:bidi="ru-RU"/>
    </w:rPr>
  </w:style>
  <w:style w:type="character" w:styleId="13pt" w:customStyle="1">
    <w:name w:val="Заголовок №1 + Интервал 3 pt"/>
    <w:basedOn w:val="11"/>
    <w:qFormat/>
    <w:rsid w:val="00b15dfc"/>
    <w:rPr>
      <w:rFonts w:ascii="Times New Roman" w:hAnsi="Times New Roman" w:eastAsia="Times New Roman" w:cs="Times New Roman"/>
      <w:b/>
      <w:bCs/>
      <w:color w:val="000000"/>
      <w:spacing w:val="70"/>
      <w:w w:val="100"/>
      <w:sz w:val="28"/>
      <w:szCs w:val="28"/>
      <w:shd w:fill="FFFFFF" w:val="clear"/>
      <w:lang w:val="ru-RU" w:eastAsia="ru-RU" w:bidi="ru-RU"/>
    </w:rPr>
  </w:style>
  <w:style w:type="character" w:styleId="5" w:customStyle="1">
    <w:name w:val="Основной текст (5)_"/>
    <w:basedOn w:val="DefaultParagraphFont"/>
    <w:link w:val="50"/>
    <w:qFormat/>
    <w:rsid w:val="00b15dfc"/>
    <w:rPr>
      <w:rFonts w:ascii="Times New Roman" w:hAnsi="Times New Roman" w:eastAsia="Times New Roman" w:cs="Times New Roman"/>
      <w:sz w:val="20"/>
      <w:szCs w:val="20"/>
      <w:shd w:fill="FFFFFF" w:val="clear"/>
    </w:rPr>
  </w:style>
  <w:style w:type="character" w:styleId="Style18" w:customStyle="1">
    <w:name w:val="Подпись к таблице_"/>
    <w:basedOn w:val="DefaultParagraphFont"/>
    <w:link w:val="a9"/>
    <w:qFormat/>
    <w:rsid w:val="00b15dfc"/>
    <w:rPr>
      <w:rFonts w:ascii="Times New Roman" w:hAnsi="Times New Roman" w:eastAsia="Times New Roman" w:cs="Times New Roman"/>
      <w:sz w:val="28"/>
      <w:szCs w:val="28"/>
      <w:shd w:fill="FFFFFF" w:val="clear"/>
    </w:rPr>
  </w:style>
  <w:style w:type="character" w:styleId="29pt" w:customStyle="1">
    <w:name w:val="Основной текст (2) + 9 pt;Полужирный;Курсив"/>
    <w:basedOn w:val="2"/>
    <w:qFormat/>
    <w:rsid w:val="00b15dfc"/>
    <w:rPr>
      <w:rFonts w:ascii="Times New Roman" w:hAnsi="Times New Roman" w:eastAsia="Times New Roman" w:cs="Times New Roman"/>
      <w:b/>
      <w:bCs/>
      <w:i/>
      <w:iCs/>
      <w:caps w:val="false"/>
      <w:smallCaps w:val="false"/>
      <w:strike w:val="false"/>
      <w:dstrike w:val="false"/>
      <w:color w:val="000000"/>
      <w:spacing w:val="0"/>
      <w:w w:val="100"/>
      <w:sz w:val="18"/>
      <w:szCs w:val="18"/>
      <w:u w:val="none"/>
      <w:lang w:val="ru-RU" w:eastAsia="ru-RU" w:bidi="ru-RU"/>
    </w:rPr>
  </w:style>
  <w:style w:type="character" w:styleId="33pt" w:customStyle="1">
    <w:name w:val="Основной текст (3) + Интервал 3 pt"/>
    <w:basedOn w:val="3"/>
    <w:qFormat/>
    <w:rsid w:val="00b15dfc"/>
    <w:rPr>
      <w:rFonts w:ascii="Times New Roman" w:hAnsi="Times New Roman" w:eastAsia="Times New Roman" w:cs="Times New Roman"/>
      <w:b/>
      <w:bCs/>
      <w:color w:val="000000"/>
      <w:spacing w:val="70"/>
      <w:w w:val="100"/>
      <w:sz w:val="28"/>
      <w:szCs w:val="28"/>
      <w:shd w:fill="FFFFFF" w:val="clear"/>
      <w:lang w:val="ru-RU" w:eastAsia="ru-RU" w:bidi="ru-RU"/>
    </w:rPr>
  </w:style>
  <w:style w:type="character" w:styleId="212pt" w:customStyle="1">
    <w:name w:val="Основной текст (2) + 12 pt"/>
    <w:basedOn w:val="2"/>
    <w:qFormat/>
    <w:rsid w:val="00b15dfc"/>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4"/>
      <w:szCs w:val="24"/>
      <w:u w:val="none"/>
      <w:lang w:val="ru-RU" w:eastAsia="ru-RU" w:bidi="ru-RU"/>
    </w:rPr>
  </w:style>
  <w:style w:type="character" w:styleId="2115pt" w:customStyle="1">
    <w:name w:val="Основной текст (2) + 11;5 pt;Курсив"/>
    <w:basedOn w:val="2"/>
    <w:qFormat/>
    <w:rsid w:val="00b15dfc"/>
    <w:rPr>
      <w:rFonts w:ascii="Times New Roman" w:hAnsi="Times New Roman" w:eastAsia="Times New Roman" w:cs="Times New Roman"/>
      <w:b w:val="false"/>
      <w:bCs w:val="false"/>
      <w:i/>
      <w:iCs/>
      <w:caps w:val="false"/>
      <w:smallCaps w:val="false"/>
      <w:strike w:val="false"/>
      <w:dstrike w:val="false"/>
      <w:color w:val="000000"/>
      <w:spacing w:val="0"/>
      <w:w w:val="100"/>
      <w:sz w:val="23"/>
      <w:szCs w:val="23"/>
      <w:u w:val="none"/>
      <w:lang w:val="ru-RU" w:eastAsia="ru-RU" w:bidi="ru-RU"/>
    </w:rPr>
  </w:style>
  <w:style w:type="character" w:styleId="5Exact" w:customStyle="1">
    <w:name w:val="Основной текст (5) Exact"/>
    <w:basedOn w:val="DefaultParagraphFont"/>
    <w:qFormat/>
    <w:rsid w:val="00b15dfc"/>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514pt" w:customStyle="1">
    <w:name w:val="Основной текст (5) + 14 pt"/>
    <w:basedOn w:val="5"/>
    <w:qFormat/>
    <w:rsid w:val="00b15dfc"/>
    <w:rPr>
      <w:rFonts w:ascii="Times New Roman" w:hAnsi="Times New Roman" w:eastAsia="Times New Roman" w:cs="Times New Roman"/>
      <w:color w:val="000000"/>
      <w:spacing w:val="0"/>
      <w:w w:val="100"/>
      <w:sz w:val="28"/>
      <w:szCs w:val="28"/>
      <w:shd w:fill="FFFFFF" w:val="clear"/>
      <w:lang w:val="ru-RU" w:eastAsia="ru-RU" w:bidi="ru-RU"/>
    </w:rPr>
  </w:style>
  <w:style w:type="character" w:styleId="210pt" w:customStyle="1">
    <w:name w:val="Основной текст (2) + 10 pt"/>
    <w:basedOn w:val="2"/>
    <w:qFormat/>
    <w:rsid w:val="00b15dfc"/>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0"/>
      <w:szCs w:val="20"/>
      <w:u w:val="none"/>
      <w:lang w:val="ru-RU" w:eastAsia="ru-RU" w:bidi="ru-RU"/>
    </w:rPr>
  </w:style>
  <w:style w:type="character" w:styleId="6" w:customStyle="1">
    <w:name w:val="Основной текст (6)_"/>
    <w:basedOn w:val="DefaultParagraphFont"/>
    <w:link w:val="60"/>
    <w:qFormat/>
    <w:rsid w:val="00b15dfc"/>
    <w:rPr>
      <w:rFonts w:ascii="Times New Roman" w:hAnsi="Times New Roman" w:eastAsia="Times New Roman" w:cs="Times New Roman"/>
      <w:b/>
      <w:bCs/>
      <w:shd w:fill="FFFFFF" w:val="clear"/>
    </w:rPr>
  </w:style>
  <w:style w:type="character" w:styleId="23" w:customStyle="1">
    <w:name w:val="Подпись к таблице (2)_"/>
    <w:basedOn w:val="DefaultParagraphFont"/>
    <w:link w:val="23"/>
    <w:qFormat/>
    <w:rsid w:val="00b15dfc"/>
    <w:rPr>
      <w:rFonts w:ascii="Times New Roman" w:hAnsi="Times New Roman" w:eastAsia="Times New Roman" w:cs="Times New Roman"/>
      <w:shd w:fill="FFFFFF" w:val="clear"/>
    </w:rPr>
  </w:style>
  <w:style w:type="character" w:styleId="Style19" w:customStyle="1">
    <w:name w:val="Верхний колонтитул Знак"/>
    <w:basedOn w:val="DefaultParagraphFont"/>
    <w:link w:val="ac"/>
    <w:uiPriority w:val="99"/>
    <w:qFormat/>
    <w:rsid w:val="00414080"/>
    <w:rPr>
      <w:rFonts w:ascii="Times New Roman" w:hAnsi="Times New Roman" w:eastAsia="Times New Roman" w:cs="Times New Roman"/>
      <w:sz w:val="24"/>
      <w:szCs w:val="24"/>
      <w:lang w:eastAsia="ar-SA"/>
    </w:rPr>
  </w:style>
  <w:style w:type="character" w:styleId="Style20" w:customStyle="1">
    <w:name w:val="Нижний колонтитул Знак"/>
    <w:basedOn w:val="DefaultParagraphFont"/>
    <w:link w:val="ae"/>
    <w:uiPriority w:val="99"/>
    <w:qFormat/>
    <w:rsid w:val="00414080"/>
    <w:rPr>
      <w:rFonts w:ascii="Times New Roman" w:hAnsi="Times New Roman" w:eastAsia="Times New Roman" w:cs="Times New Roman"/>
      <w:sz w:val="24"/>
      <w:szCs w:val="24"/>
      <w:lang w:eastAsia="ar-SA"/>
    </w:rPr>
  </w:style>
  <w:style w:type="character" w:styleId="211pt" w:customStyle="1">
    <w:name w:val="Основной текст (2) + 11 pt"/>
    <w:qFormat/>
    <w:rsid w:val="00331d54"/>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2"/>
      <w:szCs w:val="22"/>
      <w:u w:val="none"/>
      <w:shd w:fill="FFFFFF" w:val="clear"/>
      <w:lang w:val="ru-RU" w:eastAsia="ru-RU" w:bidi="ru-RU"/>
    </w:rPr>
  </w:style>
  <w:style w:type="paragraph" w:styleId="Style21">
    <w:name w:val="Заголовок"/>
    <w:basedOn w:val="Normal"/>
    <w:next w:val="Style22"/>
    <w:qFormat/>
    <w:pPr>
      <w:keepNext w:val="true"/>
      <w:spacing w:before="240" w:after="120"/>
    </w:pPr>
    <w:rPr>
      <w:rFonts w:ascii="Liberation Sans" w:hAnsi="Liberation Sans" w:eastAsia="Microsoft YaHei" w:cs="Mangal"/>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Mangal"/>
      <w:i/>
      <w:iCs/>
      <w:sz w:val="24"/>
      <w:szCs w:val="24"/>
    </w:rPr>
  </w:style>
  <w:style w:type="paragraph" w:styleId="Style25">
    <w:name w:val="Указатель"/>
    <w:basedOn w:val="Normal"/>
    <w:qFormat/>
    <w:pPr>
      <w:suppressLineNumbers/>
    </w:pPr>
    <w:rPr>
      <w:rFonts w:cs="Mangal"/>
    </w:rPr>
  </w:style>
  <w:style w:type="paragraph" w:styleId="BalloonText">
    <w:name w:val="Balloon Text"/>
    <w:basedOn w:val="Normal"/>
    <w:link w:val="a5"/>
    <w:uiPriority w:val="99"/>
    <w:semiHidden/>
    <w:unhideWhenUsed/>
    <w:qFormat/>
    <w:rsid w:val="004822b1"/>
    <w:pPr/>
    <w:rPr>
      <w:rFonts w:ascii="Tahoma" w:hAnsi="Tahoma" w:cs="Tahoma"/>
      <w:sz w:val="16"/>
      <w:szCs w:val="16"/>
    </w:rPr>
  </w:style>
  <w:style w:type="paragraph" w:styleId="32" w:customStyle="1">
    <w:name w:val="Основной текст (3)"/>
    <w:basedOn w:val="Normal"/>
    <w:link w:val="3"/>
    <w:qFormat/>
    <w:rsid w:val="00b15dfc"/>
    <w:pPr>
      <w:widowControl w:val="false"/>
      <w:shd w:val="clear" w:color="auto" w:fill="FFFFFF"/>
      <w:suppressAutoHyphens w:val="false"/>
      <w:spacing w:lineRule="exact" w:line="322" w:before="200" w:after="200"/>
      <w:ind w:hanging="580"/>
    </w:pPr>
    <w:rPr>
      <w:b/>
      <w:bCs/>
      <w:sz w:val="28"/>
      <w:szCs w:val="28"/>
      <w:lang w:eastAsia="en-US"/>
    </w:rPr>
  </w:style>
  <w:style w:type="paragraph" w:styleId="12">
    <w:name w:val="TOC 1"/>
    <w:basedOn w:val="Normal"/>
    <w:link w:val="1"/>
    <w:autoRedefine/>
    <w:rsid w:val="00b15dfc"/>
    <w:pPr>
      <w:widowControl w:val="false"/>
      <w:shd w:val="clear" w:color="auto" w:fill="FFFFFF"/>
      <w:suppressAutoHyphens w:val="false"/>
      <w:spacing w:lineRule="exact" w:line="322" w:before="200" w:after="0"/>
      <w:jc w:val="both"/>
    </w:pPr>
    <w:rPr>
      <w:sz w:val="28"/>
      <w:szCs w:val="28"/>
      <w:lang w:eastAsia="en-US"/>
    </w:rPr>
  </w:style>
  <w:style w:type="paragraph" w:styleId="13" w:customStyle="1">
    <w:name w:val="Заголовок №1"/>
    <w:basedOn w:val="Normal"/>
    <w:link w:val="11"/>
    <w:qFormat/>
    <w:rsid w:val="00b15dfc"/>
    <w:pPr>
      <w:widowControl w:val="false"/>
      <w:shd w:val="clear" w:color="auto" w:fill="FFFFFF"/>
      <w:suppressAutoHyphens w:val="false"/>
      <w:spacing w:lineRule="exact" w:line="310" w:before="0" w:after="340"/>
      <w:ind w:hanging="960"/>
      <w:jc w:val="center"/>
      <w:outlineLvl w:val="0"/>
    </w:pPr>
    <w:rPr>
      <w:b/>
      <w:bCs/>
      <w:sz w:val="28"/>
      <w:szCs w:val="28"/>
      <w:lang w:eastAsia="en-US"/>
    </w:rPr>
  </w:style>
  <w:style w:type="paragraph" w:styleId="42" w:customStyle="1">
    <w:name w:val="Основной текст (4)"/>
    <w:basedOn w:val="Normal"/>
    <w:link w:val="4"/>
    <w:qFormat/>
    <w:rsid w:val="00b15dfc"/>
    <w:pPr>
      <w:widowControl w:val="false"/>
      <w:shd w:val="clear" w:color="auto" w:fill="FFFFFF"/>
      <w:suppressAutoHyphens w:val="false"/>
      <w:spacing w:lineRule="exact" w:line="322"/>
      <w:jc w:val="both"/>
    </w:pPr>
    <w:rPr>
      <w:i/>
      <w:iCs/>
      <w:sz w:val="28"/>
      <w:szCs w:val="28"/>
      <w:lang w:eastAsia="en-US"/>
    </w:rPr>
  </w:style>
  <w:style w:type="paragraph" w:styleId="51" w:customStyle="1">
    <w:name w:val="Основной текст (5)"/>
    <w:basedOn w:val="Normal"/>
    <w:link w:val="5"/>
    <w:qFormat/>
    <w:rsid w:val="00b15dfc"/>
    <w:pPr>
      <w:widowControl w:val="false"/>
      <w:shd w:val="clear" w:color="auto" w:fill="FFFFFF"/>
      <w:suppressAutoHyphens w:val="false"/>
      <w:spacing w:lineRule="exact" w:line="222" w:before="780" w:after="1040"/>
      <w:jc w:val="center"/>
    </w:pPr>
    <w:rPr>
      <w:sz w:val="20"/>
      <w:szCs w:val="20"/>
      <w:lang w:eastAsia="en-US"/>
    </w:rPr>
  </w:style>
  <w:style w:type="paragraph" w:styleId="Style26" w:customStyle="1">
    <w:name w:val="Подпись к таблице"/>
    <w:basedOn w:val="Normal"/>
    <w:link w:val="a8"/>
    <w:qFormat/>
    <w:rsid w:val="00b15dfc"/>
    <w:pPr>
      <w:widowControl w:val="false"/>
      <w:shd w:val="clear" w:color="auto" w:fill="FFFFFF"/>
      <w:suppressAutoHyphens w:val="false"/>
      <w:spacing w:lineRule="exact" w:line="310"/>
    </w:pPr>
    <w:rPr>
      <w:sz w:val="28"/>
      <w:szCs w:val="28"/>
      <w:lang w:eastAsia="en-US"/>
    </w:rPr>
  </w:style>
  <w:style w:type="paragraph" w:styleId="61" w:customStyle="1">
    <w:name w:val="Основной текст (6)"/>
    <w:basedOn w:val="Normal"/>
    <w:link w:val="6"/>
    <w:qFormat/>
    <w:rsid w:val="00b15dfc"/>
    <w:pPr>
      <w:widowControl w:val="false"/>
      <w:shd w:val="clear" w:color="auto" w:fill="FFFFFF"/>
      <w:suppressAutoHyphens w:val="false"/>
      <w:spacing w:lineRule="exact" w:line="266"/>
      <w:jc w:val="center"/>
    </w:pPr>
    <w:rPr>
      <w:b/>
      <w:bCs/>
      <w:sz w:val="22"/>
      <w:szCs w:val="22"/>
      <w:lang w:eastAsia="en-US"/>
    </w:rPr>
  </w:style>
  <w:style w:type="paragraph" w:styleId="24" w:customStyle="1">
    <w:name w:val="Подпись к таблице (2)"/>
    <w:basedOn w:val="Normal"/>
    <w:link w:val="22"/>
    <w:qFormat/>
    <w:rsid w:val="00b15dfc"/>
    <w:pPr>
      <w:widowControl w:val="false"/>
      <w:shd w:val="clear" w:color="auto" w:fill="FFFFFF"/>
      <w:suppressAutoHyphens w:val="false"/>
      <w:spacing w:lineRule="exact" w:line="266"/>
    </w:pPr>
    <w:rPr>
      <w:sz w:val="22"/>
      <w:szCs w:val="22"/>
      <w:lang w:eastAsia="en-US"/>
    </w:rPr>
  </w:style>
  <w:style w:type="paragraph" w:styleId="NormalWeb">
    <w:name w:val="Normal (Web)"/>
    <w:basedOn w:val="Normal"/>
    <w:uiPriority w:val="99"/>
    <w:unhideWhenUsed/>
    <w:qFormat/>
    <w:rsid w:val="00b15dfc"/>
    <w:pPr>
      <w:suppressAutoHyphens w:val="false"/>
      <w:spacing w:beforeAutospacing="1" w:after="119"/>
    </w:pPr>
    <w:rPr>
      <w:color w:val="000000"/>
      <w:lang w:eastAsia="ru-RU"/>
    </w:rPr>
  </w:style>
  <w:style w:type="paragraph" w:styleId="ListParagraph">
    <w:name w:val="List Paragraph"/>
    <w:basedOn w:val="Normal"/>
    <w:uiPriority w:val="34"/>
    <w:qFormat/>
    <w:rsid w:val="00862df8"/>
    <w:pPr>
      <w:spacing w:before="0" w:after="0"/>
      <w:ind w:left="720" w:hanging="0"/>
      <w:contextualSpacing/>
    </w:pPr>
    <w:rPr/>
  </w:style>
  <w:style w:type="paragraph" w:styleId="43" w:customStyle="1">
    <w:name w:val="Указатель4"/>
    <w:basedOn w:val="Normal"/>
    <w:qFormat/>
    <w:rsid w:val="00fd7cf1"/>
    <w:pPr>
      <w:suppressLineNumbers/>
    </w:pPr>
    <w:rPr>
      <w:rFonts w:ascii="Arial" w:hAnsi="Arial" w:cs="Mangal"/>
    </w:rPr>
  </w:style>
  <w:style w:type="paragraph" w:styleId="Style27">
    <w:name w:val="Верхний и нижний колонтитулы"/>
    <w:basedOn w:val="Normal"/>
    <w:qFormat/>
    <w:pPr/>
    <w:rPr/>
  </w:style>
  <w:style w:type="paragraph" w:styleId="Style28">
    <w:name w:val="Header"/>
    <w:basedOn w:val="Normal"/>
    <w:link w:val="ad"/>
    <w:uiPriority w:val="99"/>
    <w:unhideWhenUsed/>
    <w:rsid w:val="00414080"/>
    <w:pPr>
      <w:tabs>
        <w:tab w:val="clear" w:pos="708"/>
        <w:tab w:val="center" w:pos="4677" w:leader="none"/>
        <w:tab w:val="right" w:pos="9355" w:leader="none"/>
      </w:tabs>
    </w:pPr>
    <w:rPr/>
  </w:style>
  <w:style w:type="paragraph" w:styleId="Style29">
    <w:name w:val="Footer"/>
    <w:basedOn w:val="Normal"/>
    <w:link w:val="af"/>
    <w:uiPriority w:val="99"/>
    <w:unhideWhenUsed/>
    <w:rsid w:val="00414080"/>
    <w:pPr>
      <w:tabs>
        <w:tab w:val="clear" w:pos="708"/>
        <w:tab w:val="center" w:pos="4677" w:leader="none"/>
        <w:tab w:val="right" w:pos="9355" w:leader="none"/>
      </w:tab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uiPriority w:val="59"/>
    <w:rsid w:val="00740a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485E63A1241B348B4913B0AB215CB3A4CEE1A8014A7EDCFB4570ADA197jFOBE" TargetMode="External"/><Relationship Id="rId3" Type="http://schemas.openxmlformats.org/officeDocument/2006/relationships/hyperlink" Target="consultantplus://offline/ref=485E63A1241B348B4913B0AB215CB3A4CEE1AA044270DCFB4570ADA197jFOBE" TargetMode="External"/><Relationship Id="rId4" Type="http://schemas.openxmlformats.org/officeDocument/2006/relationships/hyperlink" Target="consultantplus://offline/ref=485E63A1241B348B4913AEA63730EFAECCEEF00F4875DEAB192FF6FCC0F2C3577430F30347FC0474E2E353j3O4E" TargetMode="External"/><Relationship Id="rId5" Type="http://schemas.openxmlformats.org/officeDocument/2006/relationships/hyperlink" Target="consultantplus://offline/ref=5B9D8F73F908EA9E334063F358B4707844216F1FE858BBAFD2DE188996C706E3B2564F995B0735875A7B23z2xAC" TargetMode="External"/><Relationship Id="rId6" Type="http://schemas.openxmlformats.org/officeDocument/2006/relationships/hyperlink" Target="https://www.gosuslugi.ru/"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A17A5-970F-40FE-8081-BF9A67BC0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1323</TotalTime>
  <Application>LibreOffice/7.0.0.3$Windows_X86_64 LibreOffice_project/8061b3e9204bef6b321a21033174034a5e2ea88e</Application>
  <Pages>46</Pages>
  <Words>11035</Words>
  <Characters>87562</Characters>
  <CharactersWithSpaces>105642</CharactersWithSpaces>
  <Paragraphs>929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2022-09-21T03:32:00Z</dcterms:created>
  <dc:creator>user</dc:creator>
  <dc:description/>
  <dc:language>ru-RU</dc:language>
  <cp:lastModifiedBy/>
  <cp:lastPrinted>2022-10-07T11:19:00Z</cp:lastPrinted>
  <dcterms:modified xsi:type="dcterms:W3CDTF">2022-11-17T16:15:37Z</dcterms:modified>
  <cp:revision>202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