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8"/>
        <w:gridCol w:w="12905"/>
      </w:tblGrid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C84050" w:rsidRDefault="000625E4" w:rsidP="00C84050">
            <w:pPr>
              <w:spacing w:before="100" w:beforeAutospacing="1" w:after="0" w:line="240" w:lineRule="auto"/>
              <w:ind w:lef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625E4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«Предоставление в пределах земель лесного фонда лесных участков в постоянное (бессрочное) пользование»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25C36" w:rsidRPr="00525C36" w:rsidRDefault="00464386" w:rsidP="00525C36">
            <w:pPr>
              <w:pStyle w:val="ConsPlusNormal"/>
              <w:rPr>
                <w:b/>
              </w:rPr>
            </w:pPr>
            <w:r>
              <w:rPr>
                <w:b/>
              </w:rPr>
              <w:t>Департамент природных ресурсов и охраны окружающей среды Курганской области</w:t>
            </w:r>
          </w:p>
          <w:p w:rsidR="006527BB" w:rsidRPr="00506F74" w:rsidRDefault="00525C36" w:rsidP="00194092">
            <w:pPr>
              <w:pStyle w:val="ConsPlusNormal"/>
            </w:pPr>
            <w:r>
              <w:t xml:space="preserve"> </w:t>
            </w:r>
            <w:r w:rsidR="00464386">
              <w:t>640002</w:t>
            </w:r>
            <w:r>
              <w:t xml:space="preserve">, Курганская область, </w:t>
            </w:r>
            <w:r w:rsidR="00464386">
              <w:t>г. Курган</w:t>
            </w:r>
            <w:r>
              <w:t xml:space="preserve">, ул. </w:t>
            </w:r>
            <w:r w:rsidR="00464386">
              <w:t>Володарского</w:t>
            </w:r>
            <w:r>
              <w:t xml:space="preserve"> д.</w:t>
            </w:r>
            <w:r w:rsidR="00464386">
              <w:t>65</w:t>
            </w:r>
            <w:r>
              <w:t xml:space="preserve">, </w:t>
            </w:r>
            <w:r w:rsidR="00464386">
              <w:t>стр. 1</w:t>
            </w:r>
            <w:r w:rsidR="007979AF">
              <w:t xml:space="preserve">. </w:t>
            </w:r>
          </w:p>
        </w:tc>
      </w:tr>
      <w:tr w:rsidR="006527BB" w:rsidTr="00506F74">
        <w:trPr>
          <w:trHeight w:val="42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E3588F" w:rsidRDefault="000625E4" w:rsidP="00AF24A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625E4">
              <w:rPr>
                <w:rFonts w:ascii="Times New Roman" w:hAnsi="Times New Roman" w:cs="Times New Roman"/>
                <w:color w:val="auto"/>
                <w:lang w:eastAsia="ru-RU"/>
              </w:rPr>
              <w:t>Юридические лица (государственные, бюджетные и 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полномочий)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464386" w:rsidRDefault="002D56E3" w:rsidP="00464386">
            <w:pPr>
              <w:pStyle w:val="ConsPlusNormal"/>
            </w:pPr>
            <w:r w:rsidRPr="002D56E3">
              <w:t>Приказ Минприроды России от 25 октября 2016 года № 559 «Об утверждении Административного регламента предоставления органом государственной власти субъектов Российской Федерации в области лесных отношений  государственной услуги по предоставлению лесных участков в безвозмездное пользование»</w:t>
            </w:r>
          </w:p>
        </w:tc>
      </w:tr>
      <w:tr w:rsidR="006527BB" w:rsidRPr="003A5295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1187B" w:rsidRPr="00414DA6" w:rsidRDefault="000625E4" w:rsidP="000625E4">
            <w:pPr>
              <w:pStyle w:val="ConsPlusNormal"/>
              <w:rPr>
                <w:b/>
              </w:rPr>
            </w:pPr>
            <w:r>
              <w:t>Юридические лица</w:t>
            </w:r>
            <w:bookmarkStart w:id="0" w:name="_GoBack"/>
            <w:bookmarkEnd w:id="0"/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0625E4" w:rsidRPr="00194092" w:rsidRDefault="000625E4" w:rsidP="000625E4">
            <w:pPr>
              <w:pStyle w:val="ad"/>
            </w:pPr>
            <w:r>
              <w:t>1) заявление</w:t>
            </w:r>
            <w:r w:rsidRPr="00194092">
              <w:t>;</w:t>
            </w:r>
          </w:p>
          <w:p w:rsidR="00350E65" w:rsidRPr="00FD227D" w:rsidRDefault="000625E4" w:rsidP="000625E4">
            <w:pPr>
              <w:pStyle w:val="ad"/>
            </w:pPr>
            <w:r>
              <w:t>2) копия документа, удостоверяющего полномочия представителя юридического лица, если с заявлением обращается представитель заявителя.</w:t>
            </w:r>
          </w:p>
        </w:tc>
      </w:tr>
      <w:tr w:rsidR="006527BB" w:rsidTr="00506F74">
        <w:trPr>
          <w:trHeight w:val="53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0625E4" w:rsidRDefault="000625E4" w:rsidP="000625E4">
            <w:pPr>
              <w:pStyle w:val="ConsPlusNormal"/>
            </w:pPr>
            <w:r w:rsidRPr="000625E4">
              <w:t>Для предоставления государственной услуги заявитель вправе представить:</w:t>
            </w:r>
          </w:p>
          <w:p w:rsidR="000625E4" w:rsidRDefault="000625E4" w:rsidP="000625E4">
            <w:pPr>
              <w:pStyle w:val="ConsPlusNormal"/>
            </w:pPr>
            <w:r>
              <w:t>- копию свидетельства о государственной регистрации юридического лица или выписку из Единого государственного реестра юридических лиц;</w:t>
            </w:r>
          </w:p>
          <w:p w:rsidR="000625E4" w:rsidRDefault="000625E4" w:rsidP="000625E4">
            <w:pPr>
              <w:pStyle w:val="ConsPlusNormal"/>
            </w:pPr>
            <w:r>
              <w:t>- копию свидетельства о постановке заявителя на учет в налоговом органе;</w:t>
            </w:r>
          </w:p>
          <w:p w:rsidR="002E65E8" w:rsidRPr="003A5295" w:rsidRDefault="000625E4" w:rsidP="000625E4">
            <w:pPr>
              <w:pStyle w:val="ConsPlusNormal"/>
            </w:pPr>
            <w:r>
              <w:t>- выписку из Единого государственного реестра прав на недвижимое имущество и сделок с ним на испрашиваемый лесной участок;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0625E4" w:rsidRPr="000625E4" w:rsidRDefault="000625E4" w:rsidP="000625E4">
            <w:pPr>
              <w:pStyle w:val="ConsPlusNormal"/>
              <w:rPr>
                <w:rFonts w:ascii="Arial" w:hAnsi="Arial" w:cs="Arial"/>
                <w:sz w:val="20"/>
              </w:rPr>
            </w:pPr>
            <w:r w:rsidRPr="000625E4">
              <w:rPr>
                <w:rFonts w:ascii="Arial" w:hAnsi="Arial" w:cs="Arial"/>
                <w:sz w:val="20"/>
              </w:rPr>
              <w:t>Решение о предоставлении в пределах земель лесного фонда лесного участка в постоянное (бессрочное) пользование;</w:t>
            </w:r>
          </w:p>
          <w:p w:rsidR="000625E4" w:rsidRPr="000625E4" w:rsidRDefault="000625E4" w:rsidP="000625E4">
            <w:pPr>
              <w:pStyle w:val="ConsPlusNormal"/>
              <w:rPr>
                <w:rFonts w:ascii="Arial" w:hAnsi="Arial" w:cs="Arial"/>
                <w:sz w:val="20"/>
              </w:rPr>
            </w:pPr>
            <w:r w:rsidRPr="000625E4">
              <w:rPr>
                <w:rFonts w:ascii="Arial" w:hAnsi="Arial" w:cs="Arial"/>
                <w:sz w:val="20"/>
              </w:rPr>
              <w:t>Акт приема-передачи лесного участка в постоянное (бессрочное) пользование;</w:t>
            </w:r>
          </w:p>
          <w:p w:rsidR="000625E4" w:rsidRPr="000625E4" w:rsidRDefault="000625E4" w:rsidP="000625E4">
            <w:pPr>
              <w:pStyle w:val="ConsPlusNormal"/>
              <w:rPr>
                <w:rFonts w:ascii="Arial" w:hAnsi="Arial" w:cs="Arial"/>
                <w:sz w:val="20"/>
              </w:rPr>
            </w:pPr>
            <w:r w:rsidRPr="000625E4">
              <w:rPr>
                <w:rFonts w:ascii="Arial" w:hAnsi="Arial" w:cs="Arial"/>
                <w:sz w:val="20"/>
              </w:rPr>
              <w:t>Письмо  заявителю;</w:t>
            </w:r>
          </w:p>
          <w:p w:rsidR="004650C1" w:rsidRPr="00350E65" w:rsidRDefault="000625E4" w:rsidP="000625E4">
            <w:pPr>
              <w:pStyle w:val="ConsPlusNormal"/>
              <w:rPr>
                <w:rFonts w:ascii="Arial" w:hAnsi="Arial" w:cs="Arial"/>
                <w:sz w:val="20"/>
              </w:rPr>
            </w:pPr>
            <w:r w:rsidRPr="000625E4">
              <w:rPr>
                <w:rFonts w:ascii="Arial" w:hAnsi="Arial" w:cs="Arial"/>
                <w:sz w:val="20"/>
              </w:rPr>
              <w:t>Письмо с отказом в предоставлении лесного участка в постоянное (бессрочное) пользование.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FD227D" w:rsidRDefault="00FD227D" w:rsidP="00C84050">
            <w:pPr>
              <w:pStyle w:val="ConsPlusNormal"/>
            </w:pPr>
            <w:r>
              <w:t>30 календарных дней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FD227D" w:rsidP="009C08C4">
            <w:pPr>
              <w:pStyle w:val="ConsPlusNormal"/>
            </w:pPr>
            <w:r>
              <w:t>Основания для отказа в приеме документов отсутствуют.</w:t>
            </w:r>
          </w:p>
        </w:tc>
      </w:tr>
      <w:tr w:rsidR="006527BB" w:rsidTr="00506F74">
        <w:trPr>
          <w:trHeight w:val="41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37328" w:rsidP="009C08C4">
            <w:pPr>
              <w:pStyle w:val="ConsPlusNormal"/>
            </w:pPr>
            <w:r w:rsidRPr="00537328">
              <w:t xml:space="preserve">Плата за предоставление </w:t>
            </w:r>
            <w:r w:rsidR="009C08C4">
              <w:t>государственной</w:t>
            </w:r>
            <w:r w:rsidRPr="00537328">
              <w:t xml:space="preserve"> услуги не взимается.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1A0F81" w:rsidP="00990789">
            <w:pPr>
              <w:pStyle w:val="ConsPlusNormal"/>
            </w:pPr>
            <w:r w:rsidRPr="001A0F81">
              <w:t xml:space="preserve">Предоставление </w:t>
            </w:r>
            <w:r w:rsidR="001B73E4">
              <w:t>государственной</w:t>
            </w:r>
            <w:r w:rsidRPr="001A0F81">
              <w:t xml:space="preserve">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      </w:r>
          </w:p>
          <w:p w:rsidR="001A0F81" w:rsidRDefault="001A0F81" w:rsidP="009C08C4">
            <w:pPr>
              <w:pStyle w:val="ConsPlusNormal"/>
              <w:rPr>
                <w:highlight w:val="yellow"/>
              </w:rPr>
            </w:pP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6527BB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6527BB"/>
        </w:tc>
      </w:tr>
    </w:tbl>
    <w:p w:rsidR="006527BB" w:rsidRDefault="005B5644">
      <w:r>
        <w:t xml:space="preserve"> </w:t>
      </w:r>
    </w:p>
    <w:sectPr w:rsidR="006527BB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DA0"/>
    <w:multiLevelType w:val="multilevel"/>
    <w:tmpl w:val="C3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A5711"/>
    <w:multiLevelType w:val="hybridMultilevel"/>
    <w:tmpl w:val="E6562E98"/>
    <w:lvl w:ilvl="0" w:tplc="52641F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05E9"/>
    <w:multiLevelType w:val="hybridMultilevel"/>
    <w:tmpl w:val="41DC1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03449"/>
    <w:multiLevelType w:val="multilevel"/>
    <w:tmpl w:val="2B22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15741"/>
    <w:multiLevelType w:val="multilevel"/>
    <w:tmpl w:val="4DE8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27870"/>
    <w:multiLevelType w:val="multilevel"/>
    <w:tmpl w:val="5D4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BB"/>
    <w:rsid w:val="000625E4"/>
    <w:rsid w:val="0008339F"/>
    <w:rsid w:val="001329C9"/>
    <w:rsid w:val="00194092"/>
    <w:rsid w:val="001A0F81"/>
    <w:rsid w:val="001B73E4"/>
    <w:rsid w:val="001F1906"/>
    <w:rsid w:val="00202367"/>
    <w:rsid w:val="0027087E"/>
    <w:rsid w:val="002948C7"/>
    <w:rsid w:val="002D56E3"/>
    <w:rsid w:val="002E65E8"/>
    <w:rsid w:val="002F62A2"/>
    <w:rsid w:val="00350E65"/>
    <w:rsid w:val="00366105"/>
    <w:rsid w:val="003A5295"/>
    <w:rsid w:val="003C13F0"/>
    <w:rsid w:val="00414DA6"/>
    <w:rsid w:val="00440340"/>
    <w:rsid w:val="00464386"/>
    <w:rsid w:val="004650C1"/>
    <w:rsid w:val="00482961"/>
    <w:rsid w:val="004C0105"/>
    <w:rsid w:val="00506F74"/>
    <w:rsid w:val="00525C36"/>
    <w:rsid w:val="00537328"/>
    <w:rsid w:val="005B5644"/>
    <w:rsid w:val="0061187B"/>
    <w:rsid w:val="006150CB"/>
    <w:rsid w:val="006527BB"/>
    <w:rsid w:val="0072619B"/>
    <w:rsid w:val="00766D56"/>
    <w:rsid w:val="00771401"/>
    <w:rsid w:val="007979AF"/>
    <w:rsid w:val="00885577"/>
    <w:rsid w:val="009448CB"/>
    <w:rsid w:val="00990789"/>
    <w:rsid w:val="009C08C4"/>
    <w:rsid w:val="00A76C4F"/>
    <w:rsid w:val="00AF24A1"/>
    <w:rsid w:val="00AF4E16"/>
    <w:rsid w:val="00B45C9E"/>
    <w:rsid w:val="00BA597E"/>
    <w:rsid w:val="00BB2BBB"/>
    <w:rsid w:val="00BC2CDB"/>
    <w:rsid w:val="00C84050"/>
    <w:rsid w:val="00CF4E80"/>
    <w:rsid w:val="00D0659F"/>
    <w:rsid w:val="00D542A2"/>
    <w:rsid w:val="00DB3DAC"/>
    <w:rsid w:val="00E3588F"/>
    <w:rsid w:val="00EB6368"/>
    <w:rsid w:val="00EB6E49"/>
    <w:rsid w:val="00EC6BDA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FontStyle72">
    <w:name w:val="Font Style72"/>
    <w:rsid w:val="00E3588F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FontStyle72">
    <w:name w:val="Font Style72"/>
    <w:rsid w:val="00E3588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Никита Сергеевич Кудренко</cp:lastModifiedBy>
  <cp:revision>24</cp:revision>
  <cp:lastPrinted>2020-07-10T05:44:00Z</cp:lastPrinted>
  <dcterms:created xsi:type="dcterms:W3CDTF">2020-06-17T06:16:00Z</dcterms:created>
  <dcterms:modified xsi:type="dcterms:W3CDTF">2020-07-10T05:44:00Z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