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ar-SA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>
        <w:trPr>
          <w:trHeight w:val="836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Физические и юридические лица.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Заявителями на получение муниципальной услуги являются физические лица, юридические лица, индивидуальные предприниматели, являющиеся застройщиками 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  <w:shd w:fill="auto" w:val="clear"/>
              </w:rPr>
            </w:pPr>
            <w:r>
              <w:rPr>
                <w:rFonts w:cs="Arial" w:ascii="Times New Roman" w:hAnsi="Times New Roman"/>
                <w:bCs/>
                <w:color w:val="000000"/>
                <w:shd w:fill="auto" w:val="clear"/>
              </w:rPr>
              <w:t xml:space="preserve">а) </w:t>
            </w:r>
            <w:r>
              <w:rPr>
                <w:rFonts w:cs="Arial" w:ascii="Times New Roman" w:hAnsi="Times New Roman"/>
                <w:bCs/>
                <w:color w:val="000000"/>
                <w:shd w:fill="auto" w:val="clear"/>
              </w:rPr>
              <w:t xml:space="preserve">уведомление о сносе. 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>б) 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через многофункциональный центр.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>г)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>д) результаты и материалы обследования объекта капитального строительства (в случае направления уведомления о сносе);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>е) проект организации работ по сносу объекта капитального строительства (в случае направления уведомления о сносе);</w:t>
            </w:r>
          </w:p>
          <w:p>
            <w:pPr>
              <w:pStyle w:val="Normal"/>
              <w:bidi w:val="0"/>
              <w:spacing w:before="0" w:after="20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>ж) уведомление о завершении сноса.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bookmarkStart w:id="0" w:name="P142"/>
            <w:bookmarkEnd w:id="0"/>
            <w:r>
              <w:rPr>
                <w:rFonts w:cs="Arial" w:ascii="Arial" w:hAnsi="Arial"/>
                <w:color w:val="000000"/>
              </w:rPr>
              <w:t>нет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jc w:val="both"/>
              <w:rPr>
                <w:rFonts w:ascii="Arial" w:hAnsi="Arial" w:cs="Arial"/>
                <w:color w:val="000000"/>
                <w:szCs w:val="22"/>
                <w:shd w:fill="auto" w:val="clear"/>
              </w:rPr>
            </w:pPr>
            <w:r>
              <w:rPr>
                <w:rFonts w:cs="Arial" w:ascii="Times New Roman" w:hAnsi="Times New Roman"/>
                <w:bCs/>
                <w:color w:val="000000"/>
                <w:szCs w:val="22"/>
                <w:shd w:fill="auto" w:val="clear"/>
              </w:rPr>
              <w:t xml:space="preserve">В </w:t>
            </w:r>
            <w:r>
              <w:rPr>
                <w:rFonts w:cs="Arial" w:ascii="Times New Roman" w:hAnsi="Times New Roman"/>
                <w:bCs/>
                <w:color w:val="000000"/>
                <w:szCs w:val="22"/>
                <w:shd w:fill="auto" w:val="clear"/>
              </w:rPr>
              <w:t>случае обращения за услугой «Направление уведомления о планируемом сносе объекта капитального строительства»:</w:t>
            </w:r>
          </w:p>
          <w:p>
            <w:pPr>
              <w:pStyle w:val="Normal"/>
              <w:widowControl w:val="false"/>
              <w:spacing w:lineRule="atLeast" w:line="0"/>
              <w:jc w:val="both"/>
              <w:rPr>
                <w:rFonts w:ascii="Arial" w:hAnsi="Arial" w:cs="Arial"/>
                <w:color w:val="000000"/>
                <w:szCs w:val="22"/>
                <w:shd w:fill="auto" w:val="clear"/>
              </w:rPr>
            </w:pPr>
            <w:r>
              <w:rPr>
                <w:rFonts w:cs="Arial" w:ascii="Times New Roman" w:hAnsi="Times New Roman"/>
                <w:bCs/>
                <w:color w:val="000000"/>
                <w:szCs w:val="22"/>
                <w:shd w:fill="auto" w:val="clear"/>
              </w:rPr>
              <w:t>1)</w:t>
            </w:r>
            <w:r>
              <w:rPr>
                <w:rFonts w:cs="Arial" w:ascii="Times New Roman" w:hAnsi="Times New Roman"/>
                <w:bCs/>
                <w:color w:val="000000"/>
                <w:szCs w:val="22"/>
                <w:shd w:fill="auto" w:val="clear"/>
              </w:rPr>
              <w:tab/>
              <w:t xml:space="preserve">извещение о приеме уведомления о планируемом сносе объекта капитального строительства 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>2)</w:t>
              <w:tab/>
              <w:t xml:space="preserve">отказ в предоставлении услуги 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>В случае обращения за услугой «Направление уведомления о завершении сноса объекта капитального строительства»: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>1)</w:t>
              <w:tab/>
              <w:t xml:space="preserve">извещение о приеме уведомления о завершении сноса объекта капитального строительства </w:t>
            </w:r>
          </w:p>
          <w:p>
            <w:pPr>
              <w:pStyle w:val="Normal"/>
              <w:bidi w:val="0"/>
              <w:spacing w:before="0" w:after="20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  <w:t>2)</w:t>
              <w:tab/>
              <w:t>отказ в предоставлении услуги 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20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  <w:lang w:val="ru-RU"/>
              </w:rPr>
            </w:pPr>
            <w:r>
              <w:rPr>
                <w:rFonts w:cs="Arial;sans-serif" w:ascii="Arial" w:hAnsi="Arial"/>
                <w:b w:val="false"/>
                <w:bCs w:val="false"/>
                <w:color w:val="000000"/>
                <w:sz w:val="20"/>
                <w:szCs w:val="20"/>
                <w:lang w:val="ru-RU"/>
              </w:rPr>
              <w:t>7 рабочих дней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bCs/>
                <w:sz w:val="20"/>
                <w:szCs w:val="20"/>
                <w:lang w:val="ru-RU"/>
              </w:rPr>
              <w:t xml:space="preserve">1) </w:t>
            </w:r>
            <w:r>
              <w:rPr>
                <w:rFonts w:ascii="Arial" w:hAnsi="Arial"/>
                <w:bCs/>
                <w:sz w:val="20"/>
                <w:szCs w:val="20"/>
                <w:lang w:val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Cs/>
                <w:sz w:val="20"/>
                <w:szCs w:val="20"/>
              </w:rPr>
              <w:t>) представленные 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</w:t>
            </w:r>
            <w:r>
              <w:rPr>
                <w:rFonts w:ascii="Arial" w:hAnsi="Arial"/>
                <w:bCs/>
                <w:sz w:val="20"/>
                <w:szCs w:val="20"/>
              </w:rPr>
              <w:t>) неполное заполнение полей в форме уведомления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="142"/>
              <w:ind w:left="0" w:righ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) представление неполного комплекта документов, необходимых для предоставления услуги.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Муниципальная услуга оказывается бесплатно</w:t>
            </w:r>
          </w:p>
        </w:tc>
      </w:tr>
      <w:tr>
        <w:trPr>
          <w:trHeight w:val="1090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0"/>
                <w:szCs w:val="20"/>
                <w:shd w:fill="auto" w:val="clear"/>
                <w:lang w:eastAsia="ru-RU"/>
              </w:rPr>
              <w:t>нет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 w:val="false"/>
                <w:b w:val="false"/>
                <w:color w:val="000000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0"/>
                <w:szCs w:val="20"/>
                <w:lang w:eastAsia="zh-CN"/>
              </w:rPr>
              <w:t xml:space="preserve">Постановление Администрации Варгашинского поссовета от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0"/>
                <w:szCs w:val="20"/>
                <w:lang w:eastAsia="zh-CN"/>
              </w:rPr>
              <w:t>5 марта 202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0"/>
                <w:szCs w:val="20"/>
                <w:lang w:eastAsia="zh-CN"/>
              </w:rPr>
              <w:t xml:space="preserve"> года № 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z w:val="20"/>
                <w:szCs w:val="20"/>
                <w:lang w:val="ru-RU" w:eastAsia="zh-CN" w:bidi="ar-SA"/>
              </w:rPr>
              <w:t>89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sz w:val="20"/>
                <w:szCs w:val="20"/>
                <w:lang w:eastAsia="ar-SA"/>
              </w:rPr>
              <w:t xml:space="preserve">Об утверждении Административного регламента предоставления Администрацией Варгашинского поссовета муниципальной услуги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sz w:val="20"/>
                <w:szCs w:val="20"/>
                <w:lang w:eastAsia="zh-CN"/>
              </w:rPr>
              <w:t>«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0"/>
                <w:szCs w:val="20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Варгашинского поссовета Варгашинского района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Application>LibreOffice/7.0.0.3$Windows_X86_64 LibreOffice_project/8061b3e9204bef6b321a21033174034a5e2ea88e</Application>
  <Pages>3</Pages>
  <Words>388</Words>
  <Characters>3076</Characters>
  <CharactersWithSpaces>3429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2022-05-11T15:44:13Z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