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733A6A" w:rsidRPr="00707B7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707B7B" w:rsidRDefault="00733A6A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Наименование органа 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707B7B" w:rsidRDefault="005A32B1" w:rsidP="005A32B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1C1C1C"/>
                <w:shd w:val="clear" w:color="auto" w:fill="FFFFFF"/>
                <w:lang w:eastAsia="ru-RU"/>
              </w:rPr>
            </w:pPr>
            <w:r w:rsidRPr="00707B7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Администрация Шумихинского муниципального округа</w:t>
            </w:r>
            <w:r w:rsidR="00D14237" w:rsidRPr="00707B7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Курганской области</w:t>
            </w:r>
          </w:p>
        </w:tc>
      </w:tr>
      <w:tr w:rsidR="001A2D4E" w:rsidRPr="00707B7B" w:rsidTr="00707B7B">
        <w:trPr>
          <w:trHeight w:val="318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07B7B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43324A" w:rsidRDefault="00EE7725" w:rsidP="00EE7725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r w:rsidRPr="0043324A">
              <w:rPr>
                <w:rFonts w:ascii="Arial" w:eastAsia="Times New Roman" w:hAnsi="Arial" w:cs="Arial"/>
                <w:b/>
                <w:color w:val="000000"/>
                <w:spacing w:val="-2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  <w:bookmarkEnd w:id="0"/>
          </w:p>
        </w:tc>
      </w:tr>
      <w:tr w:rsidR="00236378" w:rsidRPr="00707B7B" w:rsidTr="00CD6838">
        <w:trPr>
          <w:trHeight w:val="51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07B7B" w:rsidRDefault="00675269" w:rsidP="00D31C9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7B7B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Собственники жилых (нежилых) помещений, расположенных на территории муниципального образования, а также лица, имеющие право в силу наделения их соответствующими полномочиями в порядке, установленном законодательством Российской Федерации, выступать от имени Заявителей при предоставлении муниципальной услуги</w:t>
            </w:r>
          </w:p>
        </w:tc>
      </w:tr>
      <w:tr w:rsidR="00236378" w:rsidRPr="00707B7B" w:rsidTr="00675269">
        <w:trPr>
          <w:trHeight w:val="46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07B7B" w:rsidRDefault="00675269" w:rsidP="00675269">
            <w:pPr>
              <w:spacing w:before="100" w:beforeAutospacing="1" w:after="142" w:line="288" w:lineRule="auto"/>
              <w:rPr>
                <w:rFonts w:ascii="Arial" w:hAnsi="Arial" w:cs="Arial"/>
                <w:b/>
                <w:color w:val="000000"/>
              </w:rPr>
            </w:pPr>
            <w:r w:rsidRPr="00707B7B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707B7B" w:rsidTr="00BB1001">
        <w:trPr>
          <w:trHeight w:val="1488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2C7E" w:rsidRPr="00707B7B" w:rsidRDefault="00222C7E" w:rsidP="001C1989">
            <w:pPr>
              <w:spacing w:after="0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bookmarkStart w:id="1" w:name="dst258"/>
            <w:bookmarkStart w:id="2" w:name="dst1622"/>
            <w:bookmarkEnd w:id="1"/>
            <w:bookmarkEnd w:id="2"/>
            <w:r w:rsidRPr="00707B7B">
              <w:rPr>
                <w:rFonts w:ascii="Arial" w:eastAsia="Times New Roman" w:hAnsi="Arial" w:cs="Arial"/>
                <w:color w:val="00000A"/>
                <w:lang w:eastAsia="ru-RU"/>
              </w:rPr>
              <w:t xml:space="preserve">- </w:t>
            </w:r>
            <w:r w:rsidR="008F5856" w:rsidRPr="00707B7B">
              <w:rPr>
                <w:rFonts w:ascii="Arial" w:eastAsia="Times New Roman" w:hAnsi="Arial" w:cs="Arial"/>
                <w:color w:val="00000A"/>
                <w:lang w:eastAsia="ru-RU"/>
              </w:rPr>
              <w:t>з</w:t>
            </w:r>
            <w:r w:rsidRPr="00707B7B">
              <w:rPr>
                <w:rFonts w:ascii="Arial" w:eastAsia="Times New Roman" w:hAnsi="Arial" w:cs="Arial"/>
                <w:color w:val="00000A"/>
                <w:lang w:eastAsia="ru-RU"/>
              </w:rPr>
              <w:t xml:space="preserve">аявление </w:t>
            </w:r>
            <w:r w:rsidRPr="00707B7B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 переводе жилого (нежилого) помещения в нежилое (жилое) помещение;</w:t>
            </w:r>
          </w:p>
          <w:p w:rsidR="00FC1B3D" w:rsidRPr="00707B7B" w:rsidRDefault="00FC1B3D" w:rsidP="001C1989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707B7B">
              <w:rPr>
                <w:rFonts w:ascii="Arial" w:hAnsi="Arial" w:cs="Arial"/>
              </w:rPr>
              <w:t xml:space="preserve">- </w:t>
            </w:r>
            <w:r w:rsidRPr="00707B7B">
              <w:rPr>
                <w:rFonts w:ascii="Arial" w:hAnsi="Arial" w:cs="Arial"/>
                <w:bCs/>
                <w:color w:val="000000"/>
              </w:rPr>
              <w:t>согласие всех собственников помещения;</w:t>
            </w:r>
          </w:p>
          <w:p w:rsidR="00712D24" w:rsidRPr="00707B7B" w:rsidRDefault="00FC1B3D" w:rsidP="001C1989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707B7B">
              <w:rPr>
                <w:rFonts w:ascii="Arial" w:hAnsi="Arial" w:cs="Arial"/>
                <w:bCs/>
              </w:rPr>
              <w:t>-</w:t>
            </w:r>
            <w:r w:rsidR="00712D24" w:rsidRPr="00707B7B">
              <w:rPr>
                <w:rFonts w:ascii="Arial" w:hAnsi="Arial" w:cs="Arial"/>
                <w:bCs/>
              </w:rPr>
              <w:t xml:space="preserve"> </w:t>
            </w:r>
            <w:r w:rsidR="008F5856" w:rsidRPr="00707B7B">
              <w:rPr>
                <w:rFonts w:ascii="Arial" w:hAnsi="Arial" w:cs="Arial"/>
                <w:bCs/>
              </w:rPr>
              <w:t>п</w:t>
            </w:r>
            <w:r w:rsidR="00712D24" w:rsidRPr="00707B7B">
              <w:rPr>
                <w:rFonts w:ascii="Arial" w:hAnsi="Arial" w:cs="Arial"/>
              </w:rPr>
              <w:t>лан переводимого помещения с его техническим описанием</w:t>
            </w:r>
            <w:r w:rsidR="008F5856" w:rsidRPr="00707B7B">
              <w:rPr>
                <w:rFonts w:ascii="Arial" w:hAnsi="Arial" w:cs="Arial"/>
              </w:rPr>
              <w:t>;</w:t>
            </w:r>
          </w:p>
          <w:p w:rsidR="00712D24" w:rsidRPr="00707B7B" w:rsidRDefault="00712D24" w:rsidP="001C1989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707B7B">
              <w:rPr>
                <w:rFonts w:ascii="Arial" w:hAnsi="Arial" w:cs="Arial"/>
              </w:rPr>
              <w:t xml:space="preserve">- </w:t>
            </w:r>
            <w:r w:rsidR="008F5856" w:rsidRPr="00707B7B">
              <w:rPr>
                <w:rFonts w:ascii="Arial" w:hAnsi="Arial" w:cs="Arial"/>
              </w:rPr>
              <w:t>п</w:t>
            </w:r>
            <w:r w:rsidRPr="00707B7B">
              <w:rPr>
                <w:rFonts w:ascii="Arial" w:hAnsi="Arial" w:cs="Arial"/>
              </w:rPr>
              <w:t>оэтажный план дома, в котором находится переводимое помещение</w:t>
            </w:r>
            <w:r w:rsidR="008F5856" w:rsidRPr="00707B7B">
              <w:rPr>
                <w:rFonts w:ascii="Arial" w:hAnsi="Arial" w:cs="Arial"/>
              </w:rPr>
              <w:t>;</w:t>
            </w:r>
          </w:p>
          <w:p w:rsidR="00923DB9" w:rsidRPr="00707B7B" w:rsidRDefault="00923DB9" w:rsidP="001C1989">
            <w:pPr>
              <w:spacing w:after="0" w:line="240" w:lineRule="auto"/>
              <w:rPr>
                <w:rFonts w:ascii="Arial" w:hAnsi="Arial" w:cs="Arial"/>
              </w:rPr>
            </w:pPr>
            <w:r w:rsidRPr="00707B7B">
              <w:rPr>
                <w:rFonts w:ascii="Arial" w:eastAsia="Times New Roman" w:hAnsi="Arial" w:cs="Arial"/>
                <w:lang w:eastAsia="ru-RU"/>
              </w:rPr>
              <w:t>- технический паспорт (технический паспорт переводимого жилого помещения в нежилое помещение или нежилого помещения в жилое помещение);</w:t>
            </w:r>
          </w:p>
          <w:p w:rsidR="00712D24" w:rsidRPr="00707B7B" w:rsidRDefault="00712D24" w:rsidP="001C1989">
            <w:pPr>
              <w:pStyle w:val="western"/>
              <w:spacing w:before="0" w:beforeAutospacing="0" w:after="0" w:line="240" w:lineRule="auto"/>
              <w:jc w:val="both"/>
              <w:rPr>
                <w:rFonts w:ascii="Arial" w:hAnsi="Arial" w:cs="Arial"/>
              </w:rPr>
            </w:pPr>
            <w:r w:rsidRPr="00707B7B">
              <w:rPr>
                <w:rFonts w:ascii="Arial" w:hAnsi="Arial" w:cs="Arial"/>
              </w:rPr>
              <w:t xml:space="preserve">- </w:t>
            </w:r>
            <w:r w:rsidR="008F5856" w:rsidRPr="00707B7B">
              <w:rPr>
                <w:rFonts w:ascii="Arial" w:hAnsi="Arial" w:cs="Arial"/>
              </w:rPr>
              <w:t>п</w:t>
            </w:r>
            <w:r w:rsidRPr="00707B7B">
              <w:rPr>
                <w:rFonts w:ascii="Arial" w:hAnsi="Arial" w:cs="Arial"/>
              </w:rPr>
              <w:t>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  <w:r w:rsidR="008F5856" w:rsidRPr="00707B7B">
              <w:rPr>
                <w:rFonts w:ascii="Arial" w:hAnsi="Arial" w:cs="Arial"/>
              </w:rPr>
              <w:t>;</w:t>
            </w:r>
          </w:p>
          <w:p w:rsidR="00236378" w:rsidRPr="00707B7B" w:rsidRDefault="005B41F7" w:rsidP="001C198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B7B">
              <w:rPr>
                <w:rFonts w:ascii="Arial" w:eastAsia="Times New Roman" w:hAnsi="Arial" w:cs="Arial"/>
                <w:color w:val="00000A"/>
                <w:lang w:eastAsia="ru-RU"/>
              </w:rPr>
              <w:t xml:space="preserve">- </w:t>
            </w:r>
            <w:r w:rsidR="008F5856" w:rsidRPr="00707B7B">
              <w:rPr>
                <w:rFonts w:ascii="Arial" w:eastAsia="Times New Roman" w:hAnsi="Arial" w:cs="Arial"/>
                <w:color w:val="00000A"/>
                <w:lang w:eastAsia="ru-RU"/>
              </w:rPr>
              <w:t>п</w:t>
            </w:r>
            <w:r w:rsidRPr="00707B7B">
              <w:rPr>
                <w:rFonts w:ascii="Arial" w:eastAsia="Times New Roman" w:hAnsi="Arial" w:cs="Arial"/>
                <w:color w:val="00000A"/>
                <w:lang w:eastAsia="ru-RU"/>
              </w:rPr>
              <w:t>ротокол общего собрания собственников помещений в многоквартирном доме, содержащий решение об их согласии на перевод жилог</w:t>
            </w:r>
            <w:r w:rsidR="008F5856" w:rsidRPr="00707B7B">
              <w:rPr>
                <w:rFonts w:ascii="Arial" w:eastAsia="Times New Roman" w:hAnsi="Arial" w:cs="Arial"/>
                <w:color w:val="00000A"/>
                <w:lang w:eastAsia="ru-RU"/>
              </w:rPr>
              <w:t>о помещения в нежилое помещение.</w:t>
            </w:r>
          </w:p>
        </w:tc>
      </w:tr>
      <w:tr w:rsidR="00236378" w:rsidRPr="00707B7B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57D4" w:rsidRPr="00707B7B" w:rsidRDefault="00F457D4" w:rsidP="00C07CE2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bCs/>
              </w:rPr>
            </w:pPr>
            <w:r w:rsidRPr="00707B7B">
              <w:rPr>
                <w:rFonts w:ascii="Arial" w:hAnsi="Arial" w:cs="Arial"/>
              </w:rPr>
              <w:t xml:space="preserve">- </w:t>
            </w:r>
            <w:r w:rsidRPr="00707B7B">
              <w:rPr>
                <w:rFonts w:ascii="Arial" w:hAnsi="Arial" w:cs="Arial"/>
                <w:bCs/>
              </w:rPr>
              <w:t>правоустанавливающие документы на помещение;</w:t>
            </w:r>
          </w:p>
          <w:p w:rsidR="00236378" w:rsidRPr="00707B7B" w:rsidRDefault="00F457D4" w:rsidP="00C07CE2">
            <w:pPr>
              <w:pStyle w:val="western"/>
              <w:spacing w:before="0" w:beforeAutospacing="0" w:after="0" w:line="276" w:lineRule="auto"/>
              <w:rPr>
                <w:rFonts w:ascii="Arial" w:hAnsi="Arial" w:cs="Arial"/>
                <w:color w:val="000000"/>
              </w:rPr>
            </w:pPr>
            <w:r w:rsidRPr="00707B7B">
              <w:rPr>
                <w:rFonts w:ascii="Arial" w:hAnsi="Arial" w:cs="Arial"/>
                <w:color w:val="000000"/>
              </w:rPr>
              <w:t xml:space="preserve">- </w:t>
            </w:r>
            <w:r w:rsidRPr="00707B7B">
              <w:rPr>
                <w:rFonts w:ascii="Arial" w:hAnsi="Arial" w:cs="Arial"/>
                <w:bCs/>
              </w:rPr>
              <w:t>заключение Управление охраны объектов культурного наследия Правительства Курганской области</w:t>
            </w:r>
            <w:r w:rsidR="006928C8" w:rsidRPr="00707B7B">
              <w:rPr>
                <w:rFonts w:ascii="Arial" w:hAnsi="Arial" w:cs="Arial"/>
                <w:bCs/>
              </w:rPr>
              <w:t xml:space="preserve"> (в том случае, если объект является объектом культурного наследия)</w:t>
            </w:r>
          </w:p>
        </w:tc>
      </w:tr>
      <w:tr w:rsidR="00236378" w:rsidRPr="00707B7B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177C" w:rsidRPr="00707B7B" w:rsidRDefault="00D2177C" w:rsidP="00C07C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07B7B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1) выдача (направление) решения о переводе жилого помещения в нежилое помещение и </w:t>
            </w:r>
            <w:r w:rsidRPr="00707B7B">
              <w:rPr>
                <w:rFonts w:ascii="Arial" w:eastAsia="Times New Roman" w:hAnsi="Arial" w:cs="Arial"/>
                <w:color w:val="000000"/>
                <w:spacing w:val="-2"/>
                <w:shd w:val="clear" w:color="auto" w:fill="FFFFFF"/>
                <w:lang w:eastAsia="ru-RU"/>
              </w:rPr>
              <w:t>нежилого помещения в жилое помещение</w:t>
            </w:r>
            <w:r w:rsidRPr="00707B7B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;</w:t>
            </w:r>
          </w:p>
          <w:p w:rsidR="008E688F" w:rsidRPr="00707B7B" w:rsidRDefault="00D2177C" w:rsidP="00C07CE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B7B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2) выдача (направление) решения об отказе в переводе жилого помещения в нежилое помещение и </w:t>
            </w:r>
            <w:r w:rsidRPr="00707B7B">
              <w:rPr>
                <w:rFonts w:ascii="Arial" w:eastAsia="Times New Roman" w:hAnsi="Arial" w:cs="Arial"/>
                <w:color w:val="000000"/>
                <w:spacing w:val="-2"/>
                <w:shd w:val="clear" w:color="auto" w:fill="FFFFFF"/>
                <w:lang w:eastAsia="ru-RU"/>
              </w:rPr>
              <w:t>нежилого помещения в жилое помещение</w:t>
            </w:r>
            <w:r w:rsidRPr="00707B7B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.</w:t>
            </w:r>
          </w:p>
        </w:tc>
      </w:tr>
      <w:tr w:rsidR="00236378" w:rsidRPr="00707B7B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707B7B" w:rsidRDefault="00787422" w:rsidP="0078742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707B7B">
              <w:rPr>
                <w:rFonts w:ascii="Arial" w:eastAsia="Times New Roman" w:hAnsi="Arial" w:cs="Arial"/>
                <w:color w:val="00000A"/>
                <w:lang w:eastAsia="ru-RU"/>
              </w:rPr>
              <w:t>45 календарных дней</w:t>
            </w:r>
            <w:r w:rsidR="004D387D">
              <w:rPr>
                <w:rFonts w:ascii="Arial" w:eastAsia="Times New Roman" w:hAnsi="Arial" w:cs="Arial"/>
                <w:color w:val="00000A"/>
                <w:lang w:eastAsia="ru-RU"/>
              </w:rPr>
              <w:t xml:space="preserve"> </w:t>
            </w:r>
            <w:r w:rsidRPr="00707B7B">
              <w:rPr>
                <w:rFonts w:ascii="Arial" w:eastAsia="Times New Roman" w:hAnsi="Arial" w:cs="Arial"/>
                <w:color w:val="00000A"/>
                <w:lang w:eastAsia="ru-RU"/>
              </w:rPr>
              <w:t>+</w:t>
            </w:r>
            <w:r w:rsidR="004D387D">
              <w:rPr>
                <w:rFonts w:ascii="Arial" w:eastAsia="Times New Roman" w:hAnsi="Arial" w:cs="Arial"/>
                <w:color w:val="00000A"/>
                <w:lang w:eastAsia="ru-RU"/>
              </w:rPr>
              <w:t xml:space="preserve"> </w:t>
            </w:r>
            <w:r w:rsidRPr="00707B7B">
              <w:rPr>
                <w:rFonts w:ascii="Arial" w:eastAsia="Times New Roman" w:hAnsi="Arial" w:cs="Arial"/>
                <w:color w:val="00000A"/>
                <w:lang w:eastAsia="ru-RU"/>
              </w:rPr>
              <w:t>2 дня на передачу</w:t>
            </w:r>
          </w:p>
        </w:tc>
      </w:tr>
      <w:tr w:rsidR="00236378" w:rsidRPr="00707B7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Основания для отказа</w:t>
            </w:r>
            <w:r w:rsidR="00E01D36"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07B7B" w:rsidRDefault="000C7E0F" w:rsidP="005727D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7B7B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707B7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07B7B" w:rsidRDefault="000C7E0F" w:rsidP="006B6BC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</w:rPr>
            </w:pPr>
            <w:r w:rsidRPr="00707B7B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707B7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07B7B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07B7B" w:rsidRDefault="0000204A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7B7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707B7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07B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07B7B" w:rsidRDefault="008F1E46" w:rsidP="008F1E46">
            <w:pPr>
              <w:shd w:val="clear" w:color="auto" w:fill="FFFFFF"/>
              <w:spacing w:before="28" w:after="0" w:line="102" w:lineRule="atLeast"/>
              <w:jc w:val="both"/>
              <w:rPr>
                <w:rFonts w:ascii="Arial" w:hAnsi="Arial" w:cs="Arial"/>
                <w:color w:val="000000"/>
              </w:rPr>
            </w:pPr>
            <w:r w:rsidRPr="00707B7B">
              <w:rPr>
                <w:rFonts w:ascii="Arial" w:eastAsia="Times New Roman" w:hAnsi="Arial" w:cs="Arial"/>
                <w:color w:val="000000"/>
                <w:lang w:eastAsia="ru-RU"/>
              </w:rPr>
              <w:t>Постановление Администрации Шумихинского муниципального округа Курганской области от 06.04.2021 года № 284 «Об утверждении Административного регламента предоставления Администрацией Шумихинского муниципального округа Курганской области муниципальной услуги «Перевод жилого помещения в нежилое помещение и нежилого помещение в жилое помещение»»</w:t>
            </w:r>
          </w:p>
        </w:tc>
      </w:tr>
      <w:tr w:rsidR="00F70368" w:rsidRPr="00707B7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0368" w:rsidRPr="00707B7B" w:rsidRDefault="00F7036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07B7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21F" w:rsidRPr="00707B7B" w:rsidRDefault="002D221F" w:rsidP="002D221F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707B7B">
              <w:rPr>
                <w:rFonts w:ascii="Arial" w:hAnsi="Arial" w:cs="Arial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707B7B">
              <w:rPr>
                <w:rFonts w:ascii="Arial" w:hAnsi="Arial" w:cs="Arial"/>
              </w:rPr>
              <w:t>Максимовских</w:t>
            </w:r>
            <w:proofErr w:type="spellEnd"/>
            <w:r w:rsidRPr="00707B7B">
              <w:rPr>
                <w:rFonts w:ascii="Arial" w:hAnsi="Arial" w:cs="Arial"/>
              </w:rPr>
              <w:t xml:space="preserve"> Сергей Иванович</w:t>
            </w:r>
          </w:p>
          <w:p w:rsidR="00FB1437" w:rsidRDefault="00FB1437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2D221F" w:rsidRPr="00707B7B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07B7B">
              <w:rPr>
                <w:rFonts w:ascii="Arial" w:hAnsi="Arial" w:cs="Arial"/>
                <w:sz w:val="22"/>
                <w:szCs w:val="22"/>
              </w:rPr>
              <w:t>Адрес: 641100, Россия, Курганская обл.,</w:t>
            </w:r>
            <w:r w:rsidR="00DE5D29" w:rsidRPr="00707B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7B7B">
              <w:rPr>
                <w:rFonts w:ascii="Arial" w:hAnsi="Arial" w:cs="Arial"/>
                <w:sz w:val="22"/>
                <w:szCs w:val="22"/>
              </w:rPr>
              <w:t>г. Шумиха, ул. Кирова, 12.</w:t>
            </w:r>
          </w:p>
          <w:p w:rsidR="002D221F" w:rsidRPr="00707B7B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2D221F" w:rsidRPr="00707B7B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07B7B">
              <w:rPr>
                <w:rFonts w:ascii="Arial" w:hAnsi="Arial" w:cs="Arial"/>
                <w:sz w:val="22"/>
                <w:szCs w:val="22"/>
              </w:rPr>
              <w:t>Тел. 8</w:t>
            </w:r>
            <w:r w:rsidR="00DE5D29" w:rsidRPr="00707B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7B7B">
              <w:rPr>
                <w:rFonts w:ascii="Arial" w:hAnsi="Arial" w:cs="Arial"/>
                <w:sz w:val="22"/>
                <w:szCs w:val="22"/>
              </w:rPr>
              <w:t>(35245) 2-11-47</w:t>
            </w:r>
          </w:p>
          <w:p w:rsidR="00F70368" w:rsidRPr="00707B7B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B7B">
              <w:rPr>
                <w:rFonts w:ascii="Arial" w:hAnsi="Arial" w:cs="Arial"/>
                <w:sz w:val="22"/>
                <w:szCs w:val="22"/>
              </w:rPr>
              <w:t xml:space="preserve">Электронный адрес: </w:t>
            </w:r>
            <w:hyperlink r:id="rId6" w:history="1">
              <w:r w:rsidRPr="00707B7B">
                <w:rPr>
                  <w:rStyle w:val="a7"/>
                  <w:rFonts w:ascii="Arial" w:hAnsi="Arial" w:cs="Arial"/>
                  <w:sz w:val="22"/>
                  <w:szCs w:val="22"/>
                </w:rPr>
                <w:t>45</w:t>
              </w:r>
              <w:r w:rsidRPr="00707B7B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t</w:t>
              </w:r>
              <w:r w:rsidRPr="00707B7B">
                <w:rPr>
                  <w:rStyle w:val="a7"/>
                  <w:rFonts w:ascii="Arial" w:hAnsi="Arial" w:cs="Arial"/>
                  <w:sz w:val="22"/>
                  <w:szCs w:val="22"/>
                </w:rPr>
                <w:t>02302@</w:t>
              </w:r>
              <w:proofErr w:type="spellStart"/>
              <w:r w:rsidRPr="00707B7B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kurganobl</w:t>
              </w:r>
              <w:proofErr w:type="spellEnd"/>
              <w:r w:rsidRPr="00707B7B">
                <w:rPr>
                  <w:rStyle w:val="a7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707B7B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07B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173B8" w:rsidRPr="00ED19F8" w:rsidRDefault="005173B8" w:rsidP="00236378">
      <w:pPr>
        <w:rPr>
          <w:rFonts w:ascii="Arial" w:hAnsi="Arial" w:cs="Arial"/>
          <w:sz w:val="24"/>
          <w:szCs w:val="24"/>
        </w:rPr>
      </w:pPr>
    </w:p>
    <w:p w:rsidR="00D41FB9" w:rsidRPr="00ED19F8" w:rsidRDefault="00D41FB9">
      <w:pPr>
        <w:rPr>
          <w:rFonts w:ascii="Arial" w:hAnsi="Arial" w:cs="Arial"/>
          <w:sz w:val="24"/>
          <w:szCs w:val="24"/>
        </w:rPr>
      </w:pPr>
    </w:p>
    <w:sectPr w:rsidR="00D41FB9" w:rsidRPr="00ED19F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13456"/>
    <w:multiLevelType w:val="multilevel"/>
    <w:tmpl w:val="23B8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04A"/>
    <w:rsid w:val="00004F58"/>
    <w:rsid w:val="0001314F"/>
    <w:rsid w:val="00024A0A"/>
    <w:rsid w:val="00031556"/>
    <w:rsid w:val="00084554"/>
    <w:rsid w:val="00086A6D"/>
    <w:rsid w:val="000C7E0F"/>
    <w:rsid w:val="000F22AA"/>
    <w:rsid w:val="000F61A1"/>
    <w:rsid w:val="00123FAD"/>
    <w:rsid w:val="00136ED9"/>
    <w:rsid w:val="001A2D4E"/>
    <w:rsid w:val="001A4053"/>
    <w:rsid w:val="001C1989"/>
    <w:rsid w:val="001E7B89"/>
    <w:rsid w:val="001F2FC3"/>
    <w:rsid w:val="00222C7E"/>
    <w:rsid w:val="00236378"/>
    <w:rsid w:val="00266F28"/>
    <w:rsid w:val="002705D5"/>
    <w:rsid w:val="00290CF7"/>
    <w:rsid w:val="002D221F"/>
    <w:rsid w:val="002D3C2F"/>
    <w:rsid w:val="00305774"/>
    <w:rsid w:val="00353C4F"/>
    <w:rsid w:val="003735E9"/>
    <w:rsid w:val="00377300"/>
    <w:rsid w:val="00387068"/>
    <w:rsid w:val="003879E5"/>
    <w:rsid w:val="004166E5"/>
    <w:rsid w:val="00416FCD"/>
    <w:rsid w:val="004215A7"/>
    <w:rsid w:val="0043324A"/>
    <w:rsid w:val="00474B0C"/>
    <w:rsid w:val="004C6584"/>
    <w:rsid w:val="004D387D"/>
    <w:rsid w:val="004F68FA"/>
    <w:rsid w:val="00503DA4"/>
    <w:rsid w:val="005173B8"/>
    <w:rsid w:val="00554703"/>
    <w:rsid w:val="005571C3"/>
    <w:rsid w:val="005727D5"/>
    <w:rsid w:val="005A32B1"/>
    <w:rsid w:val="005B41F7"/>
    <w:rsid w:val="005C3ACB"/>
    <w:rsid w:val="005C45F4"/>
    <w:rsid w:val="005E10AF"/>
    <w:rsid w:val="00624927"/>
    <w:rsid w:val="0063041E"/>
    <w:rsid w:val="00664B99"/>
    <w:rsid w:val="00675269"/>
    <w:rsid w:val="00690CD3"/>
    <w:rsid w:val="006928C8"/>
    <w:rsid w:val="006B33FA"/>
    <w:rsid w:val="006B6BCE"/>
    <w:rsid w:val="006E57F1"/>
    <w:rsid w:val="006E607C"/>
    <w:rsid w:val="0070246E"/>
    <w:rsid w:val="00707B7B"/>
    <w:rsid w:val="00712D24"/>
    <w:rsid w:val="00725236"/>
    <w:rsid w:val="007316C2"/>
    <w:rsid w:val="00733A6A"/>
    <w:rsid w:val="0074201F"/>
    <w:rsid w:val="00787422"/>
    <w:rsid w:val="007A7FA2"/>
    <w:rsid w:val="007C3EDE"/>
    <w:rsid w:val="007D03C4"/>
    <w:rsid w:val="007E64A8"/>
    <w:rsid w:val="008031F6"/>
    <w:rsid w:val="00815D3E"/>
    <w:rsid w:val="00820739"/>
    <w:rsid w:val="0084723C"/>
    <w:rsid w:val="008B7119"/>
    <w:rsid w:val="008D0824"/>
    <w:rsid w:val="008E688F"/>
    <w:rsid w:val="008E6DCE"/>
    <w:rsid w:val="008F1E46"/>
    <w:rsid w:val="008F5856"/>
    <w:rsid w:val="00903B04"/>
    <w:rsid w:val="00916F2E"/>
    <w:rsid w:val="00923DB9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D1362"/>
    <w:rsid w:val="00AE3A66"/>
    <w:rsid w:val="00AF19A1"/>
    <w:rsid w:val="00B3564C"/>
    <w:rsid w:val="00B41036"/>
    <w:rsid w:val="00B67D35"/>
    <w:rsid w:val="00B74467"/>
    <w:rsid w:val="00BA4137"/>
    <w:rsid w:val="00BB1001"/>
    <w:rsid w:val="00BC720F"/>
    <w:rsid w:val="00BD76F8"/>
    <w:rsid w:val="00C07CE2"/>
    <w:rsid w:val="00C50922"/>
    <w:rsid w:val="00C8588E"/>
    <w:rsid w:val="00CB2011"/>
    <w:rsid w:val="00CD3FCA"/>
    <w:rsid w:val="00CD6838"/>
    <w:rsid w:val="00CE00ED"/>
    <w:rsid w:val="00CE11E1"/>
    <w:rsid w:val="00D13DDB"/>
    <w:rsid w:val="00D14237"/>
    <w:rsid w:val="00D2177C"/>
    <w:rsid w:val="00D31C9D"/>
    <w:rsid w:val="00D41FB9"/>
    <w:rsid w:val="00D7544D"/>
    <w:rsid w:val="00DA520D"/>
    <w:rsid w:val="00DA7728"/>
    <w:rsid w:val="00DD2D63"/>
    <w:rsid w:val="00DE5D29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B7A4F"/>
    <w:rsid w:val="00ED19F8"/>
    <w:rsid w:val="00EE7725"/>
    <w:rsid w:val="00EF0BE8"/>
    <w:rsid w:val="00F10947"/>
    <w:rsid w:val="00F457D4"/>
    <w:rsid w:val="00F47842"/>
    <w:rsid w:val="00F64867"/>
    <w:rsid w:val="00F70368"/>
    <w:rsid w:val="00F94A3E"/>
    <w:rsid w:val="00FB1437"/>
    <w:rsid w:val="00FC1B3D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154</cp:revision>
  <cp:lastPrinted>2018-08-08T10:10:00Z</cp:lastPrinted>
  <dcterms:created xsi:type="dcterms:W3CDTF">2018-05-28T04:16:00Z</dcterms:created>
  <dcterms:modified xsi:type="dcterms:W3CDTF">2022-04-29T08:55:00Z</dcterms:modified>
</cp:coreProperties>
</file>