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733A6A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9620D2" w:rsidRDefault="00733A6A" w:rsidP="00DD3149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9620D2" w:rsidRDefault="005A32B1" w:rsidP="00DD3149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</w:pPr>
            <w:r w:rsidRPr="009620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Шумихинского муниципального округа</w:t>
            </w:r>
            <w:r w:rsidR="00D14237" w:rsidRPr="009620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1A2D4E" w:rsidRPr="009620D2" w:rsidTr="009620D2">
        <w:trPr>
          <w:trHeight w:val="71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620D2" w:rsidRDefault="001A2D4E" w:rsidP="00DD3149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98417C" w:rsidRDefault="00A93ABF" w:rsidP="00DD314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41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Прием заявлений, документов, а также принятие граждан на учет в качестве нуждающихся в жилых помещениях</w:t>
            </w:r>
            <w:bookmarkStart w:id="0" w:name="_GoBack"/>
            <w:bookmarkEnd w:id="0"/>
          </w:p>
        </w:tc>
      </w:tr>
      <w:tr w:rsidR="00236378" w:rsidRPr="009620D2" w:rsidTr="002F61A2">
        <w:trPr>
          <w:trHeight w:val="94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DD3149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E53AAC" w:rsidP="00DD3149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9620D2">
              <w:rPr>
                <w:rFonts w:ascii="Arial" w:hAnsi="Arial" w:cs="Arial"/>
                <w:sz w:val="24"/>
                <w:szCs w:val="24"/>
              </w:rPr>
              <w:t xml:space="preserve">Заявителями при предоставлении муниципальной услуги выступают граждане Российской Федерации, проживающие в Шумихинском муниципальном округе, которые являются малоимущими и (или) относятся к иным определенным федеральным законом, указом Президента Российской Федерации или законом Курганской области категориям граждан, и могут быть признаны нуждающимися в жилых помещениях по основаниям, предусмотренным </w:t>
            </w:r>
            <w:hyperlink r:id="rId8" w:history="1">
              <w:r w:rsidRPr="009620D2">
                <w:rPr>
                  <w:rStyle w:val="a7"/>
                  <w:rFonts w:ascii="Arial" w:hAnsi="Arial" w:cs="Arial"/>
                  <w:sz w:val="24"/>
                  <w:szCs w:val="24"/>
                </w:rPr>
                <w:t>статьей 51</w:t>
              </w:r>
            </w:hyperlink>
            <w:r w:rsidRPr="009620D2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proofErr w:type="gramEnd"/>
          </w:p>
        </w:tc>
      </w:tr>
      <w:tr w:rsidR="00236378" w:rsidRPr="009620D2" w:rsidTr="001D11AE">
        <w:trPr>
          <w:trHeight w:val="38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bookmarkStart w:id="1" w:name="dst258"/>
        <w:bookmarkStart w:id="2" w:name="dst1622"/>
        <w:bookmarkEnd w:id="1"/>
        <w:bookmarkEnd w:id="2"/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2552" w:rsidRPr="007F4319" w:rsidRDefault="00BC2552" w:rsidP="005E0FF3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hd w:val="clear" w:color="auto" w:fill="FFFF00"/>
              </w:rPr>
            </w:pPr>
            <w:r w:rsidRPr="007F4319">
              <w:rPr>
                <w:rFonts w:ascii="Arial" w:hAnsi="Arial" w:cs="Arial"/>
                <w:u w:val="single"/>
              </w:rPr>
              <w:fldChar w:fldCharType="begin"/>
            </w:r>
            <w:r w:rsidRPr="007F4319">
              <w:rPr>
                <w:rFonts w:ascii="Arial" w:hAnsi="Arial" w:cs="Arial"/>
                <w:u w:val="single"/>
              </w:rPr>
              <w:instrText xml:space="preserve"> HYPERLINK "" \l "P450" </w:instrText>
            </w:r>
            <w:r w:rsidRPr="007F4319">
              <w:rPr>
                <w:rFonts w:ascii="Arial" w:hAnsi="Arial" w:cs="Arial"/>
                <w:u w:val="single"/>
              </w:rPr>
              <w:fldChar w:fldCharType="separate"/>
            </w:r>
            <w:r w:rsidRPr="007F4319">
              <w:rPr>
                <w:rStyle w:val="a7"/>
                <w:rFonts w:ascii="Arial" w:hAnsi="Arial" w:cs="Arial"/>
                <w:color w:val="auto"/>
                <w:shd w:val="clear" w:color="auto" w:fill="FFFF00"/>
              </w:rPr>
              <w:t>заявление</w:t>
            </w:r>
            <w:r w:rsidRPr="007F4319">
              <w:rPr>
                <w:rFonts w:ascii="Arial" w:hAnsi="Arial" w:cs="Arial"/>
                <w:u w:val="single"/>
              </w:rPr>
              <w:fldChar w:fldCharType="end"/>
            </w:r>
            <w:r w:rsidRPr="007F4319">
              <w:rPr>
                <w:rFonts w:ascii="Arial" w:hAnsi="Arial" w:cs="Arial"/>
                <w:shd w:val="clear" w:color="auto" w:fill="FFFF00"/>
              </w:rPr>
              <w:t xml:space="preserve"> о принятии на учет в качестве </w:t>
            </w:r>
            <w:proofErr w:type="gramStart"/>
            <w:r w:rsidRPr="007F4319">
              <w:rPr>
                <w:rFonts w:ascii="Arial" w:hAnsi="Arial" w:cs="Arial"/>
                <w:shd w:val="clear" w:color="auto" w:fill="FFFF00"/>
              </w:rPr>
              <w:t>нуждающихся</w:t>
            </w:r>
            <w:proofErr w:type="gramEnd"/>
            <w:r w:rsidRPr="007F4319">
              <w:rPr>
                <w:rFonts w:ascii="Arial" w:hAnsi="Arial" w:cs="Arial"/>
                <w:shd w:val="clear" w:color="auto" w:fill="FFFF00"/>
              </w:rPr>
              <w:t xml:space="preserve"> в жилом помещении;</w:t>
            </w:r>
          </w:p>
          <w:p w:rsidR="00BC2552" w:rsidRPr="007F4319" w:rsidRDefault="00BC2552" w:rsidP="005E0FF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2) паспорт гражданина Российской Федерации или иные документы, удостоверяющие личность заявителя и членов его семьи, а также подтверждающие наличие у них гражданства Российской Федерации;</w:t>
            </w:r>
          </w:p>
          <w:p w:rsidR="00BC2552" w:rsidRPr="007F4319" w:rsidRDefault="00BC2552" w:rsidP="005E0FF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3) доверенность, в случае подачи заявления представителем заявителя;</w:t>
            </w:r>
          </w:p>
          <w:p w:rsidR="00BC2552" w:rsidRPr="007F4319" w:rsidRDefault="00BC2552" w:rsidP="005E0FF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P143"/>
            <w:bookmarkEnd w:id="3"/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4) документы, подтверждающие состав семьи 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BC2552" w:rsidRPr="007F4319" w:rsidRDefault="00BC2552" w:rsidP="005E0FF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документы, содержащие сведения об адресах регистрации заявителя, его супруги (супруга), их детей, </w:t>
            </w:r>
            <w:proofErr w:type="gramStart"/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иных членов семьи, включаемых в состав семьи заявителя за пять</w:t>
            </w:r>
            <w:proofErr w:type="gramEnd"/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лет, предшествующих дате подачи заявления, по месту жительства (в отношении совершеннолетних граждан: паспорта указанных граждан; копия решения суда об установлении факта постоянного проживания в Шумихинском муниципальном округе не менее пяти лет с отметкой о вступлении в законную силу, если факт проживания не подтверждается паспортом; в отношении несовершеннолетних детей старше пяти лет: адресные справки);</w:t>
            </w:r>
          </w:p>
          <w:p w:rsidR="00BC2552" w:rsidRPr="007F4319" w:rsidRDefault="00BC2552" w:rsidP="005E0FF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P145"/>
            <w:bookmarkEnd w:id="4"/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6) документы, подтверждающие право владения и пользования жилым помещением (жилым домом), занимаемым заявителем и членами его семьи (договор, ордер, решение о предоставлении жилого помещения и т.п.), при наличии жилого помещения;</w:t>
            </w:r>
          </w:p>
          <w:p w:rsidR="004E442B" w:rsidRPr="007F4319" w:rsidRDefault="004E442B" w:rsidP="009620D2">
            <w:pPr>
              <w:pStyle w:val="a6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7F4319">
              <w:rPr>
                <w:rFonts w:ascii="Arial" w:hAnsi="Arial" w:cs="Arial"/>
              </w:rPr>
              <w:lastRenderedPageBreak/>
              <w:t xml:space="preserve">7) для заявителя и каждого члена его семьи, проживающих в Шумихинском муниципальном округе Курганской области менее пяти лет, помимо документов, указанных в </w:t>
            </w:r>
            <w:hyperlink w:anchor="P133" w:history="1">
              <w:r w:rsidRPr="007F4319">
                <w:rPr>
                  <w:rStyle w:val="a7"/>
                  <w:rFonts w:ascii="Arial" w:hAnsi="Arial" w:cs="Arial"/>
                </w:rPr>
                <w:t>подпункте 1</w:t>
              </w:r>
            </w:hyperlink>
            <w:r w:rsidRPr="007F4319">
              <w:rPr>
                <w:rFonts w:ascii="Arial" w:hAnsi="Arial" w:cs="Arial"/>
              </w:rPr>
              <w:t xml:space="preserve"> - </w:t>
            </w:r>
            <w:hyperlink w:anchor="P145" w:history="1">
              <w:r w:rsidRPr="007F4319">
                <w:rPr>
                  <w:rStyle w:val="a7"/>
                  <w:rFonts w:ascii="Arial" w:hAnsi="Arial" w:cs="Arial"/>
                </w:rPr>
                <w:t>6</w:t>
              </w:r>
            </w:hyperlink>
            <w:r w:rsidRPr="007F4319">
              <w:rPr>
                <w:rFonts w:ascii="Arial" w:hAnsi="Arial" w:cs="Arial"/>
              </w:rPr>
              <w:t xml:space="preserve"> настоящего пункта, предоставляются документы с прежнего места жительства из организации (органа), осуществляющей (осуществляющего) хранение и использование технических паспортов и иной документации об объектах технического учета и технической инвентаризации жилищного фонда организации (органа), осуществляющей (осуществляющего) технический</w:t>
            </w:r>
            <w:proofErr w:type="gramEnd"/>
            <w:r w:rsidRPr="007F4319">
              <w:rPr>
                <w:rFonts w:ascii="Arial" w:hAnsi="Arial" w:cs="Arial"/>
              </w:rPr>
              <w:t xml:space="preserve"> учет жилищного фонда;</w:t>
            </w:r>
          </w:p>
          <w:p w:rsidR="004E442B" w:rsidRPr="009F2789" w:rsidRDefault="004E442B" w:rsidP="009620D2">
            <w:pPr>
              <w:pStyle w:val="a6"/>
              <w:spacing w:after="0"/>
              <w:jc w:val="both"/>
              <w:rPr>
                <w:rFonts w:ascii="Arial" w:hAnsi="Arial" w:cs="Arial"/>
              </w:rPr>
            </w:pPr>
            <w:bookmarkStart w:id="5" w:name="P148"/>
            <w:bookmarkEnd w:id="5"/>
            <w:r w:rsidRPr="009F2789">
              <w:rPr>
                <w:rFonts w:ascii="Arial" w:hAnsi="Arial" w:cs="Arial"/>
                <w:shd w:val="clear" w:color="auto" w:fill="FFBF00"/>
              </w:rPr>
              <w:t xml:space="preserve">8) в целях признания граждан малоимущими, помимо документов, указанных в </w:t>
            </w:r>
            <w:hyperlink w:anchor="P133" w:history="1">
              <w:r w:rsidRPr="009F2789">
                <w:rPr>
                  <w:rStyle w:val="a7"/>
                  <w:rFonts w:ascii="Arial" w:hAnsi="Arial" w:cs="Arial"/>
                  <w:shd w:val="clear" w:color="auto" w:fill="FFBF00"/>
                </w:rPr>
                <w:t>подпункте 1</w:t>
              </w:r>
            </w:hyperlink>
            <w:r w:rsidRPr="009F2789">
              <w:rPr>
                <w:rFonts w:ascii="Arial" w:hAnsi="Arial" w:cs="Arial"/>
                <w:shd w:val="clear" w:color="auto" w:fill="FFBF00"/>
              </w:rPr>
              <w:t xml:space="preserve"> - </w:t>
            </w:r>
            <w:hyperlink w:anchor="P146" w:history="1">
              <w:r w:rsidRPr="009F2789">
                <w:rPr>
                  <w:rStyle w:val="a7"/>
                  <w:rFonts w:ascii="Arial" w:hAnsi="Arial" w:cs="Arial"/>
                  <w:shd w:val="clear" w:color="auto" w:fill="FFBF00"/>
                </w:rPr>
                <w:t>7</w:t>
              </w:r>
            </w:hyperlink>
            <w:r w:rsidRPr="009F2789">
              <w:rPr>
                <w:rFonts w:ascii="Arial" w:hAnsi="Arial" w:cs="Arial"/>
                <w:shd w:val="clear" w:color="auto" w:fill="FFBF00"/>
              </w:rPr>
              <w:t xml:space="preserve"> настоящего пункта, </w:t>
            </w:r>
            <w:proofErr w:type="gramStart"/>
            <w:r w:rsidRPr="009F2789">
              <w:rPr>
                <w:rFonts w:ascii="Arial" w:hAnsi="Arial" w:cs="Arial"/>
                <w:shd w:val="clear" w:color="auto" w:fill="FFBF00"/>
              </w:rPr>
              <w:t>предоставляются документы</w:t>
            </w:r>
            <w:proofErr w:type="gramEnd"/>
            <w:r w:rsidRPr="009F2789">
              <w:rPr>
                <w:rFonts w:ascii="Arial" w:hAnsi="Arial" w:cs="Arial"/>
                <w:shd w:val="clear" w:color="auto" w:fill="FFBF00"/>
              </w:rPr>
              <w:t>, необходимые для определения размера дохода, приходящегося на заявителя и на каждого члена семьи, и стоимости имущества, находящегося в собственности членов семьи и подлежащего налогообложению:</w:t>
            </w:r>
          </w:p>
          <w:p w:rsidR="004E442B" w:rsidRPr="009F2789" w:rsidRDefault="004E442B" w:rsidP="009620D2">
            <w:pPr>
              <w:pStyle w:val="a6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9F2789">
              <w:rPr>
                <w:rFonts w:ascii="Arial" w:hAnsi="Arial" w:cs="Arial"/>
                <w:shd w:val="clear" w:color="auto" w:fill="FFBF00"/>
              </w:rPr>
              <w:t xml:space="preserve">а) документы о доходах заявителя и членов семьи за 12 месяцев, предшествующих обращению, необходимые для определения размера дохода, приходящегося на каждого члена семьи в соответствии с </w:t>
            </w:r>
            <w:hyperlink r:id="rId9" w:history="1">
              <w:r w:rsidRPr="009F2789">
                <w:rPr>
                  <w:rStyle w:val="a7"/>
                  <w:rFonts w:ascii="Arial" w:hAnsi="Arial" w:cs="Arial"/>
                  <w:shd w:val="clear" w:color="auto" w:fill="FFBF00"/>
                </w:rPr>
                <w:t>Постановлением</w:t>
              </w:r>
            </w:hyperlink>
            <w:r w:rsidRPr="009F2789">
              <w:rPr>
                <w:rFonts w:ascii="Arial" w:hAnsi="Arial" w:cs="Arial"/>
                <w:shd w:val="clear" w:color="auto" w:fill="FFBF00"/>
              </w:rPr>
              <w:t xml:space="preserve"> Правительства Курганской области от 22.09.2015 N 290 "Об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</w:t>
            </w:r>
            <w:proofErr w:type="gramEnd"/>
            <w:r w:rsidRPr="009F2789">
              <w:rPr>
                <w:rFonts w:ascii="Arial" w:hAnsi="Arial" w:cs="Arial"/>
                <w:shd w:val="clear" w:color="auto" w:fill="FFBF00"/>
              </w:rPr>
              <w:t xml:space="preserve"> </w:t>
            </w:r>
            <w:proofErr w:type="gramStart"/>
            <w:r w:rsidRPr="009F2789">
              <w:rPr>
                <w:rFonts w:ascii="Arial" w:hAnsi="Arial" w:cs="Arial"/>
                <w:shd w:val="clear" w:color="auto" w:fill="FFBF00"/>
              </w:rPr>
              <w:t>малоимущими</w:t>
            </w:r>
            <w:proofErr w:type="gramEnd"/>
            <w:r w:rsidRPr="009F2789">
              <w:rPr>
                <w:rFonts w:ascii="Arial" w:hAnsi="Arial" w:cs="Arial"/>
                <w:shd w:val="clear" w:color="auto" w:fill="FFBF00"/>
              </w:rPr>
              <w:t xml:space="preserve"> и предоставления им по договорам социального найма жилых помещений муниципального жилищного фонда":</w:t>
            </w:r>
          </w:p>
          <w:p w:rsidR="005F54D3" w:rsidRPr="009F2789" w:rsidRDefault="005F54D3" w:rsidP="009620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>б) документы на транспортное средство и его составные части, в том числе регистрационные документы, подтверждающие правовые основания владения заявителем и членами его семьи подлежащим налогообложению движимым (автомобили, мотоциклы и другие самоходные, водные и воздушные транспортные средства);</w:t>
            </w:r>
          </w:p>
          <w:p w:rsidR="005F54D3" w:rsidRPr="009F2789" w:rsidRDefault="005F54D3" w:rsidP="009620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 xml:space="preserve">в) 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имущества, в </w:t>
            </w:r>
            <w:proofErr w:type="spellStart"/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>т.ч</w:t>
            </w:r>
            <w:proofErr w:type="spellEnd"/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>.:</w:t>
            </w:r>
          </w:p>
          <w:p w:rsidR="009C5074" w:rsidRPr="009F2789" w:rsidRDefault="009C5074" w:rsidP="009620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>- выписки (копии документов) банков и иных кредитных организаций о размере денежных средств, находящихся на счетах, во вкладах в банках и иных кредитных организациях;</w:t>
            </w:r>
          </w:p>
          <w:p w:rsidR="009C5074" w:rsidRPr="007F4319" w:rsidRDefault="009C5074" w:rsidP="009620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278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BF00"/>
                <w:lang w:eastAsia="ru-RU"/>
              </w:rPr>
              <w:t>г) трудовую книжку заявителя и совершеннолетних дееспособных членов его семьи (при отсутствии трудовой книжки предоставляются сведения из органов государственной службы занятости).</w:t>
            </w:r>
          </w:p>
          <w:p w:rsidR="008C01A7" w:rsidRPr="007F4319" w:rsidRDefault="00021DE3" w:rsidP="001D11A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CD2B9E"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окументы, подтверждающие принадлежность к указанной категории (удостоверение, заключение </w:t>
            </w:r>
            <w:proofErr w:type="gramStart"/>
            <w:r w:rsidR="00CD2B9E"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медико-</w:t>
            </w:r>
            <w:r w:rsidR="000D6BE0"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социальной</w:t>
            </w:r>
            <w:proofErr w:type="gramEnd"/>
            <w:r w:rsidR="000D6BE0" w:rsidRPr="007F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экспертизы, справки).</w:t>
            </w:r>
          </w:p>
        </w:tc>
      </w:tr>
      <w:tr w:rsidR="00236378" w:rsidRPr="009620D2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4B9" w:rsidRPr="002A24B9" w:rsidRDefault="002A24B9" w:rsidP="00900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выписка из Единого государственного реестра прав на недвижимое имущество и сделок с ним о правах заявителя и каждого члена его семьи на имеющиеся у них объекты недвижимого имущества по месту жительства заявителя;</w:t>
            </w:r>
          </w:p>
          <w:p w:rsidR="00236378" w:rsidRPr="009620D2" w:rsidRDefault="002A24B9" w:rsidP="00900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акт уполномоченного органа, подтверждающий, что жилое помещение, в котором проживает гражданин, признано в установленном порядке непригодным для проживания и ремонту или реконструкции не подлежит - в случае постановки на учет граждан, проживающих в помещениях, не отвечающих установленным для жилых помещений требованиям.</w:t>
            </w:r>
          </w:p>
        </w:tc>
      </w:tr>
      <w:tr w:rsidR="00236378" w:rsidRPr="009620D2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2D3A" w:rsidRPr="00DC2D3A" w:rsidRDefault="00DC2D3A" w:rsidP="00DC2D3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C2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(направление) заявителю уведомления о принятии на учет гражданина в качестве нуждающегося в жилом помещении</w:t>
            </w:r>
            <w:r w:rsidRPr="00962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E688F" w:rsidRPr="009620D2" w:rsidRDefault="00DC2D3A" w:rsidP="00483302">
            <w:pPr>
              <w:pStyle w:val="western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20D2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83302" w:rsidRPr="009620D2">
              <w:rPr>
                <w:rFonts w:ascii="Arial" w:hAnsi="Arial" w:cs="Arial"/>
                <w:color w:val="000000"/>
                <w:sz w:val="24"/>
                <w:szCs w:val="24"/>
              </w:rPr>
              <w:t>Отказ в постановке на учет</w:t>
            </w:r>
          </w:p>
        </w:tc>
      </w:tr>
      <w:tr w:rsidR="00236378" w:rsidRPr="009620D2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3AAC" w:rsidRPr="00E53AAC" w:rsidRDefault="00E53AAC" w:rsidP="00E53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30 рабочих дней </w:t>
            </w:r>
          </w:p>
          <w:p w:rsidR="008E6DCE" w:rsidRPr="009620D2" w:rsidRDefault="008E6DCE" w:rsidP="008C01A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378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0C7E0F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0C7E0F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20D2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00204A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20D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Административный </w:t>
            </w: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20D2" w:rsidRDefault="00A93ABF" w:rsidP="00A93ABF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Администрации Шумихинского муниципального округа Курганской области от 08.11.2021 </w:t>
            </w:r>
            <w:r w:rsidRPr="00A93A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года № 1042 «Об утверждении Административного регламента предоставления муниципальной услуги «Прием заявлений, документов, а также принятие граждан на учет в качестве нуждающихся в жилых помещениях» »</w:t>
            </w:r>
          </w:p>
        </w:tc>
      </w:tr>
      <w:tr w:rsidR="00F70368" w:rsidRPr="009620D2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0368" w:rsidRPr="009620D2" w:rsidRDefault="00F7036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9620D2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221F" w:rsidRPr="009620D2" w:rsidRDefault="002D221F" w:rsidP="002D221F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0D2">
              <w:rPr>
                <w:rFonts w:ascii="Arial" w:hAnsi="Arial" w:cs="Arial"/>
                <w:sz w:val="24"/>
                <w:szCs w:val="24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9620D2">
              <w:rPr>
                <w:rFonts w:ascii="Arial" w:hAnsi="Arial" w:cs="Arial"/>
                <w:sz w:val="24"/>
                <w:szCs w:val="24"/>
              </w:rPr>
              <w:t>Максимовских</w:t>
            </w:r>
            <w:proofErr w:type="spellEnd"/>
            <w:r w:rsidRPr="009620D2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:rsidR="002D221F" w:rsidRPr="009620D2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620D2">
              <w:rPr>
                <w:rFonts w:ascii="Arial" w:hAnsi="Arial" w:cs="Arial"/>
              </w:rPr>
              <w:t>Адрес: 641100, Россия, Курганская обл.,</w:t>
            </w:r>
            <w:r w:rsidR="00DE5D29" w:rsidRPr="009620D2">
              <w:rPr>
                <w:rFonts w:ascii="Arial" w:hAnsi="Arial" w:cs="Arial"/>
              </w:rPr>
              <w:t xml:space="preserve"> </w:t>
            </w:r>
            <w:r w:rsidRPr="009620D2">
              <w:rPr>
                <w:rFonts w:ascii="Arial" w:hAnsi="Arial" w:cs="Arial"/>
              </w:rPr>
              <w:t>г. Шумиха, ул. Кирова, 12.</w:t>
            </w:r>
          </w:p>
          <w:p w:rsidR="002D221F" w:rsidRPr="009620D2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D221F" w:rsidRPr="009620D2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620D2">
              <w:rPr>
                <w:rFonts w:ascii="Arial" w:hAnsi="Arial" w:cs="Arial"/>
              </w:rPr>
              <w:t>Тел. 8</w:t>
            </w:r>
            <w:r w:rsidR="00DE5D29" w:rsidRPr="009620D2">
              <w:rPr>
                <w:rFonts w:ascii="Arial" w:hAnsi="Arial" w:cs="Arial"/>
              </w:rPr>
              <w:t xml:space="preserve"> </w:t>
            </w:r>
            <w:r w:rsidRPr="009620D2">
              <w:rPr>
                <w:rFonts w:ascii="Arial" w:hAnsi="Arial" w:cs="Arial"/>
              </w:rPr>
              <w:t>(35245) 2-11-47</w:t>
            </w:r>
          </w:p>
          <w:p w:rsidR="00F70368" w:rsidRPr="009620D2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20D2">
              <w:rPr>
                <w:rFonts w:ascii="Arial" w:hAnsi="Arial" w:cs="Arial"/>
              </w:rPr>
              <w:t xml:space="preserve">Электронный адрес: </w:t>
            </w:r>
            <w:hyperlink r:id="rId10" w:history="1">
              <w:r w:rsidRPr="009620D2">
                <w:rPr>
                  <w:rStyle w:val="a7"/>
                  <w:rFonts w:ascii="Arial" w:hAnsi="Arial" w:cs="Arial"/>
                </w:rPr>
                <w:t>45</w:t>
              </w:r>
              <w:r w:rsidRPr="009620D2">
                <w:rPr>
                  <w:rStyle w:val="a7"/>
                  <w:rFonts w:ascii="Arial" w:hAnsi="Arial" w:cs="Arial"/>
                  <w:lang w:val="en-US"/>
                </w:rPr>
                <w:t>t</w:t>
              </w:r>
              <w:r w:rsidRPr="009620D2">
                <w:rPr>
                  <w:rStyle w:val="a7"/>
                  <w:rFonts w:ascii="Arial" w:hAnsi="Arial" w:cs="Arial"/>
                </w:rPr>
                <w:t>02302@</w:t>
              </w:r>
              <w:proofErr w:type="spellStart"/>
              <w:r w:rsidRPr="009620D2">
                <w:rPr>
                  <w:rStyle w:val="a7"/>
                  <w:rFonts w:ascii="Arial" w:hAnsi="Arial" w:cs="Arial"/>
                  <w:lang w:val="en-US"/>
                </w:rPr>
                <w:t>kurganobl</w:t>
              </w:r>
              <w:proofErr w:type="spellEnd"/>
              <w:r w:rsidRPr="009620D2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9620D2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9620D2">
              <w:rPr>
                <w:rFonts w:ascii="Arial" w:hAnsi="Arial" w:cs="Arial"/>
              </w:rPr>
              <w:t xml:space="preserve"> </w:t>
            </w: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D2" w:rsidRDefault="009620D2" w:rsidP="009620D2">
      <w:pPr>
        <w:spacing w:after="0" w:line="240" w:lineRule="auto"/>
      </w:pPr>
      <w:r>
        <w:separator/>
      </w:r>
    </w:p>
  </w:endnote>
  <w:endnote w:type="continuationSeparator" w:id="0">
    <w:p w:rsidR="009620D2" w:rsidRDefault="009620D2" w:rsidP="0096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D2" w:rsidRDefault="009620D2" w:rsidP="009620D2">
      <w:pPr>
        <w:spacing w:after="0" w:line="240" w:lineRule="auto"/>
      </w:pPr>
      <w:r>
        <w:separator/>
      </w:r>
    </w:p>
  </w:footnote>
  <w:footnote w:type="continuationSeparator" w:id="0">
    <w:p w:rsidR="009620D2" w:rsidRDefault="009620D2" w:rsidP="0096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3456"/>
    <w:multiLevelType w:val="multilevel"/>
    <w:tmpl w:val="23B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4FE"/>
    <w:multiLevelType w:val="hybridMultilevel"/>
    <w:tmpl w:val="28FCB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419D3"/>
    <w:multiLevelType w:val="hybridMultilevel"/>
    <w:tmpl w:val="D83861A2"/>
    <w:lvl w:ilvl="0" w:tplc="14DEE576">
      <w:start w:val="1"/>
      <w:numFmt w:val="decimal"/>
      <w:lvlText w:val="%1)"/>
      <w:lvlJc w:val="left"/>
      <w:pPr>
        <w:ind w:left="321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4A"/>
    <w:rsid w:val="00004F58"/>
    <w:rsid w:val="0001314F"/>
    <w:rsid w:val="00020CEC"/>
    <w:rsid w:val="00021DE3"/>
    <w:rsid w:val="00024A0A"/>
    <w:rsid w:val="00031556"/>
    <w:rsid w:val="00084554"/>
    <w:rsid w:val="00086A6D"/>
    <w:rsid w:val="000C041A"/>
    <w:rsid w:val="000C7E0F"/>
    <w:rsid w:val="000D6BE0"/>
    <w:rsid w:val="000F22AA"/>
    <w:rsid w:val="000F61A1"/>
    <w:rsid w:val="00123FAD"/>
    <w:rsid w:val="00136ED9"/>
    <w:rsid w:val="00153552"/>
    <w:rsid w:val="001A2D4E"/>
    <w:rsid w:val="001A4053"/>
    <w:rsid w:val="001D11AE"/>
    <w:rsid w:val="001E7B89"/>
    <w:rsid w:val="001F2FC3"/>
    <w:rsid w:val="00200907"/>
    <w:rsid w:val="00236378"/>
    <w:rsid w:val="00266F28"/>
    <w:rsid w:val="002705D5"/>
    <w:rsid w:val="00277EA7"/>
    <w:rsid w:val="00290CF7"/>
    <w:rsid w:val="002A24B9"/>
    <w:rsid w:val="002D221F"/>
    <w:rsid w:val="002D3C2F"/>
    <w:rsid w:val="002F61A2"/>
    <w:rsid w:val="00304AFD"/>
    <w:rsid w:val="00305774"/>
    <w:rsid w:val="0033620F"/>
    <w:rsid w:val="00353C4F"/>
    <w:rsid w:val="003735E9"/>
    <w:rsid w:val="00377300"/>
    <w:rsid w:val="00387068"/>
    <w:rsid w:val="003879E5"/>
    <w:rsid w:val="0041575F"/>
    <w:rsid w:val="004166E5"/>
    <w:rsid w:val="00416FCD"/>
    <w:rsid w:val="004215A7"/>
    <w:rsid w:val="00434183"/>
    <w:rsid w:val="00474B0C"/>
    <w:rsid w:val="00483302"/>
    <w:rsid w:val="004C6584"/>
    <w:rsid w:val="004E442B"/>
    <w:rsid w:val="004F68FA"/>
    <w:rsid w:val="00503DA4"/>
    <w:rsid w:val="005173B8"/>
    <w:rsid w:val="00554703"/>
    <w:rsid w:val="005571C3"/>
    <w:rsid w:val="005727D5"/>
    <w:rsid w:val="005A32B1"/>
    <w:rsid w:val="005C3ACB"/>
    <w:rsid w:val="005C45F4"/>
    <w:rsid w:val="005E0FF3"/>
    <w:rsid w:val="005E10AF"/>
    <w:rsid w:val="005F54D3"/>
    <w:rsid w:val="00624927"/>
    <w:rsid w:val="0063041E"/>
    <w:rsid w:val="00664B99"/>
    <w:rsid w:val="00690CD3"/>
    <w:rsid w:val="006B33FA"/>
    <w:rsid w:val="006B6BCE"/>
    <w:rsid w:val="006C304E"/>
    <w:rsid w:val="006E57F1"/>
    <w:rsid w:val="006E607C"/>
    <w:rsid w:val="006F51E0"/>
    <w:rsid w:val="0070246E"/>
    <w:rsid w:val="00725236"/>
    <w:rsid w:val="007316C2"/>
    <w:rsid w:val="00733A6A"/>
    <w:rsid w:val="0074201F"/>
    <w:rsid w:val="00764A40"/>
    <w:rsid w:val="00787422"/>
    <w:rsid w:val="007A7FA2"/>
    <w:rsid w:val="007C3EDE"/>
    <w:rsid w:val="007D03C4"/>
    <w:rsid w:val="007E42AB"/>
    <w:rsid w:val="007E64A8"/>
    <w:rsid w:val="007F4319"/>
    <w:rsid w:val="008031F6"/>
    <w:rsid w:val="00815D3E"/>
    <w:rsid w:val="00820739"/>
    <w:rsid w:val="0084723C"/>
    <w:rsid w:val="008B7119"/>
    <w:rsid w:val="008C01A7"/>
    <w:rsid w:val="008E688F"/>
    <w:rsid w:val="008E6DCE"/>
    <w:rsid w:val="00900B63"/>
    <w:rsid w:val="00903B04"/>
    <w:rsid w:val="0093185C"/>
    <w:rsid w:val="00931D5A"/>
    <w:rsid w:val="0093499C"/>
    <w:rsid w:val="00936762"/>
    <w:rsid w:val="0094027D"/>
    <w:rsid w:val="0094135B"/>
    <w:rsid w:val="0094665D"/>
    <w:rsid w:val="009620D2"/>
    <w:rsid w:val="0096694B"/>
    <w:rsid w:val="009725FC"/>
    <w:rsid w:val="0098417C"/>
    <w:rsid w:val="009A6BC3"/>
    <w:rsid w:val="009C40C6"/>
    <w:rsid w:val="009C5074"/>
    <w:rsid w:val="009F09C3"/>
    <w:rsid w:val="009F2789"/>
    <w:rsid w:val="009F585F"/>
    <w:rsid w:val="00A55DB0"/>
    <w:rsid w:val="00A61333"/>
    <w:rsid w:val="00A744F2"/>
    <w:rsid w:val="00A87F4A"/>
    <w:rsid w:val="00A93ABF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A5D1D"/>
    <w:rsid w:val="00BB1001"/>
    <w:rsid w:val="00BC2552"/>
    <w:rsid w:val="00BC720F"/>
    <w:rsid w:val="00BD76F8"/>
    <w:rsid w:val="00BE6043"/>
    <w:rsid w:val="00C233D4"/>
    <w:rsid w:val="00C50922"/>
    <w:rsid w:val="00C8588E"/>
    <w:rsid w:val="00CB2011"/>
    <w:rsid w:val="00CD2B9E"/>
    <w:rsid w:val="00CD3FCA"/>
    <w:rsid w:val="00CD6838"/>
    <w:rsid w:val="00CE00ED"/>
    <w:rsid w:val="00CE11E1"/>
    <w:rsid w:val="00D13DDB"/>
    <w:rsid w:val="00D14237"/>
    <w:rsid w:val="00D41FB9"/>
    <w:rsid w:val="00D7544D"/>
    <w:rsid w:val="00DA412C"/>
    <w:rsid w:val="00DA520D"/>
    <w:rsid w:val="00DA7728"/>
    <w:rsid w:val="00DC2D3A"/>
    <w:rsid w:val="00DD2D63"/>
    <w:rsid w:val="00DD3149"/>
    <w:rsid w:val="00DE5D29"/>
    <w:rsid w:val="00E00926"/>
    <w:rsid w:val="00E01D36"/>
    <w:rsid w:val="00E06654"/>
    <w:rsid w:val="00E42FC7"/>
    <w:rsid w:val="00E50D5C"/>
    <w:rsid w:val="00E53AAC"/>
    <w:rsid w:val="00E54658"/>
    <w:rsid w:val="00E74706"/>
    <w:rsid w:val="00E8478E"/>
    <w:rsid w:val="00E8570A"/>
    <w:rsid w:val="00E865E3"/>
    <w:rsid w:val="00E9125B"/>
    <w:rsid w:val="00EB7A4F"/>
    <w:rsid w:val="00EC631B"/>
    <w:rsid w:val="00EF0BE8"/>
    <w:rsid w:val="00F018DA"/>
    <w:rsid w:val="00F10947"/>
    <w:rsid w:val="00F64867"/>
    <w:rsid w:val="00F70368"/>
    <w:rsid w:val="00F94A3E"/>
    <w:rsid w:val="00FC32C9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  <w:style w:type="paragraph" w:styleId="aa">
    <w:name w:val="header"/>
    <w:basedOn w:val="a"/>
    <w:link w:val="ab"/>
    <w:uiPriority w:val="99"/>
    <w:unhideWhenUsed/>
    <w:rsid w:val="0096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D2"/>
  </w:style>
  <w:style w:type="paragraph" w:styleId="ac">
    <w:name w:val="footer"/>
    <w:basedOn w:val="a"/>
    <w:link w:val="ad"/>
    <w:uiPriority w:val="99"/>
    <w:unhideWhenUsed/>
    <w:rsid w:val="0096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  <w:style w:type="paragraph" w:styleId="aa">
    <w:name w:val="header"/>
    <w:basedOn w:val="a"/>
    <w:link w:val="ab"/>
    <w:uiPriority w:val="99"/>
    <w:unhideWhenUsed/>
    <w:rsid w:val="0096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D2"/>
  </w:style>
  <w:style w:type="paragraph" w:styleId="ac">
    <w:name w:val="footer"/>
    <w:basedOn w:val="a"/>
    <w:link w:val="ad"/>
    <w:uiPriority w:val="99"/>
    <w:unhideWhenUsed/>
    <w:rsid w:val="0096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74CA211699A712F2A0BBA0CF1082A29A18337EF1DE70D0FC6E34824A51063CB4D76E380ABEAB8A5A0470A41EA6F5m0p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45t023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4E752C2BF038BC9C674DC227AC5AD12FEFDB2A3C112D0F9C5436E29F8D42797B33764C61F5F023CA1823F625DB3ABm8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179</cp:revision>
  <cp:lastPrinted>2018-08-08T10:10:00Z</cp:lastPrinted>
  <dcterms:created xsi:type="dcterms:W3CDTF">2018-05-28T04:16:00Z</dcterms:created>
  <dcterms:modified xsi:type="dcterms:W3CDTF">2022-04-29T08:51:00Z</dcterms:modified>
</cp:coreProperties>
</file>