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ED14A7" w:rsidTr="00853D03">
        <w:trPr>
          <w:trHeight w:val="49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D14A7" w:rsidRDefault="001A2D4E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0D43E4" w:rsidRDefault="00853D03" w:rsidP="00ED14A7">
            <w:pPr>
              <w:tabs>
                <w:tab w:val="left" w:pos="6075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0D43E4">
              <w:rPr>
                <w:rFonts w:ascii="Arial" w:hAnsi="Arial" w:cs="Arial"/>
                <w:b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</w:t>
            </w:r>
            <w:r w:rsidRPr="000D43E4">
              <w:rPr>
                <w:rFonts w:ascii="Arial" w:hAnsi="Arial" w:cs="Arial"/>
                <w:b/>
              </w:rPr>
              <w:t>ость на который не разграничена</w:t>
            </w:r>
          </w:p>
        </w:tc>
      </w:tr>
      <w:tr w:rsidR="00236378" w:rsidRPr="00ED14A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C50922" w:rsidP="00ED14A7">
            <w:pPr>
              <w:spacing w:after="0" w:line="240" w:lineRule="auto"/>
              <w:rPr>
                <w:rFonts w:ascii="Arial" w:hAnsi="Arial" w:cs="Arial"/>
              </w:rPr>
            </w:pPr>
            <w:r w:rsidRPr="00ED14A7">
              <w:rPr>
                <w:rFonts w:ascii="Arial" w:hAnsi="Arial" w:cs="Arial"/>
              </w:rPr>
              <w:t xml:space="preserve">Муниципальная услуга </w:t>
            </w:r>
            <w:r w:rsidR="008E688F" w:rsidRPr="00ED14A7">
              <w:rPr>
                <w:rFonts w:ascii="Arial" w:hAnsi="Arial" w:cs="Arial"/>
              </w:rPr>
              <w:t xml:space="preserve">предоставляется </w:t>
            </w:r>
            <w:r w:rsidRPr="00ED14A7">
              <w:rPr>
                <w:rFonts w:ascii="Arial" w:hAnsi="Arial" w:cs="Arial"/>
              </w:rPr>
              <w:t xml:space="preserve">Администрацией </w:t>
            </w:r>
            <w:proofErr w:type="spellStart"/>
            <w:r w:rsidR="001A2D4E" w:rsidRPr="00ED14A7">
              <w:rPr>
                <w:rFonts w:ascii="Arial" w:hAnsi="Arial" w:cs="Arial"/>
              </w:rPr>
              <w:t>Лебяжьевского</w:t>
            </w:r>
            <w:proofErr w:type="spellEnd"/>
            <w:r w:rsidR="001A2D4E" w:rsidRPr="00ED14A7">
              <w:rPr>
                <w:rFonts w:ascii="Arial" w:hAnsi="Arial" w:cs="Arial"/>
              </w:rPr>
              <w:t xml:space="preserve"> </w:t>
            </w:r>
            <w:r w:rsidR="00C87E7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FD02E7" w:rsidRPr="00ED14A7">
              <w:rPr>
                <w:rFonts w:ascii="Arial" w:hAnsi="Arial" w:cs="Arial"/>
              </w:rPr>
              <w:t>муниципального округа</w:t>
            </w:r>
          </w:p>
          <w:p w:rsidR="00F64867" w:rsidRPr="00ED14A7" w:rsidRDefault="00F64867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ED14A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02E7" w:rsidRPr="00ED14A7" w:rsidRDefault="001A4053" w:rsidP="00ED14A7">
            <w:pPr>
              <w:spacing w:after="0" w:line="240" w:lineRule="auto"/>
              <w:rPr>
                <w:rFonts w:ascii="Arial" w:hAnsi="Arial" w:cs="Arial"/>
              </w:rPr>
            </w:pPr>
            <w:r w:rsidRPr="00ED14A7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ED14A7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="00C50922" w:rsidRPr="00ED14A7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FD02E7" w:rsidRPr="00ED14A7">
              <w:rPr>
                <w:rFonts w:ascii="Arial" w:hAnsi="Arial" w:cs="Arial"/>
              </w:rPr>
              <w:t>муниципального округа</w:t>
            </w:r>
            <w:r w:rsidR="00FF4511" w:rsidRPr="00ED14A7">
              <w:rPr>
                <w:rFonts w:ascii="Arial" w:hAnsi="Arial" w:cs="Arial"/>
              </w:rPr>
              <w:t xml:space="preserve"> Курганской области</w:t>
            </w:r>
          </w:p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ED14A7" w:rsidTr="00B77A62">
        <w:trPr>
          <w:trHeight w:val="43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D14A7" w:rsidRDefault="00B77A62" w:rsidP="00ED14A7">
            <w:pPr>
              <w:spacing w:after="0" w:line="288" w:lineRule="auto"/>
              <w:rPr>
                <w:rFonts w:ascii="Arial" w:hAnsi="Arial" w:cs="Arial"/>
                <w:b/>
                <w:color w:val="000000"/>
              </w:rPr>
            </w:pPr>
            <w:r w:rsidRPr="00ED14A7">
              <w:rPr>
                <w:rStyle w:val="1"/>
                <w:sz w:val="22"/>
                <w:szCs w:val="22"/>
              </w:rPr>
              <w:t>Физические лица, юридические лица</w:t>
            </w:r>
          </w:p>
        </w:tc>
      </w:tr>
      <w:tr w:rsidR="00236378" w:rsidRPr="00ED14A7" w:rsidTr="00E8476A">
        <w:trPr>
          <w:trHeight w:val="217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D14A7" w:rsidRDefault="00835080" w:rsidP="00ED14A7">
            <w:pPr>
              <w:autoSpaceDE w:val="0"/>
              <w:autoSpaceDN w:val="0"/>
              <w:adjustRightInd w:val="0"/>
              <w:spacing w:after="0"/>
              <w:jc w:val="both"/>
              <w:rPr>
                <w:rStyle w:val="1"/>
                <w:sz w:val="22"/>
                <w:szCs w:val="22"/>
              </w:rPr>
            </w:pPr>
            <w:bookmarkStart w:id="1" w:name="dst258"/>
            <w:bookmarkStart w:id="2" w:name="dst1622"/>
            <w:bookmarkEnd w:id="1"/>
            <w:bookmarkEnd w:id="2"/>
            <w:r w:rsidRPr="00ED14A7">
              <w:rPr>
                <w:rFonts w:ascii="Arial" w:hAnsi="Arial" w:cs="Arial"/>
                <w:color w:val="000000"/>
              </w:rPr>
              <w:t xml:space="preserve">- </w:t>
            </w:r>
            <w:r w:rsidRPr="00ED14A7">
              <w:rPr>
                <w:rStyle w:val="1"/>
                <w:sz w:val="22"/>
                <w:szCs w:val="22"/>
              </w:rPr>
              <w:t>Заявление о предоставлении услуги</w:t>
            </w:r>
            <w:r w:rsidRPr="00ED14A7">
              <w:rPr>
                <w:rStyle w:val="1"/>
                <w:sz w:val="22"/>
                <w:szCs w:val="22"/>
              </w:rPr>
              <w:t>;</w:t>
            </w:r>
          </w:p>
          <w:p w:rsidR="00835080" w:rsidRPr="00ED14A7" w:rsidRDefault="00835080" w:rsidP="00ED14A7">
            <w:pPr>
              <w:autoSpaceDE w:val="0"/>
              <w:autoSpaceDN w:val="0"/>
              <w:adjustRightInd w:val="0"/>
              <w:spacing w:after="0"/>
              <w:jc w:val="both"/>
              <w:rPr>
                <w:rStyle w:val="1"/>
                <w:sz w:val="22"/>
                <w:szCs w:val="22"/>
              </w:rPr>
            </w:pPr>
            <w:r w:rsidRPr="00ED14A7">
              <w:rPr>
                <w:rStyle w:val="1"/>
                <w:sz w:val="22"/>
                <w:szCs w:val="22"/>
              </w:rPr>
              <w:t xml:space="preserve">- </w:t>
            </w:r>
            <w:r w:rsidRPr="00ED14A7">
              <w:rPr>
                <w:rStyle w:val="1"/>
                <w:sz w:val="22"/>
                <w:szCs w:val="22"/>
              </w:rPr>
              <w:t>Документ, удостоверяющий личность заявителя</w:t>
            </w:r>
            <w:r w:rsidRPr="00ED14A7">
              <w:rPr>
                <w:rStyle w:val="1"/>
                <w:sz w:val="22"/>
                <w:szCs w:val="22"/>
              </w:rPr>
              <w:t>;</w:t>
            </w:r>
          </w:p>
          <w:p w:rsidR="00835080" w:rsidRPr="00ED14A7" w:rsidRDefault="00835080" w:rsidP="000D43E4">
            <w:pPr>
              <w:pStyle w:val="2"/>
              <w:shd w:val="clear" w:color="auto" w:fill="auto"/>
              <w:spacing w:after="0" w:line="180" w:lineRule="exact"/>
              <w:jc w:val="both"/>
              <w:rPr>
                <w:rStyle w:val="1"/>
                <w:sz w:val="22"/>
                <w:szCs w:val="22"/>
              </w:rPr>
            </w:pPr>
            <w:r w:rsidRPr="00ED14A7">
              <w:rPr>
                <w:rStyle w:val="1"/>
                <w:sz w:val="22"/>
                <w:szCs w:val="22"/>
              </w:rPr>
              <w:t xml:space="preserve">- </w:t>
            </w:r>
            <w:r w:rsidRPr="00ED14A7">
              <w:rPr>
                <w:rStyle w:val="1"/>
                <w:sz w:val="22"/>
                <w:szCs w:val="22"/>
              </w:rPr>
              <w:t>Регистрационные</w:t>
            </w:r>
            <w:r w:rsidRPr="00ED14A7">
              <w:rPr>
                <w:rStyle w:val="1"/>
                <w:sz w:val="22"/>
                <w:szCs w:val="22"/>
              </w:rPr>
              <w:t xml:space="preserve"> </w:t>
            </w:r>
            <w:r w:rsidRPr="00ED14A7">
              <w:rPr>
                <w:rStyle w:val="1"/>
                <w:sz w:val="22"/>
                <w:szCs w:val="22"/>
              </w:rPr>
              <w:t>документы</w:t>
            </w:r>
            <w:r w:rsidRPr="00ED14A7">
              <w:rPr>
                <w:rStyle w:val="1"/>
                <w:sz w:val="22"/>
                <w:szCs w:val="22"/>
              </w:rPr>
              <w:t xml:space="preserve"> (</w:t>
            </w:r>
            <w:r w:rsidRPr="00ED14A7">
              <w:rPr>
                <w:rStyle w:val="1"/>
                <w:sz w:val="22"/>
                <w:szCs w:val="22"/>
              </w:rPr>
              <w:t>Свидетельство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или выписку из государственных реестров о юридическом лице или индивидуальном предпринимателе, являющемся заявителем, ходатайствующем о приобретении прав на земельный участок</w:t>
            </w:r>
            <w:r w:rsidRPr="00ED14A7">
              <w:rPr>
                <w:rStyle w:val="1"/>
                <w:sz w:val="22"/>
                <w:szCs w:val="22"/>
              </w:rPr>
              <w:t>);</w:t>
            </w:r>
          </w:p>
          <w:p w:rsidR="00835080" w:rsidRPr="00ED14A7" w:rsidRDefault="00835080" w:rsidP="00ED14A7">
            <w:pPr>
              <w:pStyle w:val="2"/>
              <w:shd w:val="clear" w:color="auto" w:fill="auto"/>
              <w:spacing w:after="0" w:line="180" w:lineRule="exact"/>
              <w:rPr>
                <w:rStyle w:val="1"/>
                <w:sz w:val="22"/>
                <w:szCs w:val="22"/>
              </w:rPr>
            </w:pPr>
            <w:r w:rsidRPr="00ED14A7">
              <w:rPr>
                <w:rStyle w:val="1"/>
                <w:sz w:val="22"/>
                <w:szCs w:val="22"/>
              </w:rPr>
              <w:t xml:space="preserve">- </w:t>
            </w:r>
            <w:r w:rsidR="005F4D2C" w:rsidRPr="00ED14A7">
              <w:rPr>
                <w:rStyle w:val="1"/>
                <w:sz w:val="22"/>
                <w:szCs w:val="22"/>
              </w:rPr>
              <w:t>Доверенность, если с заявлением обращается представитель заявителя (заявителей)</w:t>
            </w:r>
            <w:r w:rsidR="005F4D2C" w:rsidRPr="00ED14A7">
              <w:rPr>
                <w:rStyle w:val="1"/>
                <w:sz w:val="22"/>
                <w:szCs w:val="22"/>
              </w:rPr>
              <w:t>;</w:t>
            </w:r>
          </w:p>
          <w:p w:rsidR="006250EB" w:rsidRPr="00ED14A7" w:rsidRDefault="005F4D2C" w:rsidP="00ED14A7">
            <w:pPr>
              <w:pStyle w:val="2"/>
              <w:shd w:val="clear" w:color="auto" w:fill="auto"/>
              <w:spacing w:after="0" w:line="180" w:lineRule="exact"/>
              <w:rPr>
                <w:color w:val="000000"/>
                <w:sz w:val="22"/>
                <w:szCs w:val="22"/>
              </w:rPr>
            </w:pPr>
            <w:r w:rsidRPr="00ED14A7">
              <w:rPr>
                <w:rStyle w:val="1"/>
                <w:sz w:val="22"/>
                <w:szCs w:val="22"/>
              </w:rPr>
              <w:t xml:space="preserve">- </w:t>
            </w:r>
            <w:r w:rsidR="006250EB" w:rsidRPr="00ED14A7">
              <w:rPr>
                <w:sz w:val="22"/>
                <w:szCs w:val="22"/>
              </w:rPr>
              <w:t>Схема границ сервитута на кадастровом плане территории, на которой определена граница действия сервитута</w:t>
            </w:r>
            <w:r w:rsidR="00E8476A" w:rsidRPr="00ED14A7">
              <w:rPr>
                <w:sz w:val="22"/>
                <w:szCs w:val="22"/>
              </w:rPr>
              <w:t>.</w:t>
            </w:r>
          </w:p>
        </w:tc>
      </w:tr>
      <w:tr w:rsidR="00236378" w:rsidRPr="00ED14A7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5080" w:rsidRPr="00ED14A7" w:rsidRDefault="00835080" w:rsidP="006E1183">
            <w:pPr>
              <w:pStyle w:val="2"/>
              <w:shd w:val="clear" w:color="auto" w:fill="auto"/>
              <w:tabs>
                <w:tab w:val="left" w:pos="408"/>
              </w:tabs>
              <w:spacing w:after="0" w:line="226" w:lineRule="exact"/>
              <w:jc w:val="both"/>
              <w:rPr>
                <w:sz w:val="22"/>
                <w:szCs w:val="22"/>
              </w:rPr>
            </w:pPr>
            <w:r w:rsidRPr="00ED14A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  <w:r w:rsidRPr="00ED14A7">
              <w:rPr>
                <w:rStyle w:val="1"/>
                <w:sz w:val="22"/>
                <w:szCs w:val="22"/>
              </w:rPr>
              <w:t>выписка из ЕГРН об объекте недвижимости (об</w:t>
            </w:r>
            <w:r w:rsidR="006E1183">
              <w:rPr>
                <w:rStyle w:val="1"/>
                <w:sz w:val="22"/>
                <w:szCs w:val="22"/>
              </w:rPr>
              <w:t xml:space="preserve"> </w:t>
            </w:r>
            <w:r w:rsidRPr="00ED14A7">
              <w:rPr>
                <w:rStyle w:val="1"/>
                <w:sz w:val="22"/>
                <w:szCs w:val="22"/>
              </w:rPr>
              <w:t>испрашиваемом земельном участке);</w:t>
            </w:r>
          </w:p>
          <w:p w:rsidR="00835080" w:rsidRPr="00ED14A7" w:rsidRDefault="006E1183" w:rsidP="006E1183">
            <w:pPr>
              <w:pStyle w:val="2"/>
              <w:shd w:val="clear" w:color="auto" w:fill="auto"/>
              <w:tabs>
                <w:tab w:val="left" w:pos="346"/>
              </w:tabs>
              <w:spacing w:after="0" w:line="226" w:lineRule="exact"/>
              <w:jc w:val="both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- </w:t>
            </w:r>
            <w:r w:rsidR="00835080" w:rsidRPr="00ED14A7">
              <w:rPr>
                <w:rStyle w:val="1"/>
                <w:sz w:val="22"/>
                <w:szCs w:val="22"/>
              </w:rPr>
              <w:t>выписка из ЕГРН об объекте недвижимости (о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="00835080" w:rsidRPr="00ED14A7">
              <w:rPr>
                <w:rStyle w:val="1"/>
                <w:sz w:val="22"/>
                <w:szCs w:val="22"/>
              </w:rPr>
              <w:t>здании и (или) сооружении, расположенно</w:t>
            </w:r>
            <w:proofErr w:type="gramStart"/>
            <w:r w:rsidR="00835080" w:rsidRPr="00ED14A7">
              <w:rPr>
                <w:rStyle w:val="1"/>
                <w:sz w:val="22"/>
                <w:szCs w:val="22"/>
              </w:rPr>
              <w:t>м(</w:t>
            </w:r>
            <w:proofErr w:type="spellStart"/>
            <w:proofErr w:type="gramEnd"/>
            <w:r w:rsidR="00835080" w:rsidRPr="00ED14A7">
              <w:rPr>
                <w:rStyle w:val="1"/>
                <w:sz w:val="22"/>
                <w:szCs w:val="22"/>
              </w:rPr>
              <w:t>ых</w:t>
            </w:r>
            <w:proofErr w:type="spellEnd"/>
            <w:r w:rsidR="00835080" w:rsidRPr="00ED14A7">
              <w:rPr>
                <w:rStyle w:val="1"/>
                <w:sz w:val="22"/>
                <w:szCs w:val="22"/>
              </w:rPr>
              <w:t>) на испрашиваемом земельном участке);</w:t>
            </w:r>
          </w:p>
          <w:p w:rsidR="00236378" w:rsidRPr="00ED14A7" w:rsidRDefault="006E1183" w:rsidP="006E1183">
            <w:pPr>
              <w:pStyle w:val="2"/>
              <w:shd w:val="clear" w:color="auto" w:fill="auto"/>
              <w:tabs>
                <w:tab w:val="left" w:pos="502"/>
              </w:tabs>
              <w:spacing w:after="0" w:line="226" w:lineRule="exact"/>
              <w:jc w:val="both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- </w:t>
            </w:r>
            <w:r w:rsidR="00835080" w:rsidRPr="00ED14A7">
              <w:rPr>
                <w:rStyle w:val="1"/>
                <w:sz w:val="22"/>
                <w:szCs w:val="22"/>
              </w:rPr>
              <w:t>выписка из ЕГРН об объекте недвижимости (о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="00835080" w:rsidRPr="00ED14A7">
              <w:rPr>
                <w:rStyle w:val="1"/>
                <w:sz w:val="22"/>
                <w:szCs w:val="22"/>
              </w:rPr>
              <w:t>помещении в здании, сооружении, расположенном на испрашиваемом земельном участке, в случае обращения собственника помещения);</w:t>
            </w:r>
          </w:p>
          <w:p w:rsidR="00835080" w:rsidRPr="00ED14A7" w:rsidRDefault="006E1183" w:rsidP="006E1183">
            <w:pPr>
              <w:pStyle w:val="2"/>
              <w:shd w:val="clear" w:color="auto" w:fill="auto"/>
              <w:tabs>
                <w:tab w:val="left" w:pos="314"/>
              </w:tabs>
              <w:spacing w:after="0"/>
              <w:rPr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 xml:space="preserve">- </w:t>
            </w:r>
            <w:r w:rsidR="00835080" w:rsidRPr="00ED14A7">
              <w:rPr>
                <w:rStyle w:val="1"/>
                <w:sz w:val="22"/>
                <w:szCs w:val="22"/>
              </w:rPr>
              <w:t>выписка из ЕГРЮЛ о юридическом лице,</w:t>
            </w:r>
            <w:r w:rsidR="00835080" w:rsidRPr="00ED14A7">
              <w:rPr>
                <w:rStyle w:val="1"/>
                <w:sz w:val="22"/>
                <w:szCs w:val="22"/>
              </w:rPr>
              <w:t xml:space="preserve"> </w:t>
            </w:r>
            <w:r w:rsidR="00835080" w:rsidRPr="00ED14A7">
              <w:rPr>
                <w:rStyle w:val="1"/>
                <w:sz w:val="22"/>
                <w:szCs w:val="22"/>
              </w:rPr>
              <w:t>являющемся заявителем;</w:t>
            </w:r>
          </w:p>
          <w:p w:rsidR="00835080" w:rsidRPr="00ED14A7" w:rsidRDefault="006E1183" w:rsidP="006E1183">
            <w:pPr>
              <w:pStyle w:val="2"/>
              <w:shd w:val="clear" w:color="auto" w:fill="auto"/>
              <w:tabs>
                <w:tab w:val="left" w:pos="314"/>
              </w:tabs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Style w:val="1"/>
                <w:sz w:val="22"/>
                <w:szCs w:val="22"/>
              </w:rPr>
              <w:t xml:space="preserve">- </w:t>
            </w:r>
            <w:r w:rsidR="00835080" w:rsidRPr="00ED14A7">
              <w:rPr>
                <w:rStyle w:val="1"/>
                <w:sz w:val="22"/>
                <w:szCs w:val="22"/>
              </w:rPr>
              <w:t>выписка из ЕГРИП об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="00835080" w:rsidRPr="00ED14A7">
              <w:rPr>
                <w:rStyle w:val="1"/>
                <w:sz w:val="22"/>
                <w:szCs w:val="22"/>
              </w:rPr>
              <w:t>индивидуальном предпринимателе, являющемся заявителем</w:t>
            </w:r>
            <w:r>
              <w:rPr>
                <w:rStyle w:val="1"/>
                <w:sz w:val="22"/>
                <w:szCs w:val="22"/>
              </w:rPr>
              <w:t>.</w:t>
            </w:r>
          </w:p>
        </w:tc>
      </w:tr>
      <w:tr w:rsidR="00236378" w:rsidRPr="00ED14A7" w:rsidTr="00712278">
        <w:trPr>
          <w:trHeight w:val="6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ED14A7" w:rsidRDefault="00D0565B" w:rsidP="00ED14A7">
            <w:pPr>
              <w:spacing w:after="0" w:line="240" w:lineRule="auto"/>
              <w:rPr>
                <w:rStyle w:val="1"/>
                <w:sz w:val="22"/>
                <w:szCs w:val="22"/>
              </w:rPr>
            </w:pPr>
            <w:r w:rsidRPr="00ED14A7">
              <w:rPr>
                <w:rFonts w:ascii="Arial" w:hAnsi="Arial" w:cs="Arial"/>
                <w:color w:val="000000"/>
              </w:rPr>
              <w:t xml:space="preserve">- </w:t>
            </w:r>
            <w:r w:rsidRPr="00ED14A7">
              <w:rPr>
                <w:rStyle w:val="1"/>
                <w:sz w:val="22"/>
                <w:szCs w:val="22"/>
              </w:rPr>
              <w:t>Принятие решения об установлении сервитута</w:t>
            </w:r>
            <w:r w:rsidRPr="00ED14A7">
              <w:rPr>
                <w:rStyle w:val="1"/>
                <w:sz w:val="22"/>
                <w:szCs w:val="22"/>
              </w:rPr>
              <w:t>;</w:t>
            </w:r>
          </w:p>
          <w:p w:rsidR="00D0565B" w:rsidRPr="00ED14A7" w:rsidRDefault="00D0565B" w:rsidP="00ED14A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14A7">
              <w:rPr>
                <w:rStyle w:val="1"/>
                <w:sz w:val="22"/>
                <w:szCs w:val="22"/>
              </w:rPr>
              <w:t xml:space="preserve">- </w:t>
            </w:r>
            <w:r w:rsidRPr="00ED14A7">
              <w:rPr>
                <w:rStyle w:val="1"/>
                <w:sz w:val="22"/>
                <w:szCs w:val="22"/>
              </w:rPr>
              <w:t>Принятие решения об отказе в установлении сервитута</w:t>
            </w:r>
          </w:p>
        </w:tc>
      </w:tr>
      <w:tr w:rsidR="00236378" w:rsidRPr="00ED14A7" w:rsidTr="00712278">
        <w:trPr>
          <w:trHeight w:val="66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ED14A7" w:rsidRDefault="00FF4511" w:rsidP="00ED14A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ED14A7">
              <w:rPr>
                <w:rStyle w:val="1"/>
                <w:sz w:val="22"/>
                <w:szCs w:val="22"/>
              </w:rPr>
              <w:t>Не более 30</w:t>
            </w:r>
            <w:r w:rsidRPr="00ED14A7">
              <w:rPr>
                <w:rStyle w:val="1"/>
                <w:sz w:val="22"/>
                <w:szCs w:val="22"/>
              </w:rPr>
              <w:t xml:space="preserve"> календарных</w:t>
            </w:r>
            <w:r w:rsidRPr="00ED14A7">
              <w:rPr>
                <w:rStyle w:val="1"/>
                <w:sz w:val="22"/>
                <w:szCs w:val="22"/>
              </w:rPr>
              <w:t xml:space="preserve"> дней</w:t>
            </w:r>
          </w:p>
        </w:tc>
      </w:tr>
      <w:tr w:rsidR="00236378" w:rsidRPr="00ED14A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</w:t>
            </w:r>
            <w:r w:rsidR="00E01D36"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D14A7" w:rsidRDefault="00690CD3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4A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ED14A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D14A7" w:rsidRDefault="00B77A62" w:rsidP="00ED14A7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</w:rPr>
            </w:pPr>
            <w:r w:rsidRPr="00ED14A7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ED14A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D14A7" w:rsidRDefault="00E01D36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D14A7" w:rsidRDefault="00690CD3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4A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ED14A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D14A7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D14A7" w:rsidRDefault="00F727D6" w:rsidP="00ED14A7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ED14A7">
              <w:rPr>
                <w:rStyle w:val="a9"/>
                <w:b w:val="0"/>
                <w:i w:val="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ED14A7">
              <w:rPr>
                <w:rStyle w:val="a9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ED14A7">
              <w:rPr>
                <w:rStyle w:val="a9"/>
                <w:b w:val="0"/>
                <w:i w:val="0"/>
                <w:sz w:val="22"/>
                <w:szCs w:val="22"/>
              </w:rPr>
              <w:t xml:space="preserve"> муниципального округа  от 9 декабря 2021 г. №471 «Об утверждении Административного регламента предоставления Администрацией </w:t>
            </w:r>
            <w:proofErr w:type="spellStart"/>
            <w:r w:rsidRPr="00ED14A7">
              <w:rPr>
                <w:rStyle w:val="a9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ED14A7">
              <w:rPr>
                <w:rStyle w:val="a9"/>
                <w:b w:val="0"/>
                <w:i w:val="0"/>
                <w:sz w:val="22"/>
                <w:szCs w:val="22"/>
              </w:rPr>
              <w:t xml:space="preserve"> муниципального округа Курганской области муниципальной услуги по установлению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  <w:r w:rsidRPr="00ED14A7">
              <w:rPr>
                <w:rStyle w:val="a9"/>
                <w:b w:val="0"/>
                <w:i w:val="0"/>
                <w:sz w:val="22"/>
                <w:szCs w:val="22"/>
              </w:rPr>
              <w:t>»</w:t>
            </w:r>
            <w:r w:rsidRPr="00ED14A7">
              <w:rPr>
                <w:rStyle w:val="a9"/>
                <w:b w:val="0"/>
                <w:i w:val="0"/>
                <w:sz w:val="22"/>
                <w:szCs w:val="22"/>
              </w:rPr>
              <w:t xml:space="preserve">     </w:t>
            </w:r>
          </w:p>
        </w:tc>
      </w:tr>
      <w:tr w:rsidR="00764687" w:rsidRPr="00ED14A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4687" w:rsidRPr="00ED14A7" w:rsidRDefault="00764687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D14A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4687" w:rsidRPr="00ED14A7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4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ED1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ED1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ED14A7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ED14A7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764687" w:rsidRPr="00ED14A7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D14A7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ED14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4A7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ED14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14A7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ED14A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ED14A7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ED14A7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764687" w:rsidRPr="00ED14A7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D14A7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ED14A7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764687" w:rsidRPr="00ED14A7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D14A7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ED14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ED14A7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764687" w:rsidRPr="00ED14A7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D14A7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764687" w:rsidRPr="00ED14A7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D14A7">
              <w:rPr>
                <w:rFonts w:ascii="Arial" w:hAnsi="Arial" w:cs="Arial"/>
                <w:sz w:val="22"/>
                <w:szCs w:val="22"/>
              </w:rPr>
              <w:t xml:space="preserve">официальный сайт в информационно-телекоммуникационной сети «Интернет»: </w:t>
            </w:r>
            <w:hyperlink w:tgtFrame="_top" w:history="1">
              <w:r w:rsidRPr="00ED14A7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ED14A7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ED14A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64687" w:rsidRPr="00ED14A7" w:rsidRDefault="00764687" w:rsidP="00ED1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14A7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ED14A7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ED14A7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ED14A7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ED14A7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ED14A7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ED14A7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530A82" w:rsidRDefault="005173B8" w:rsidP="00236378">
      <w:pPr>
        <w:rPr>
          <w:rFonts w:ascii="Arial" w:hAnsi="Arial" w:cs="Arial"/>
        </w:rPr>
      </w:pPr>
    </w:p>
    <w:p w:rsidR="00D41FB9" w:rsidRPr="00530A82" w:rsidRDefault="00D41FB9">
      <w:pPr>
        <w:rPr>
          <w:rFonts w:ascii="Arial" w:hAnsi="Arial" w:cs="Arial"/>
        </w:rPr>
      </w:pPr>
    </w:p>
    <w:sectPr w:rsidR="00D41FB9" w:rsidRPr="00530A82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6230C1"/>
    <w:multiLevelType w:val="multilevel"/>
    <w:tmpl w:val="31F4D8F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42BB4"/>
    <w:multiLevelType w:val="multilevel"/>
    <w:tmpl w:val="C3D8CBA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D43E4"/>
    <w:rsid w:val="000F22AA"/>
    <w:rsid w:val="000F61A1"/>
    <w:rsid w:val="00123FAD"/>
    <w:rsid w:val="00136ED9"/>
    <w:rsid w:val="001A2D4E"/>
    <w:rsid w:val="001A4053"/>
    <w:rsid w:val="001E7B89"/>
    <w:rsid w:val="00210139"/>
    <w:rsid w:val="00236378"/>
    <w:rsid w:val="00266F28"/>
    <w:rsid w:val="002705D5"/>
    <w:rsid w:val="00290CF7"/>
    <w:rsid w:val="002C77A9"/>
    <w:rsid w:val="00305774"/>
    <w:rsid w:val="00353C4F"/>
    <w:rsid w:val="00377200"/>
    <w:rsid w:val="00377300"/>
    <w:rsid w:val="00387068"/>
    <w:rsid w:val="003879E5"/>
    <w:rsid w:val="003D02CE"/>
    <w:rsid w:val="004166E5"/>
    <w:rsid w:val="004215A7"/>
    <w:rsid w:val="004328F0"/>
    <w:rsid w:val="00474B0C"/>
    <w:rsid w:val="004C6584"/>
    <w:rsid w:val="00503DA4"/>
    <w:rsid w:val="005173B8"/>
    <w:rsid w:val="00530A82"/>
    <w:rsid w:val="00554703"/>
    <w:rsid w:val="005571C3"/>
    <w:rsid w:val="005C3ACB"/>
    <w:rsid w:val="005E10AF"/>
    <w:rsid w:val="005F4D2C"/>
    <w:rsid w:val="00624927"/>
    <w:rsid w:val="006250EB"/>
    <w:rsid w:val="0063041E"/>
    <w:rsid w:val="00664B99"/>
    <w:rsid w:val="00690CD3"/>
    <w:rsid w:val="006E1183"/>
    <w:rsid w:val="006E57F1"/>
    <w:rsid w:val="006E607C"/>
    <w:rsid w:val="0070246E"/>
    <w:rsid w:val="00712278"/>
    <w:rsid w:val="00725236"/>
    <w:rsid w:val="007316C2"/>
    <w:rsid w:val="00764687"/>
    <w:rsid w:val="007A7FA2"/>
    <w:rsid w:val="007D03C4"/>
    <w:rsid w:val="00800C7D"/>
    <w:rsid w:val="008031F6"/>
    <w:rsid w:val="00820739"/>
    <w:rsid w:val="0082350B"/>
    <w:rsid w:val="00835080"/>
    <w:rsid w:val="0084723C"/>
    <w:rsid w:val="00853D03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12CB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E3A66"/>
    <w:rsid w:val="00B25F94"/>
    <w:rsid w:val="00B3564C"/>
    <w:rsid w:val="00B67D35"/>
    <w:rsid w:val="00B74467"/>
    <w:rsid w:val="00B77A62"/>
    <w:rsid w:val="00BA4137"/>
    <w:rsid w:val="00BC720F"/>
    <w:rsid w:val="00BD76F8"/>
    <w:rsid w:val="00C50922"/>
    <w:rsid w:val="00C8588E"/>
    <w:rsid w:val="00C87E7D"/>
    <w:rsid w:val="00CB2011"/>
    <w:rsid w:val="00CD3FCA"/>
    <w:rsid w:val="00CE11E1"/>
    <w:rsid w:val="00D0565B"/>
    <w:rsid w:val="00D13DDB"/>
    <w:rsid w:val="00D41FB9"/>
    <w:rsid w:val="00D7544D"/>
    <w:rsid w:val="00DA520D"/>
    <w:rsid w:val="00DA5D02"/>
    <w:rsid w:val="00DA7728"/>
    <w:rsid w:val="00DD2D63"/>
    <w:rsid w:val="00E00926"/>
    <w:rsid w:val="00E01D36"/>
    <w:rsid w:val="00E06654"/>
    <w:rsid w:val="00E42FC7"/>
    <w:rsid w:val="00E50D5C"/>
    <w:rsid w:val="00E74706"/>
    <w:rsid w:val="00E8476A"/>
    <w:rsid w:val="00E8478E"/>
    <w:rsid w:val="00E8570A"/>
    <w:rsid w:val="00E865E3"/>
    <w:rsid w:val="00E9125B"/>
    <w:rsid w:val="00EB7A4F"/>
    <w:rsid w:val="00ED14A7"/>
    <w:rsid w:val="00EF0BE8"/>
    <w:rsid w:val="00F10947"/>
    <w:rsid w:val="00F64867"/>
    <w:rsid w:val="00F727D6"/>
    <w:rsid w:val="00F94A3E"/>
    <w:rsid w:val="00FC32C9"/>
    <w:rsid w:val="00FD02E7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a9">
    <w:name w:val="Основной текст + Полужирный"/>
    <w:aliases w:val="Курсив,Интервал 0 pt"/>
    <w:basedOn w:val="a0"/>
    <w:rsid w:val="00F727D6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1">
    <w:name w:val="Основной текст1"/>
    <w:basedOn w:val="a0"/>
    <w:rsid w:val="00FF451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aa">
    <w:name w:val="Основной текст_"/>
    <w:basedOn w:val="a0"/>
    <w:link w:val="2"/>
    <w:locked/>
    <w:rsid w:val="00835080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a"/>
    <w:rsid w:val="00835080"/>
    <w:pPr>
      <w:widowControl w:val="0"/>
      <w:shd w:val="clear" w:color="auto" w:fill="FFFFFF"/>
      <w:spacing w:after="240" w:line="230" w:lineRule="exact"/>
    </w:pPr>
    <w:rPr>
      <w:rFonts w:ascii="Arial" w:eastAsia="Arial" w:hAnsi="Arial" w:cs="Arial"/>
      <w:spacing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a9">
    <w:name w:val="Основной текст + Полужирный"/>
    <w:aliases w:val="Курсив,Интервал 0 pt"/>
    <w:basedOn w:val="a0"/>
    <w:rsid w:val="00F727D6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1">
    <w:name w:val="Основной текст1"/>
    <w:basedOn w:val="a0"/>
    <w:rsid w:val="00FF451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aa">
    <w:name w:val="Основной текст_"/>
    <w:basedOn w:val="a0"/>
    <w:link w:val="2"/>
    <w:locked/>
    <w:rsid w:val="00835080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a"/>
    <w:rsid w:val="00835080"/>
    <w:pPr>
      <w:widowControl w:val="0"/>
      <w:shd w:val="clear" w:color="auto" w:fill="FFFFFF"/>
      <w:spacing w:after="240" w:line="230" w:lineRule="exact"/>
    </w:pPr>
    <w:rPr>
      <w:rFonts w:ascii="Arial" w:eastAsia="Arial" w:hAnsi="Arial" w:cs="Arial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</cp:revision>
  <cp:lastPrinted>2018-08-08T10:10:00Z</cp:lastPrinted>
  <dcterms:created xsi:type="dcterms:W3CDTF">2022-04-27T05:48:00Z</dcterms:created>
  <dcterms:modified xsi:type="dcterms:W3CDTF">2022-04-27T05:59:00Z</dcterms:modified>
</cp:coreProperties>
</file>