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3F44E8" w:rsidP="004C1FB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3F44E8">
              <w:rPr>
                <w:rFonts w:ascii="Arial" w:hAnsi="Arial" w:cs="Arial"/>
                <w:b/>
              </w:rPr>
              <w:t>Перевод земель или земельных участков из одной категории в другую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76827">
              <w:rPr>
                <w:rFonts w:ascii="Arial" w:hAnsi="Arial" w:cs="Arial"/>
              </w:rPr>
              <w:t>Варгашинского</w:t>
            </w:r>
            <w:proofErr w:type="spellEnd"/>
            <w:r w:rsidRPr="00376827">
              <w:rPr>
                <w:rFonts w:ascii="Arial" w:hAnsi="Arial" w:cs="Arial"/>
              </w:rPr>
              <w:t xml:space="preserve"> </w:t>
            </w:r>
            <w:r w:rsidR="00CF7B43">
              <w:rPr>
                <w:rFonts w:ascii="Arial" w:hAnsi="Arial" w:cs="Arial"/>
              </w:rPr>
              <w:t>поссовета</w:t>
            </w:r>
          </w:p>
          <w:p w:rsidR="00F64867" w:rsidRPr="00376827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44E8" w:rsidRPr="003F44E8" w:rsidRDefault="003F44E8" w:rsidP="003F44E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44E8">
              <w:rPr>
                <w:rFonts w:ascii="Arial" w:eastAsia="Times New Roman" w:hAnsi="Arial" w:cs="Arial"/>
                <w:color w:val="000000"/>
                <w:lang w:eastAsia="ru-RU"/>
              </w:rPr>
              <w:t>- физические лица,</w:t>
            </w:r>
          </w:p>
          <w:p w:rsidR="00236378" w:rsidRPr="00376827" w:rsidRDefault="003F44E8" w:rsidP="003F44E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44E8">
              <w:rPr>
                <w:rFonts w:ascii="Arial" w:eastAsia="Times New Roman" w:hAnsi="Arial" w:cs="Arial"/>
                <w:color w:val="000000"/>
                <w:lang w:eastAsia="ru-RU"/>
              </w:rPr>
              <w:t>- юридические лица.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CF7B43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поссовета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2FF6" w:rsidRDefault="003F44E8" w:rsidP="003F44E8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bookmarkStart w:id="0" w:name="dst258"/>
            <w:bookmarkStart w:id="1" w:name="dst1622"/>
            <w:bookmarkEnd w:id="0"/>
            <w:bookmarkEnd w:id="1"/>
            <w:r w:rsidRPr="003F44E8">
              <w:rPr>
                <w:rFonts w:ascii="Arial" w:hAnsi="Arial" w:cs="Arial"/>
                <w:color w:val="000000"/>
              </w:rPr>
              <w:t>ходатайство о переводе земельного участка из одной категории в другую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3F44E8" w:rsidRPr="00376827" w:rsidRDefault="003F44E8" w:rsidP="003F44E8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3F44E8">
              <w:rPr>
                <w:rFonts w:ascii="Arial" w:hAnsi="Arial" w:cs="Arial"/>
                <w:color w:val="000000"/>
              </w:rPr>
      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6717" w:rsidRPr="00376827" w:rsidRDefault="00306717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19A" w:rsidRPr="003C019A" w:rsidRDefault="003C019A" w:rsidP="003C019A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3C019A">
              <w:rPr>
                <w:rFonts w:ascii="Arial" w:hAnsi="Arial" w:cs="Arial"/>
              </w:rPr>
              <w:t>1) принятие решения Администрации о переводе земель или земельного участка из одной категории в другую и направление принятого решения заявителю;</w:t>
            </w:r>
          </w:p>
          <w:p w:rsidR="008E688F" w:rsidRPr="00376827" w:rsidRDefault="003C019A" w:rsidP="003C019A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C019A">
              <w:rPr>
                <w:rFonts w:ascii="Arial" w:hAnsi="Arial" w:cs="Arial"/>
              </w:rPr>
              <w:t>2) принятие решения Администрации об отказе в переводе земель или земельного участка из одной категории в другую и направление принятого решения заявителю</w:t>
            </w:r>
            <w:r>
              <w:rPr>
                <w:rFonts w:ascii="Arial" w:hAnsi="Arial" w:cs="Arial"/>
              </w:rPr>
              <w:t>.</w:t>
            </w:r>
            <w:bookmarkStart w:id="2" w:name="_GoBack"/>
            <w:bookmarkEnd w:id="2"/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76827" w:rsidRDefault="003F44E8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3F44E8">
              <w:rPr>
                <w:rFonts w:ascii="Arial" w:hAnsi="Arial" w:cs="Arial"/>
                <w:color w:val="000000"/>
              </w:rPr>
              <w:t>60 календарных дней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F44E8" w:rsidRDefault="003F44E8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3F44E8">
              <w:rPr>
                <w:rFonts w:ascii="Arial" w:hAnsi="Arial" w:cs="Arial"/>
                <w:color w:val="000000"/>
                <w:lang w:val="x-none" w:eastAsia="x-none" w:bidi="en-US"/>
              </w:rPr>
              <w:t xml:space="preserve">Постановление Администрации </w:t>
            </w:r>
            <w:proofErr w:type="spellStart"/>
            <w:r w:rsidRPr="003F44E8">
              <w:rPr>
                <w:rFonts w:ascii="Arial" w:hAnsi="Arial" w:cs="Arial"/>
                <w:color w:val="000000"/>
                <w:lang w:val="x-none" w:eastAsia="x-none" w:bidi="en-US"/>
              </w:rPr>
              <w:t>Варгашинского</w:t>
            </w:r>
            <w:proofErr w:type="spellEnd"/>
            <w:r w:rsidRPr="003F44E8">
              <w:rPr>
                <w:rFonts w:ascii="Arial" w:hAnsi="Arial" w:cs="Arial"/>
                <w:color w:val="000000"/>
                <w:lang w:val="x-none" w:eastAsia="x-none" w:bidi="en-US"/>
              </w:rPr>
              <w:t xml:space="preserve"> поссовета от 10 декабря 2021 года № 291 «Об утверждении Административного регламента предоставления муниципальной услуги по переводу земель или земельных участков из одной категории в другую»</w:t>
            </w:r>
            <w:r>
              <w:rPr>
                <w:rFonts w:ascii="Arial" w:hAnsi="Arial" w:cs="Arial"/>
                <w:color w:val="000000"/>
                <w:lang w:eastAsia="x-none" w:bidi="en-US"/>
              </w:rPr>
              <w:t>.</w:t>
            </w:r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75FA8"/>
    <w:multiLevelType w:val="hybridMultilevel"/>
    <w:tmpl w:val="3DCAE530"/>
    <w:lvl w:ilvl="0" w:tplc="54000230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B10B4"/>
    <w:rsid w:val="002E4F1E"/>
    <w:rsid w:val="00305774"/>
    <w:rsid w:val="00306717"/>
    <w:rsid w:val="0034325E"/>
    <w:rsid w:val="00346D13"/>
    <w:rsid w:val="00353C4F"/>
    <w:rsid w:val="00361E10"/>
    <w:rsid w:val="00376827"/>
    <w:rsid w:val="00377300"/>
    <w:rsid w:val="00387068"/>
    <w:rsid w:val="003879E5"/>
    <w:rsid w:val="0039652A"/>
    <w:rsid w:val="003C019A"/>
    <w:rsid w:val="003D01EA"/>
    <w:rsid w:val="003F44E8"/>
    <w:rsid w:val="00406538"/>
    <w:rsid w:val="004166E5"/>
    <w:rsid w:val="004215A7"/>
    <w:rsid w:val="00435FB6"/>
    <w:rsid w:val="00442FF6"/>
    <w:rsid w:val="00474B0C"/>
    <w:rsid w:val="004972F9"/>
    <w:rsid w:val="004A32E8"/>
    <w:rsid w:val="004C1FB0"/>
    <w:rsid w:val="004C6584"/>
    <w:rsid w:val="004D2738"/>
    <w:rsid w:val="00503DA4"/>
    <w:rsid w:val="005173B8"/>
    <w:rsid w:val="00554703"/>
    <w:rsid w:val="005571C3"/>
    <w:rsid w:val="005C3ACB"/>
    <w:rsid w:val="005D4770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033A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CF7B43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164</cp:revision>
  <cp:lastPrinted>2018-08-08T10:10:00Z</cp:lastPrinted>
  <dcterms:created xsi:type="dcterms:W3CDTF">2018-05-28T04:16:00Z</dcterms:created>
  <dcterms:modified xsi:type="dcterms:W3CDTF">2022-01-12T11:16:00Z</dcterms:modified>
</cp:coreProperties>
</file>