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8"/>
        <w:gridCol w:w="12905"/>
      </w:tblGrid>
      <w:tr w:rsidR="00854653" w:rsidTr="00A1628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54653" w:rsidRDefault="00DF6A2F">
            <w:pPr>
              <w:spacing w:after="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854653" w:rsidRPr="00192679" w:rsidRDefault="00A16286" w:rsidP="00A16286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6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</w:t>
            </w:r>
            <w:r w:rsidRPr="00A1628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венная услуга по осуществлению миграционного учета иностранных граждан и лиц без гражданства в Российской Федерации </w:t>
            </w:r>
          </w:p>
        </w:tc>
      </w:tr>
      <w:tr w:rsidR="00854653" w:rsidTr="00A1628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54653" w:rsidRDefault="00DF6A2F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854653" w:rsidRDefault="00DF6A2F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>
              <w:t>Управления Министерства внутренних дел Российской Федерации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t>по Курганской области</w:t>
            </w:r>
          </w:p>
          <w:p w:rsidR="00854653" w:rsidRDefault="00DF6A2F">
            <w:pPr>
              <w:pStyle w:val="ConsPlusNorma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УВМ УМВД России по Курганской области расположено по адресу: ул. 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Советская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>, д. 128, г. Курган, 640026.</w:t>
            </w:r>
          </w:p>
          <w:p w:rsidR="00854653" w:rsidRDefault="00DF6A2F">
            <w:pPr>
              <w:pStyle w:val="ConsPlusNorma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Время работы: с 9.00 до 18.00 часов, обеденный перерыв: с 13.00 до 14.00 часов, </w:t>
            </w:r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выходные дни — суббота, воскресенье, телефон приемной: 8 (3522) 41-30-55</w:t>
            </w:r>
          </w:p>
          <w:p w:rsidR="00854653" w:rsidRDefault="00DF6A2F">
            <w:pPr>
              <w:pStyle w:val="ConsPlusNorma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Начальник отделения разрешительно - визовой работы: 8 (3522) 46-29-81</w:t>
            </w:r>
          </w:p>
        </w:tc>
      </w:tr>
      <w:tr w:rsidR="00854653" w:rsidTr="00A16286">
        <w:trPr>
          <w:trHeight w:val="423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54653" w:rsidRDefault="00DF6A2F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854653" w:rsidRDefault="00DF6A2F" w:rsidP="00192679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Физические лица</w:t>
            </w:r>
          </w:p>
        </w:tc>
      </w:tr>
      <w:tr w:rsidR="00854653" w:rsidTr="00A1628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54653" w:rsidRDefault="00DF6A2F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854653" w:rsidRPr="00192679" w:rsidRDefault="00A16286" w:rsidP="00A16286">
            <w:pPr>
              <w:spacing w:before="100" w:beforeAutospacing="1" w:after="0" w:line="240" w:lineRule="auto"/>
              <w:ind w:firstLine="703"/>
              <w:rPr>
                <w:rFonts w:ascii="Arial" w:hAnsi="Arial" w:cs="Arial"/>
                <w:sz w:val="20"/>
                <w:lang w:val="de-DE"/>
              </w:rPr>
            </w:pPr>
            <w:r w:rsidRPr="00A16286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 xml:space="preserve">Административный регламент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утвержденный приказом Министерства внутренних дел Российской Федерации от 10 декабря 2020 г. № 856 </w:t>
            </w:r>
          </w:p>
        </w:tc>
      </w:tr>
      <w:tr w:rsidR="00854653" w:rsidTr="00A1628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54653" w:rsidRDefault="00DF6A2F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A16286" w:rsidRPr="00A16286" w:rsidRDefault="00A16286" w:rsidP="00A16286">
            <w:pPr>
              <w:pStyle w:val="ConsPlusNorma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6286">
              <w:t>Заявителями являются:</w:t>
            </w:r>
          </w:p>
          <w:p w:rsidR="00A16286" w:rsidRPr="00A16286" w:rsidRDefault="00A16286" w:rsidP="00A16286">
            <w:pPr>
              <w:pStyle w:val="ConsPlusNormal"/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</w:pPr>
            <w:r w:rsidRPr="00A16286">
              <w:t>1. Принимающая сторона:</w:t>
            </w:r>
          </w:p>
          <w:p w:rsidR="00A16286" w:rsidRPr="00A16286" w:rsidRDefault="00A16286" w:rsidP="00A16286">
            <w:pPr>
              <w:pStyle w:val="ConsPlusNorma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16286">
              <w:t>- гражданин Российской Федерации;</w:t>
            </w:r>
            <w:proofErr w:type="gramEnd"/>
          </w:p>
          <w:p w:rsidR="00A16286" w:rsidRPr="00A16286" w:rsidRDefault="00A16286" w:rsidP="00A16286">
            <w:pPr>
              <w:pStyle w:val="ConsPlusNorma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16286">
              <w:t>- постоянно проживающие в Российской Федерации иностранный гражданин или лицо без гражданства;</w:t>
            </w:r>
            <w:proofErr w:type="gramEnd"/>
          </w:p>
          <w:p w:rsidR="00A16286" w:rsidRPr="00A16286" w:rsidRDefault="00A16286" w:rsidP="00A16286">
            <w:pPr>
              <w:pStyle w:val="ConsPlusNormal"/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</w:pPr>
            <w:proofErr w:type="gramStart"/>
            <w:r w:rsidRPr="00A16286">
              <w:t>- юридическое лицо, филиал или представительство юридического лица, предоставившие в соответствии с законодательством Российской Федерации для фактического проживания иностранному гражданину или лицу без гражданства жилое или иное помещение;</w:t>
            </w:r>
            <w:proofErr w:type="gramEnd"/>
          </w:p>
          <w:p w:rsidR="00A16286" w:rsidRPr="00A16286" w:rsidRDefault="00A16286" w:rsidP="00A16286">
            <w:pPr>
              <w:pStyle w:val="ConsPlusNormal"/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</w:pPr>
            <w:r w:rsidRPr="00A16286">
              <w:t xml:space="preserve">- организация, в которой иностранный гражданин осуществляет трудовую или иную не запрещенную законодательством Российской Федерации деятельность в случае, предусмотренном </w:t>
            </w:r>
            <w:r w:rsidRPr="00A16286">
              <w:rPr>
                <w:color w:val="0000FF"/>
              </w:rPr>
              <w:t>частью 2 статьи 21</w:t>
            </w:r>
            <w:r w:rsidRPr="00A16286">
              <w:t xml:space="preserve"> Федерального закона № 109-ФЗ;</w:t>
            </w:r>
          </w:p>
          <w:p w:rsidR="00A16286" w:rsidRPr="00A16286" w:rsidRDefault="00A16286" w:rsidP="00A16286">
            <w:pPr>
              <w:pStyle w:val="ConsPlusNormal"/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</w:pPr>
            <w:r w:rsidRPr="00A16286">
              <w:t>- иностранный гражданин или лицо без гражданства, имеющие в собственности жилое помещение на территории Российской Федерации и предоставившие это жилое помещение в пользование для фактического проживания иностранному гражданину или лицу без гражданства.</w:t>
            </w:r>
          </w:p>
          <w:p w:rsidR="00A16286" w:rsidRPr="00A16286" w:rsidRDefault="00A16286" w:rsidP="00A16286">
            <w:pPr>
              <w:pStyle w:val="ConsPlusNormal"/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</w:pPr>
            <w:r w:rsidRPr="00A16286">
              <w:rPr>
                <w:color w:val="auto"/>
              </w:rPr>
              <w:t xml:space="preserve">2. </w:t>
            </w:r>
            <w:r w:rsidRPr="00A16286">
              <w:t>Постоянно</w:t>
            </w:r>
            <w:r w:rsidRPr="00A16286">
              <w:rPr>
                <w:color w:val="auto"/>
              </w:rPr>
              <w:t xml:space="preserve"> или временно проживающие в Российской Федерации иностранный гражданин или лицо без гражданства, обладающие правом пользования жилым помещением, находящимся на территории Российской Федерации, и подлежащие регистрации по месту жительства.</w:t>
            </w:r>
          </w:p>
          <w:p w:rsidR="00A16286" w:rsidRPr="00A16286" w:rsidRDefault="00A16286" w:rsidP="00A16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16286">
              <w:t xml:space="preserve">3. Иностранный гражданин, подлежащий постановке на учет по месту пребывания в случаях, предусмотренных </w:t>
            </w:r>
            <w:r w:rsidRPr="00A16286">
              <w:rPr>
                <w:color w:val="0000FF"/>
              </w:rPr>
              <w:t>частями 3.1</w:t>
            </w:r>
            <w:r w:rsidRPr="00A16286">
              <w:t xml:space="preserve"> и </w:t>
            </w:r>
            <w:r w:rsidRPr="00A16286">
              <w:rPr>
                <w:color w:val="0000FF"/>
              </w:rPr>
              <w:t>4 статьи 22</w:t>
            </w:r>
            <w:r w:rsidRPr="00A16286">
              <w:t xml:space="preserve"> Федерального закона № 109-ФЗ.</w:t>
            </w:r>
          </w:p>
          <w:p w:rsidR="00854653" w:rsidRDefault="00A16286" w:rsidP="00A16286">
            <w:pPr>
              <w:pStyle w:val="ConsPlusNormal"/>
              <w:rPr>
                <w:rFonts w:ascii="Arial" w:hAnsi="Arial" w:cs="Arial"/>
                <w:sz w:val="20"/>
              </w:rPr>
            </w:pPr>
            <w:r w:rsidRPr="00A16286">
              <w:rPr>
                <w:rFonts w:ascii="Arial" w:hAnsi="Arial" w:cs="Arial"/>
                <w:color w:val="000000"/>
                <w:sz w:val="20"/>
              </w:rPr>
              <w:t>4. Законный представитель иностранного гражданина, не достигшего 18-летнего возраста или признанного судом недееспособным (ограниченно дееспособным) (далее — законные представители).</w:t>
            </w:r>
          </w:p>
        </w:tc>
      </w:tr>
      <w:tr w:rsidR="00A16286" w:rsidTr="00A1628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A16286" w:rsidRDefault="00A162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A16286" w:rsidRPr="00A16286" w:rsidRDefault="00A16286">
            <w:pPr>
              <w:pStyle w:val="ac"/>
              <w:spacing w:after="0"/>
            </w:pPr>
            <w:proofErr w:type="spellStart"/>
            <w:r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Подуслуга</w:t>
            </w:r>
            <w:proofErr w:type="spellEnd"/>
            <w:r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— </w:t>
            </w:r>
            <w:r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Постановка на учет по месту пребывания - Прием уведомления о прибытии</w:t>
            </w:r>
          </w:p>
          <w:p w:rsidR="00A16286" w:rsidRPr="00A16286" w:rsidRDefault="00A16286" w:rsidP="00A16286">
            <w:pPr>
              <w:pStyle w:val="ConsPlusNormal"/>
              <w:ind w:firstLine="566"/>
            </w:pPr>
            <w:r>
              <w:br/>
              <w:t>Заявитель, подающий уведомление о прибытии лично в 2-х экземплярах, предъявляет документ, удостоверяющий его личность.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lastRenderedPageBreak/>
              <w:t>Принимающая сторона к уведомлению о прибытии, представляемому лично, прилагает: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1. Копии всех страниц документа, удостоверяющего личность иностранного гражданина, которые содержат информацию о данном иностранном гражданине и (или) имеют отметки о пересечении Государственной границы Российской Федерации либо иного иностранного государства.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 xml:space="preserve">2. </w:t>
            </w:r>
            <w:proofErr w:type="gramStart"/>
            <w:r>
              <w:t xml:space="preserve">Копию документа, подтверждающего право пользования жилым или иным помещением, предоставляемым иностранному гражданину для фактического проживания - в случае отсутствия сведений, содержащихся в указанных документах,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за исключением случая, предусмотренного </w:t>
            </w:r>
            <w:r>
              <w:rPr>
                <w:color w:val="0000FF"/>
              </w:rPr>
              <w:t>частью</w:t>
            </w:r>
            <w:proofErr w:type="gramEnd"/>
            <w:r>
              <w:rPr>
                <w:color w:val="0000FF"/>
              </w:rPr>
              <w:t xml:space="preserve"> 2 статьи 21</w:t>
            </w:r>
            <w:r>
              <w:t xml:space="preserve"> Федерального закона № 109-ФЗ.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3. Копию документа, подтверждающего полномочия ответственного лица организации (в случае, если принимающей стороной выступает организация).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Принимающая сторона к уведомлению о прибытии трудящегося государства - члена ЕАЭС и членов его семьи, представляемому (направляемому) в ПВМ ТО УМВД, помимо копий документов, предусмотренных пунктом выше, прилагает: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1. Копию трудового или гражданско-правового договора, заключенного трудящимся государства - члена ЕАЭС с работодателем или заказчиком работ (услуг) на территории Российской Федерации.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2. Копии документов, подтверждающих родственные отношения (для членов семьи трудящегося государства - члена ЕАЭС).</w:t>
            </w:r>
          </w:p>
          <w:p w:rsidR="00A16286" w:rsidRPr="00A16286" w:rsidRDefault="00A16286" w:rsidP="00A16286">
            <w:pPr>
              <w:pStyle w:val="ConsPlusNormal"/>
              <w:ind w:firstLine="566"/>
            </w:pPr>
            <w:r>
              <w:t>Под членами семьи трудящегося государства-члена ЕАЭС понимаются лица, состоящие в браке с трудящимся государства-члена ЕАЭС, а также находящиеся на его иждивении дети и другие лица, которые признаются членами семьи в соответствии с законодательством Российской Федерации.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 xml:space="preserve">Принимающая сторона к уведомлению о прибытии иностранного гражданина, подлежащего постановке на учет по месту пребывания по адресу организации в случае, предусмотренном </w:t>
            </w:r>
            <w:r>
              <w:rPr>
                <w:color w:val="0000FF"/>
              </w:rPr>
              <w:t>частью 2 статьи 21</w:t>
            </w:r>
            <w:r>
              <w:t xml:space="preserve"> Федерального закона № 109-ФЗ, помимо копий документов, указанных выше, прилагает: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1. Копию трудового или гражданско-правового договора иностранного гражданина с организацией или копию иного документа, подтверждающего осуществление иностранным гражданином в данной организации трудовой или иной не запрещенной законодательством Российской Федерации деятельности.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2. Письмо руководителя организации или иного уполномоченного должностного лица, подпись которого скрепляется печатью организации (при ее наличии), в ПВМ ТО УМВД о фактическом проживании иностранного гражданина в помещении данной организации, не имеющем адресных данных (строении, сооружении), в том числе временном.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 xml:space="preserve">При обращении иностранного гражданина в соответствии с </w:t>
            </w:r>
            <w:r>
              <w:rPr>
                <w:color w:val="0000FF"/>
              </w:rPr>
              <w:t>частью 3.1 статьи 22</w:t>
            </w:r>
            <w:r>
              <w:t xml:space="preserve"> Федерального закона № 109-ФЗ лично к уведомлению о прибытии прилагаются: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1. Копии всех страниц документа, удостоверяющего личность иностранного гражданина, которые содержат информацию о данном иностранном гражданине и (или) имеют отметки о пересечении Государственной границы Российской Федерации либо иного иностранного государства.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 xml:space="preserve">2. </w:t>
            </w:r>
            <w:proofErr w:type="gramStart"/>
            <w:r>
              <w:t xml:space="preserve">Копия документа, подтверждающего право собственности данного иностранного гражданина на жилое помещение, в случае отсутствия сведений, содержащихся в указанном документе,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      </w:r>
            <w:r>
              <w:lastRenderedPageBreak/>
              <w:t>государственных или муниципальных услуг.</w:t>
            </w:r>
            <w:proofErr w:type="gramEnd"/>
          </w:p>
          <w:p w:rsidR="00A16286" w:rsidRDefault="00A16286" w:rsidP="00A16286">
            <w:pPr>
              <w:pStyle w:val="ConsPlusNormal"/>
              <w:ind w:firstLine="566"/>
            </w:pPr>
            <w:r>
              <w:t xml:space="preserve">При самостоятельном (личном) уведомлении ПВМ ТО УМВД через МФЦ в соответствии с </w:t>
            </w:r>
            <w:r>
              <w:rPr>
                <w:color w:val="0000FF"/>
              </w:rPr>
              <w:t>частью 4 статьи 22</w:t>
            </w:r>
            <w:r>
              <w:t xml:space="preserve"> Федерального закона № 109-ФЗ постоянно проживающим в Российской Федерации иностранным гражданином о своем прибытии </w:t>
            </w:r>
            <w:proofErr w:type="gramStart"/>
            <w:r>
              <w:t>в место пребывания</w:t>
            </w:r>
            <w:proofErr w:type="gramEnd"/>
            <w:r>
              <w:t xml:space="preserve"> к уведомлению о прибытии прилагаются следующие документы: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1. Копии всех страниц документа, удостоверяющего личность иностранного гражданина, которые содержат информацию о данном иностранном гражданине и (или) имеют отметки о пересечении Государственной границы Российской Федерации либо иного иностранного государства.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2. Письменное согласие принимающей стороны.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3. Копия документа, удостоверяющего личность гражданина Российской Федерации (иностранного гражданина или ответственного лица организации), выступающего в качестве принимающей стороны.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 xml:space="preserve">4. </w:t>
            </w:r>
            <w:proofErr w:type="gramStart"/>
            <w:r>
              <w:t>Копия документа, подтверждающего право принимающей стороны пользования жилым или иным помещением, предоставляемым для фактического проживания иностранному гражданину - в случае отсутствия сведений, содержащихся в указанных документах,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услуг.</w:t>
            </w:r>
            <w:proofErr w:type="gramEnd"/>
          </w:p>
          <w:p w:rsidR="00A16286" w:rsidRDefault="00A16286" w:rsidP="00A16286">
            <w:pPr>
              <w:pStyle w:val="ConsPlusNormal"/>
              <w:ind w:firstLine="566"/>
            </w:pPr>
            <w:proofErr w:type="gramStart"/>
            <w:r>
              <w:t>Для постановки на учет по месту пребывания несовершеннолетнего иностранного гражданина в возрасте до 1 года, родившегося на территории Российской Федерации, не выезжавшего за пределы территории Российской Федерации и не имеющего паспорта иностранного гражданина либо иного документа, удостоверяющего личность иностранного гражданина, документом, удостоверяющим его личность, является свидетельство о рождении этого иностранного гражданина.</w:t>
            </w:r>
            <w:proofErr w:type="gramEnd"/>
          </w:p>
          <w:p w:rsidR="00A16286" w:rsidRDefault="00A16286" w:rsidP="00A16286">
            <w:pPr>
              <w:pStyle w:val="ConsPlusNormal"/>
              <w:ind w:firstLine="566"/>
              <w:rPr>
                <w:b/>
                <w:bCs/>
              </w:rPr>
            </w:pPr>
            <w:r>
              <w:br/>
            </w:r>
            <w:proofErr w:type="spellStart"/>
            <w:r>
              <w:rPr>
                <w:b/>
                <w:bCs/>
              </w:rPr>
              <w:t>Подуслуга</w:t>
            </w:r>
            <w:proofErr w:type="spellEnd"/>
            <w:r>
              <w:rPr>
                <w:b/>
                <w:bCs/>
              </w:rPr>
              <w:t xml:space="preserve"> 2</w:t>
            </w:r>
            <w:r>
              <w:t xml:space="preserve"> — </w:t>
            </w:r>
            <w:r>
              <w:rPr>
                <w:b/>
                <w:bCs/>
              </w:rPr>
              <w:t>Постановка на учет по месту пребывания - Прием уведомления о прибытии при продлении заявленного срока пребывания</w:t>
            </w:r>
          </w:p>
          <w:p w:rsidR="00A16286" w:rsidRPr="00A16286" w:rsidRDefault="00A16286" w:rsidP="00A16286">
            <w:pPr>
              <w:pStyle w:val="ConsPlusNormal"/>
              <w:ind w:firstLine="566"/>
            </w:pPr>
          </w:p>
          <w:p w:rsidR="00A16286" w:rsidRDefault="00A16286" w:rsidP="00A16286">
            <w:pPr>
              <w:pStyle w:val="ConsPlusNormal"/>
              <w:ind w:firstLine="566"/>
            </w:pPr>
            <w:proofErr w:type="gramStart"/>
            <w:r>
              <w:t>Для подтверждения факта продления срока пребывания при подаче уведомления о прибытии в порядке продления заявитель наряду с документами</w:t>
            </w:r>
            <w:proofErr w:type="gramEnd"/>
            <w:r>
              <w:t xml:space="preserve">, предусмотренными при </w:t>
            </w:r>
            <w:r>
              <w:rPr>
                <w:b/>
                <w:bCs/>
              </w:rPr>
              <w:t>приеме уведомления о прибытии</w:t>
            </w:r>
            <w:r>
              <w:t xml:space="preserve"> предоставляет: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1. Визу с продленным сроком действия.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2. Миграционную карту с отметкой органа внутренних дел о том, что у иностранного гражданина приняты заявление и иные документы, необходимые для получения им разрешения на временное проживание.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 xml:space="preserve">3. Справку </w:t>
            </w:r>
            <w:proofErr w:type="gramStart"/>
            <w:r>
              <w:t>о приеме у иностранного гражданина заявления о выдаче уведомления о возможности приема в гражданство</w:t>
            </w:r>
            <w:proofErr w:type="gramEnd"/>
            <w:r>
              <w:t xml:space="preserve"> Российской Федерации иностранного гражданина, признанного носителем русского языка в соответствии со статьей 33.1 Федерального закона от 31 мая 2002 года №62-ФЗ «О гражданстве Российской Федерации».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4. Справку о приёме у иностранного гражданина заявления о выдаче вида на жительство.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5. Справку, выданную Управлением, о приеме ходатайства работодателя или заказчика работ (услуг) о привлечении иностранного гражданина к трудовой деятельности в качестве высококвалифицированного специалиста или заявления работодателя или заказчика работ (услуг) о продлении срока действия разрешения на работу, выданного такому высококвалифицированному специалисту в соответствии со статьей 13.2 Федерального закона №115-ФЗ.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 xml:space="preserve">6. </w:t>
            </w:r>
            <w:proofErr w:type="gramStart"/>
            <w:r>
              <w:t xml:space="preserve">Справку, выданную ПВМ ТО УМВД, о приеме ходатайства образовательной организации, в которой иностранный гражданин </w:t>
            </w:r>
            <w:r>
              <w:lastRenderedPageBreak/>
              <w:t>обучается по очной или очно-заочной форме по основной профессиональной образовательной программе, имеющей государственную аккредитацию, или ходатайство федеральной государственной образовательной организации, в которой иностранный гражданин обучается на подготовительном отделении или подготовительном факультете по дополнительной общеобразовательной программе, обеспечивающей подготовку иностранных граждан к освоению основных профессиональных образовательных программ на</w:t>
            </w:r>
            <w:proofErr w:type="gramEnd"/>
            <w:r>
              <w:t xml:space="preserve"> </w:t>
            </w:r>
            <w:proofErr w:type="gramStart"/>
            <w:r>
              <w:t>русском</w:t>
            </w:r>
            <w:proofErr w:type="gramEnd"/>
            <w:r>
              <w:t xml:space="preserve"> языке, о продлении срока временного пребывания в Российской Федерации такого иностранного гражданина.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7. Разрешение на работу.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8. Патент, при продлении срока действия патента, дополнительно квитанцию об уплате налога на доходы физических лиц в виде фиксированного авансового платежа.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9. Трудовой договор или гражданско-правовой договор на выполнение работ (оказание услуг), заключенный работодателем или заказчиком работ (услуг) с трудящимся государства-члена ЕАЭС.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rPr>
                <w:shd w:val="clear" w:color="auto" w:fill="FFFFFF"/>
              </w:rPr>
              <w:t xml:space="preserve">Копии документов, обозначенных выше, специалист МФЦ приобщает к отрывной части уведомления наряду с копиями документов которые предоставляются </w:t>
            </w:r>
            <w:r>
              <w:rPr>
                <w:color w:val="000000"/>
              </w:rPr>
              <w:t xml:space="preserve">при </w:t>
            </w:r>
            <w:r>
              <w:rPr>
                <w:b/>
                <w:bCs/>
              </w:rPr>
              <w:t>приеме уведомления о прибытии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shd w:val="clear" w:color="auto" w:fill="FFFFFF"/>
              </w:rPr>
              <w:t>а также документами о собственности в случае их представления заявителем по собственной инициативе.</w:t>
            </w:r>
          </w:p>
          <w:p w:rsidR="00A16286" w:rsidRPr="00A16286" w:rsidRDefault="00A16286" w:rsidP="00A16286">
            <w:pPr>
              <w:pStyle w:val="ConsPlusNormal"/>
            </w:pPr>
            <w:r>
              <w:rPr>
                <w:color w:val="000000"/>
              </w:rPr>
              <w:br/>
            </w:r>
            <w:proofErr w:type="spellStart"/>
            <w:r>
              <w:rPr>
                <w:b/>
                <w:bCs/>
                <w:color w:val="000000"/>
              </w:rPr>
              <w:t>Подуслуга</w:t>
            </w:r>
            <w:proofErr w:type="spellEnd"/>
            <w:r>
              <w:rPr>
                <w:b/>
                <w:bCs/>
                <w:color w:val="000000"/>
              </w:rPr>
              <w:t xml:space="preserve"> 3 </w:t>
            </w:r>
            <w:r>
              <w:rPr>
                <w:color w:val="000000"/>
              </w:rPr>
              <w:t xml:space="preserve">— </w:t>
            </w:r>
            <w:r>
              <w:rPr>
                <w:b/>
                <w:bCs/>
                <w:color w:val="000000"/>
              </w:rPr>
              <w:t>Постановка на учет по месту пребывания - Прием уведомления о прибытии при фактическом проживании иностранного гражданина в месте пребывания по истечении ранее заявленных сроков пребывания</w:t>
            </w:r>
          </w:p>
          <w:p w:rsidR="00A16286" w:rsidRDefault="00A16286" w:rsidP="00A16286">
            <w:pPr>
              <w:pStyle w:val="ConsPlusNormal"/>
              <w:ind w:firstLine="566"/>
              <w:rPr>
                <w:color w:val="000000"/>
              </w:rPr>
            </w:pPr>
          </w:p>
          <w:p w:rsidR="00A16286" w:rsidRDefault="00A16286" w:rsidP="00A16286">
            <w:pPr>
              <w:pStyle w:val="ConsPlusNormal"/>
              <w:ind w:firstLine="566"/>
            </w:pPr>
            <w:proofErr w:type="gramStart"/>
            <w:r>
              <w:rPr>
                <w:color w:val="000000"/>
              </w:rPr>
              <w:t xml:space="preserve">При фактическом проживании иностранного гражданина в месте пребывания по истечении ранее заявленных сроков пребывания, принимающая сторона или иностранный гражданин в случаях, предусмотренных </w:t>
            </w:r>
            <w:r>
              <w:rPr>
                <w:color w:val="0000FF"/>
              </w:rPr>
              <w:t xml:space="preserve">частями 3.1 </w:t>
            </w:r>
            <w:r>
              <w:rPr>
                <w:color w:val="000000"/>
              </w:rPr>
              <w:t xml:space="preserve">и </w:t>
            </w:r>
            <w:r>
              <w:rPr>
                <w:color w:val="0000FF"/>
              </w:rPr>
              <w:t>4 статьи 22</w:t>
            </w:r>
            <w:r>
              <w:rPr>
                <w:color w:val="000000"/>
              </w:rPr>
              <w:t xml:space="preserve"> Федерального закона № 109-ФЗ, в течение 3 рабочих дней, следующих за последним днем заявленного срока пребывания, представляют заполненные 2 бланка уведомления о прибытии с приложением к нему предусмотренных копий необходимых документов (см.  </w:t>
            </w:r>
            <w:proofErr w:type="spellStart"/>
            <w:r>
              <w:t>Подуслугу</w:t>
            </w:r>
            <w:proofErr w:type="spellEnd"/>
            <w:proofErr w:type="gramEnd"/>
            <w:r>
              <w:t xml:space="preserve">  </w:t>
            </w:r>
            <w:proofErr w:type="gramStart"/>
            <w:r>
              <w:t>1 — Постановка на учет по месту пребывания - Прием уведомления о прибытии).</w:t>
            </w:r>
            <w:proofErr w:type="gramEnd"/>
          </w:p>
          <w:p w:rsidR="00A16286" w:rsidRPr="00A16286" w:rsidRDefault="00A16286" w:rsidP="00A16286">
            <w:pPr>
              <w:pStyle w:val="ConsPlusNormal"/>
            </w:pPr>
          </w:p>
          <w:p w:rsidR="00A16286" w:rsidRDefault="00A16286" w:rsidP="00A16286">
            <w:pPr>
              <w:pStyle w:val="ConsPlusNormal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Подуслуга</w:t>
            </w:r>
            <w:proofErr w:type="spellEnd"/>
            <w:r>
              <w:rPr>
                <w:b/>
                <w:bCs/>
                <w:color w:val="000000"/>
              </w:rPr>
              <w:t xml:space="preserve"> 4 </w:t>
            </w:r>
            <w:r>
              <w:rPr>
                <w:color w:val="000000"/>
              </w:rPr>
              <w:t xml:space="preserve">— </w:t>
            </w:r>
            <w:r>
              <w:rPr>
                <w:b/>
                <w:bCs/>
                <w:color w:val="000000"/>
              </w:rPr>
              <w:t>Изменение сведений об иностранном гражданине</w:t>
            </w:r>
          </w:p>
          <w:p w:rsidR="00A16286" w:rsidRDefault="00A16286" w:rsidP="00A16286">
            <w:pPr>
              <w:pStyle w:val="ConsPlusNormal"/>
            </w:pPr>
          </w:p>
          <w:p w:rsidR="00A16286" w:rsidRDefault="00A16286" w:rsidP="00A16286">
            <w:pPr>
              <w:pStyle w:val="ConsPlusNormal"/>
              <w:ind w:firstLine="566"/>
            </w:pPr>
            <w:r>
              <w:t xml:space="preserve">Принимающая сторона или иностранный гражданин в случаях, предусмотренных </w:t>
            </w:r>
            <w:r>
              <w:rPr>
                <w:color w:val="0000FF"/>
              </w:rPr>
              <w:t>частями 3.1</w:t>
            </w:r>
            <w:r>
              <w:t xml:space="preserve"> и </w:t>
            </w:r>
            <w:r>
              <w:rPr>
                <w:color w:val="0000FF"/>
              </w:rPr>
              <w:t>4 статьи 22</w:t>
            </w:r>
            <w:r>
              <w:t xml:space="preserve"> Федерального закона № 109-ФЗ, в течение 3 рабочих дней представляют лично заполненные 2 бланка уведомления о прибытии с приложением к нему мотивированного заявления в произвольной форме и копий документов, подтверждающих изменение следующих сведений об иностранном гражданине: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1. Вид и реквизиты документа, удостоверяющего личность иностранного гражданина и признаваемого Российской Федерацией в этом качестве (наименование, серия, номер, дата и место выдачи, срок действия).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2. Фамилия, имя, отчество (при их наличии).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3. Дата и место рождения.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4. Пол.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5. Гражданство (подданство).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6. Профессия.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rPr>
                <w:color w:val="000000"/>
              </w:rPr>
              <w:t>7. Сведения о законных представителях (родителях, усыновителях, опекунах, попечителях).</w:t>
            </w:r>
          </w:p>
          <w:p w:rsidR="00A16286" w:rsidRDefault="00A16286" w:rsidP="00A16286">
            <w:pPr>
              <w:pStyle w:val="ConsPlusNormal"/>
              <w:ind w:firstLine="566"/>
            </w:pPr>
          </w:p>
          <w:p w:rsidR="00A16286" w:rsidRDefault="00A16286" w:rsidP="00A16286">
            <w:pPr>
              <w:pStyle w:val="ConsPlusNormal"/>
            </w:pPr>
            <w:proofErr w:type="spellStart"/>
            <w:r>
              <w:rPr>
                <w:b/>
                <w:bCs/>
                <w:color w:val="000000"/>
              </w:rPr>
              <w:t>Подуслуга</w:t>
            </w:r>
            <w:proofErr w:type="spellEnd"/>
            <w:r>
              <w:rPr>
                <w:b/>
                <w:bCs/>
                <w:color w:val="000000"/>
              </w:rPr>
              <w:t xml:space="preserve"> 5 — Прием уведомления об убытии </w:t>
            </w:r>
          </w:p>
          <w:p w:rsidR="00A16286" w:rsidRDefault="00A16286" w:rsidP="00A16286">
            <w:pPr>
              <w:pStyle w:val="ConsPlusNormal"/>
              <w:ind w:firstLine="566"/>
            </w:pPr>
          </w:p>
          <w:p w:rsidR="00A16286" w:rsidRDefault="00A16286" w:rsidP="00A16286">
            <w:pPr>
              <w:pStyle w:val="ConsPlusNormal"/>
              <w:ind w:firstLine="566"/>
            </w:pPr>
            <w:r>
              <w:t>Для снятия иностранного гражданина с учета по месту пребывания заявителю необходимо предоставить один из следующих документов:</w:t>
            </w:r>
            <w:r>
              <w:rPr>
                <w:color w:val="C9211E"/>
              </w:rPr>
              <w:t xml:space="preserve"> 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1. Уведомление о прибытии иностранного гражданина в новое место пребывания.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2. Уведомление об убытии.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3. Заявление о снятии с учета по месту пребывания по установленной Административным регламентом форме.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Оформление уведомления об убытии иностранного гражданина или лица без гражданства из места пребывания производится принимающей стороной.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rPr>
                <w:color w:val="000000"/>
              </w:rPr>
              <w:t>Заявитель предоставляет в МФЦ уведомление об убытии в двух экземплярах по установленной форме.</w:t>
            </w:r>
          </w:p>
          <w:p w:rsidR="00A16286" w:rsidRDefault="00A16286" w:rsidP="00A16286">
            <w:pPr>
              <w:pStyle w:val="ConsPlusNormal"/>
              <w:ind w:firstLine="566"/>
            </w:pPr>
          </w:p>
          <w:p w:rsidR="00A16286" w:rsidRPr="00A16286" w:rsidRDefault="00A16286" w:rsidP="00A16286">
            <w:pPr>
              <w:pStyle w:val="ConsPlusNormal"/>
              <w:rPr>
                <w:b/>
              </w:rPr>
            </w:pPr>
            <w:proofErr w:type="spellStart"/>
            <w:r w:rsidRPr="00A16286">
              <w:rPr>
                <w:b/>
              </w:rPr>
              <w:t>Подуслуга</w:t>
            </w:r>
            <w:proofErr w:type="spellEnd"/>
            <w:r w:rsidRPr="00A16286">
              <w:rPr>
                <w:b/>
              </w:rPr>
              <w:t xml:space="preserve"> 6 — Снятие иностранного гражданина с учета по месту пребывания в случае смерти данного иностранного гражданина в РФ либо вступления в законную силу решения суда о признании иностранного гражданина, находившегося в РФ, безвестно отсутствующим или об объявлении его умершим</w:t>
            </w:r>
          </w:p>
          <w:p w:rsidR="00A16286" w:rsidRDefault="00A16286" w:rsidP="00A16286">
            <w:pPr>
              <w:pStyle w:val="ConsPlusNormal"/>
            </w:pPr>
          </w:p>
          <w:p w:rsidR="00A16286" w:rsidRDefault="00A16286" w:rsidP="00A16286">
            <w:pPr>
              <w:pStyle w:val="ConsPlusNormal"/>
              <w:ind w:firstLine="566"/>
            </w:pPr>
            <w:proofErr w:type="gramStart"/>
            <w:r>
              <w:t>Для снятия иностранного гражданина с учета по месту пребывания в случае смерти данного иностранного гражданина в Российской Федерации либо вступления в законную силу решения суда о признании иностранного гражданина, находившегося в Российской Федерации, безвестно отсутствующим или об объявлении его умершим, заинтересованное физическое или юридическое лицо предоставляет заявление о снятии с учета по месту пребывания по установленной Административным регламентом форме.</w:t>
            </w:r>
            <w:proofErr w:type="gramEnd"/>
          </w:p>
          <w:p w:rsidR="00A16286" w:rsidRDefault="00A16286" w:rsidP="00A16286">
            <w:pPr>
              <w:pStyle w:val="ac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Подуслуга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7— Регистрации по месту жительства</w:t>
            </w:r>
          </w:p>
          <w:p w:rsidR="00A16286" w:rsidRDefault="00A16286" w:rsidP="00A16286">
            <w:pPr>
              <w:pStyle w:val="ConsPlusNormal"/>
            </w:pPr>
          </w:p>
          <w:p w:rsidR="00A16286" w:rsidRDefault="00A16286" w:rsidP="00A16286">
            <w:pPr>
              <w:pStyle w:val="ConsPlusNormal"/>
              <w:ind w:firstLine="566"/>
            </w:pPr>
            <w:r>
              <w:t xml:space="preserve">Для регистрации по месту жительства заявитель предоставляет заявление о регистрации по установленной Административным регламентом форме лично в отдел МФЦ по месту нахождения жилого </w:t>
            </w:r>
            <w:proofErr w:type="gramStart"/>
            <w:r>
              <w:t>помещения</w:t>
            </w:r>
            <w:proofErr w:type="gramEnd"/>
            <w:r>
              <w:t xml:space="preserve"> следующие документы: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1. Документ, удостоверяющий личность (представление лицом без гражданства не требуется).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2. Вид на жительство или разрешение на временное проживание.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 xml:space="preserve">3. </w:t>
            </w:r>
            <w:proofErr w:type="gramStart"/>
            <w:r>
              <w:t>Документы, подтверждающие право пользования жилым помещением в соответствии с законодательством Российской Федерации, и их копии - в случае отсутствия сведений, содержащихся в указанных документах,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услуг.</w:t>
            </w:r>
            <w:proofErr w:type="gramEnd"/>
          </w:p>
          <w:p w:rsidR="00A16286" w:rsidRDefault="00A16286" w:rsidP="00A16286">
            <w:pPr>
              <w:pStyle w:val="ConsPlusNormal"/>
              <w:ind w:firstLine="566"/>
            </w:pPr>
            <w:r>
              <w:t xml:space="preserve">Для проставления отметки о регистрации (снятии с регистрации) иностранного гражданина по месту жительства иностранный гражданин представляет лично вид на жительство либо в случаях, предусмотренных </w:t>
            </w:r>
            <w:r>
              <w:rPr>
                <w:color w:val="0000FF"/>
              </w:rPr>
              <w:t>пунктом 14</w:t>
            </w:r>
            <w:r>
              <w:t xml:space="preserve"> Правил осуществления миграционного учета иностранных граждан и лиц без гражданства в Российской Федерации, утвержденных постановлением Правительства Российской Федерации от 15 января 2007 г. № 9, </w:t>
            </w:r>
            <w:proofErr w:type="gramStart"/>
            <w:r>
              <w:t>документ</w:t>
            </w:r>
            <w:proofErr w:type="gramEnd"/>
            <w:r>
              <w:t xml:space="preserve"> удостоверяющий его личность.</w:t>
            </w:r>
          </w:p>
          <w:p w:rsidR="00A16286" w:rsidRDefault="00A16286" w:rsidP="00A16286">
            <w:pPr>
              <w:pStyle w:val="ConsPlusNormal"/>
            </w:pPr>
          </w:p>
          <w:p w:rsidR="00A16286" w:rsidRPr="00A16286" w:rsidRDefault="00A16286" w:rsidP="00A16286">
            <w:pPr>
              <w:pStyle w:val="ConsPlusNormal"/>
              <w:rPr>
                <w:b/>
              </w:rPr>
            </w:pPr>
            <w:proofErr w:type="spellStart"/>
            <w:r w:rsidRPr="00A16286">
              <w:rPr>
                <w:b/>
              </w:rPr>
              <w:t>Подуслуга</w:t>
            </w:r>
            <w:proofErr w:type="spellEnd"/>
            <w:r w:rsidRPr="00A16286">
              <w:rPr>
                <w:b/>
              </w:rPr>
              <w:t xml:space="preserve"> 8 — Регистрации по иному месту жительства и снятия с регистрации по прежнему месту жительства постоянно или </w:t>
            </w:r>
            <w:r w:rsidRPr="00A16286">
              <w:rPr>
                <w:b/>
              </w:rPr>
              <w:lastRenderedPageBreak/>
              <w:t>временно проживающий в Российской Федерации иностранный гражданин</w:t>
            </w:r>
          </w:p>
          <w:p w:rsidR="00A16286" w:rsidRDefault="00A16286" w:rsidP="00A16286">
            <w:pPr>
              <w:pStyle w:val="ConsPlusNormal"/>
            </w:pPr>
          </w:p>
          <w:p w:rsidR="00A16286" w:rsidRPr="00A16286" w:rsidRDefault="00A16286" w:rsidP="00A16286">
            <w:pPr>
              <w:pStyle w:val="ConsPlusNormal"/>
              <w:ind w:firstLine="566"/>
            </w:pPr>
            <w:r w:rsidRPr="00A16286">
              <w:t xml:space="preserve">Для регистрации по месту жительства заявитель предоставляет заявление о регистрации по новому месту жительства с заполненной отрывной частью по установленной Административным регламентом форме лично в отдел МФЦ по месту нахождения жилого </w:t>
            </w:r>
            <w:proofErr w:type="gramStart"/>
            <w:r w:rsidRPr="00A16286">
              <w:t>помещения</w:t>
            </w:r>
            <w:proofErr w:type="gramEnd"/>
            <w:r w:rsidRPr="00A16286">
              <w:t xml:space="preserve"> следующие документы:</w:t>
            </w:r>
          </w:p>
          <w:p w:rsidR="00A16286" w:rsidRPr="00A16286" w:rsidRDefault="00A16286" w:rsidP="00A16286">
            <w:pPr>
              <w:pStyle w:val="ConsPlusNormal"/>
              <w:ind w:firstLine="566"/>
            </w:pPr>
            <w:r w:rsidRPr="00A16286">
              <w:t>1. Документ, удостоверяющий личность (представление лицом без гражданства не требуется).</w:t>
            </w:r>
          </w:p>
          <w:p w:rsidR="00A16286" w:rsidRPr="00A16286" w:rsidRDefault="00A16286" w:rsidP="00A16286">
            <w:pPr>
              <w:pStyle w:val="ConsPlusNormal"/>
              <w:ind w:firstLine="566"/>
            </w:pPr>
            <w:r w:rsidRPr="00A16286">
              <w:t>2. Вид на жительство или разрешение на временное проживание.</w:t>
            </w:r>
          </w:p>
          <w:p w:rsidR="00A16286" w:rsidRPr="00A16286" w:rsidRDefault="00A16286" w:rsidP="00A16286">
            <w:pPr>
              <w:pStyle w:val="ConsPlusNormal"/>
              <w:ind w:firstLine="566"/>
            </w:pPr>
            <w:r w:rsidRPr="00A16286">
              <w:t xml:space="preserve">3. </w:t>
            </w:r>
            <w:proofErr w:type="gramStart"/>
            <w:r w:rsidRPr="00A16286">
              <w:t>Документы, подтверждающие право пользования жилым помещением в соответствии с законодательством Российской Федерации, и их копии - в случае отсутствия сведений, содержащихся в указанных документах,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услуг.</w:t>
            </w:r>
            <w:proofErr w:type="gramEnd"/>
          </w:p>
          <w:p w:rsidR="00A16286" w:rsidRDefault="00A16286" w:rsidP="00A16286">
            <w:pPr>
              <w:pStyle w:val="ConsPlusNormal"/>
              <w:ind w:firstLine="566"/>
            </w:pPr>
            <w:r w:rsidRPr="00A16286">
              <w:t>Для проставления отметки о регистрации (снятии с регистрации) иностранного гражданина по месту жительства иностранный гражданин представляет лично вид на жительство либо в случаях, предусмотренных пунктом 14 Правил осуществления миграционного учета иностранных граждан и лиц без гражданства в Российской Федерации, утвержденных постановлением Правительства</w:t>
            </w:r>
            <w:r>
              <w:t xml:space="preserve"> Российской Федерации от 15 января 2007 г. № 9, </w:t>
            </w:r>
            <w:proofErr w:type="gramStart"/>
            <w:r>
              <w:t>документ</w:t>
            </w:r>
            <w:proofErr w:type="gramEnd"/>
            <w:r>
              <w:t xml:space="preserve"> удостоверяющий его личность.</w:t>
            </w:r>
          </w:p>
          <w:p w:rsidR="00A16286" w:rsidRDefault="00A16286" w:rsidP="00A16286">
            <w:pPr>
              <w:pStyle w:val="ConsPlusNormal"/>
            </w:pPr>
          </w:p>
          <w:p w:rsidR="00A16286" w:rsidRDefault="00A16286" w:rsidP="00A16286">
            <w:pPr>
              <w:pStyle w:val="ConsPlusNormal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Подуслуга</w:t>
            </w:r>
            <w:proofErr w:type="spellEnd"/>
            <w:r>
              <w:rPr>
                <w:b/>
                <w:bCs/>
              </w:rPr>
              <w:t xml:space="preserve"> 9 — Снятие иностранного гражданина с регистрации по месту жительства</w:t>
            </w:r>
          </w:p>
          <w:p w:rsidR="00A16286" w:rsidRDefault="00A16286" w:rsidP="00A16286">
            <w:pPr>
              <w:pStyle w:val="ConsPlusNormal"/>
            </w:pPr>
          </w:p>
          <w:p w:rsidR="00A16286" w:rsidRDefault="00A16286" w:rsidP="00A16286">
            <w:pPr>
              <w:pStyle w:val="ConsPlusNormal"/>
              <w:ind w:firstLine="566"/>
            </w:pPr>
            <w:proofErr w:type="gramStart"/>
            <w:r>
              <w:t>Заинтересованное физическое или юридическое лицо для осуществления снятия иностранного гражданина с регистрации по месту жительства при прекращении у данного иностранного гражданина права пользования жилым помещением по основаниям, предусмотренным законодательством Российской Федерации, или при вступлении в законную силу решения суда о признании регистрации иностранного гражданина по месту жительства недействительной, или в случае смерти иностранного гражданина в Российской Федерации либо вступления в</w:t>
            </w:r>
            <w:proofErr w:type="gramEnd"/>
            <w:r>
              <w:t xml:space="preserve"> законную силу решения суда о признании иностранного гражданина, находившегося в Российской Федерации, безвестно отсутствующим или об объявлении его умершим, представляет лично заявление о снятии с регистрации </w:t>
            </w:r>
            <w:r>
              <w:rPr>
                <w:color w:val="000000"/>
              </w:rPr>
              <w:t>по установленной Административным регламентом форме</w:t>
            </w:r>
            <w:r>
              <w:rPr>
                <w:color w:val="C9211E"/>
              </w:rPr>
              <w:t>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t>Лицо, подающее заявление о снятии с регистрации обязано представить документ, удостоверяющий его личность.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rPr>
                <w:color w:val="000000"/>
              </w:rPr>
              <w:t xml:space="preserve">В случае если заявление о снятии с регистрации подается юридическим </w:t>
            </w:r>
            <w:proofErr w:type="gramStart"/>
            <w:r>
              <w:rPr>
                <w:color w:val="000000"/>
              </w:rPr>
              <w:t>лицом</w:t>
            </w:r>
            <w:proofErr w:type="gramEnd"/>
            <w:r>
              <w:rPr>
                <w:color w:val="000000"/>
              </w:rPr>
              <w:t xml:space="preserve"> также представляется документ, подтверждающий полномочия представителя юридического лица.</w:t>
            </w:r>
          </w:p>
          <w:p w:rsidR="00A16286" w:rsidRDefault="00A16286">
            <w:pPr>
              <w:pStyle w:val="ac"/>
              <w:spacing w:after="0"/>
              <w:ind w:firstLine="709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Общая информация для всех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подуслуг</w:t>
            </w:r>
            <w:proofErr w:type="spellEnd"/>
          </w:p>
          <w:p w:rsidR="00A16286" w:rsidRDefault="00A16286" w:rsidP="00A16286">
            <w:pPr>
              <w:pStyle w:val="ConsPlusNormal"/>
            </w:pPr>
          </w:p>
          <w:p w:rsidR="00A16286" w:rsidRDefault="00A16286" w:rsidP="00A16286">
            <w:pPr>
              <w:pStyle w:val="ConsPlusNormal"/>
            </w:pPr>
            <w:proofErr w:type="gramStart"/>
            <w:r>
              <w:rPr>
                <w:rFonts w:ascii="Arial" w:hAnsi="Arial" w:cs="Arial"/>
                <w:sz w:val="20"/>
              </w:rPr>
              <w:t xml:space="preserve">Официальные документы и акты, выданные организациями и учреждениями иностранных государств, не являющихся участниками </w:t>
            </w:r>
            <w:r>
              <w:rPr>
                <w:rFonts w:ascii="Arial" w:hAnsi="Arial" w:cs="Arial"/>
                <w:color w:val="0000FF"/>
                <w:sz w:val="20"/>
              </w:rPr>
              <w:t>Конвенции</w:t>
            </w:r>
            <w:r>
              <w:rPr>
                <w:rFonts w:ascii="Arial" w:hAnsi="Arial" w:cs="Arial"/>
                <w:sz w:val="20"/>
              </w:rPr>
              <w:t>, отменяющей требование легализации иностранных документов, подписанной в Гааге 5 октября 1961 года, в случае, если иное не установлено действующими международными договорами Российской Федерации с иностранными государствами, принимаются при наличии консульской легализации, которую совершают консульские учреждения Российской Федерации за границей и Консульский департамент МИД России.</w:t>
            </w:r>
            <w:proofErr w:type="gramEnd"/>
          </w:p>
          <w:p w:rsidR="00A16286" w:rsidRDefault="00A16286" w:rsidP="00A16286">
            <w:pPr>
              <w:pStyle w:val="ConsPlusNormal"/>
            </w:pPr>
            <w:proofErr w:type="gramStart"/>
            <w:r>
              <w:rPr>
                <w:rFonts w:ascii="Arial" w:hAnsi="Arial" w:cs="Arial"/>
                <w:color w:val="000000"/>
                <w:sz w:val="20"/>
              </w:rPr>
              <w:t xml:space="preserve">Официальные документы и акты, выданные организациями и учреждениями иностранных государств - участников </w:t>
            </w:r>
            <w:r>
              <w:rPr>
                <w:rFonts w:ascii="Arial" w:hAnsi="Arial" w:cs="Arial"/>
                <w:color w:val="0000FF"/>
                <w:sz w:val="20"/>
              </w:rPr>
              <w:t>Конвенции</w:t>
            </w:r>
            <w:r>
              <w:rPr>
                <w:rFonts w:ascii="Arial" w:hAnsi="Arial" w:cs="Arial"/>
                <w:color w:val="000000"/>
                <w:sz w:val="20"/>
              </w:rPr>
              <w:t xml:space="preserve">, отменяющей требование легализации иностранных документов, подписанной в Гааге 5 октября 1961 года, в случае, если иное не </w:t>
            </w:r>
            <w:r>
              <w:rPr>
                <w:rFonts w:ascii="Arial" w:hAnsi="Arial" w:cs="Arial"/>
                <w:color w:val="000000"/>
                <w:sz w:val="20"/>
              </w:rPr>
              <w:lastRenderedPageBreak/>
              <w:t xml:space="preserve">установлено действующими международными договорами Российской Федерации с иностранными государствами, принимаются при наличии на них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апостиля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удостоверяющего подлинность подписи должностного лица, подписавшего документ, и подлинность оттиска печати или штампа, которым заверен этот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 документ.</w:t>
            </w:r>
          </w:p>
        </w:tc>
      </w:tr>
      <w:tr w:rsidR="00854653" w:rsidTr="00A16286">
        <w:trPr>
          <w:trHeight w:val="531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54653" w:rsidRDefault="00DF6A2F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A16286" w:rsidRDefault="00A16286" w:rsidP="00A16286">
            <w:pPr>
              <w:pStyle w:val="ConsPlusNormal"/>
              <w:ind w:firstLine="566"/>
            </w:pPr>
            <w:r>
              <w:rPr>
                <w:rFonts w:ascii="Arial" w:hAnsi="Arial" w:cs="Arial"/>
                <w:sz w:val="20"/>
              </w:rPr>
              <w:t>Для предоставления государственной услуги заявитель вправе представить: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rPr>
                <w:rFonts w:ascii="Arial" w:hAnsi="Arial" w:cs="Arial"/>
                <w:sz w:val="20"/>
              </w:rPr>
              <w:t xml:space="preserve">1. </w:t>
            </w:r>
            <w:proofErr w:type="gramStart"/>
            <w:r>
              <w:rPr>
                <w:rFonts w:ascii="Arial" w:hAnsi="Arial" w:cs="Arial"/>
                <w:sz w:val="20"/>
              </w:rPr>
              <w:t>Копии документов, подтверждающих право пользования жилым или иным помещением в соответствии с законодательством Российской Федерации, либо документы подтверждающие прекращение у иностранного гражданина права пользования жилым помещением по основаниям, предусмотренным законодательством Российской Федерации, если сведения, содержащиеся в них,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местного самоуправления организаций, участвующих в предоставлении государственных или муниципальных услуг.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rPr>
                <w:rFonts w:ascii="Arial" w:hAnsi="Arial" w:cs="Arial"/>
                <w:sz w:val="20"/>
              </w:rPr>
              <w:t xml:space="preserve">Организация, выступающая в качестве принимающей стороны, вправе не представлять копии указанных документов в случае, предусмотренном </w:t>
            </w:r>
            <w:r>
              <w:rPr>
                <w:rFonts w:ascii="Arial" w:hAnsi="Arial" w:cs="Arial"/>
                <w:color w:val="0000FF"/>
                <w:sz w:val="20"/>
              </w:rPr>
              <w:t>частью 2 статьи 21</w:t>
            </w:r>
            <w:r>
              <w:rPr>
                <w:rFonts w:ascii="Arial" w:hAnsi="Arial" w:cs="Arial"/>
                <w:sz w:val="20"/>
              </w:rPr>
              <w:t xml:space="preserve"> Федерального закона № 109-ФЗ.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rPr>
                <w:rFonts w:ascii="Arial" w:hAnsi="Arial" w:cs="Arial"/>
                <w:sz w:val="20"/>
              </w:rPr>
              <w:t>2. Копию миграционной карты (за исключением случаев освобождения иностранного гражданина от обязанности по заполнению миграционной карты в соответствии с международным договором Российской Федерации).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rPr>
                <w:rFonts w:ascii="Arial" w:hAnsi="Arial" w:cs="Arial"/>
                <w:color w:val="000000"/>
                <w:sz w:val="20"/>
              </w:rPr>
              <w:t xml:space="preserve">Принимающая сторона или в случаях, предусмотренных </w:t>
            </w:r>
            <w:r>
              <w:rPr>
                <w:rFonts w:ascii="Arial" w:hAnsi="Arial" w:cs="Arial"/>
                <w:color w:val="0000FF"/>
                <w:sz w:val="20"/>
              </w:rPr>
              <w:t>частью 3.1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</w:rPr>
              <w:t>статьи 22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Федерального закона № 109-ФЗ, иностранный гражданин вправе не представлять копию миграционной карты. В случае непредставления копии миграционной карты </w:t>
            </w:r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ПВМ ТО УМВД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проверяет на основании имеющихся сведений данные об иностранном гражданине, содержащиеся в миграционной карте.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rPr>
                <w:rFonts w:ascii="Arial" w:hAnsi="Arial" w:cs="Arial"/>
                <w:sz w:val="20"/>
              </w:rPr>
              <w:t>3. Документ, подтверждающий уплату государственной пошлины за регистрацию по месту жительства.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rPr>
                <w:rFonts w:ascii="Arial" w:hAnsi="Arial" w:cs="Arial"/>
                <w:sz w:val="20"/>
              </w:rPr>
              <w:t>4. Документ, подтверждающий смерть иностранного гражданина, в случае обращения заинтересованного физического или юридического лица за снятием иностранного гражданина с регистрации по месту жительства либо с учета по месту пребывания в связи со смертью иностранного гражданина в Российской Федерации.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rPr>
                <w:rFonts w:ascii="Arial" w:hAnsi="Arial" w:cs="Arial"/>
                <w:sz w:val="20"/>
              </w:rPr>
              <w:t xml:space="preserve">5. </w:t>
            </w:r>
            <w:proofErr w:type="gramStart"/>
            <w:r>
              <w:rPr>
                <w:rFonts w:ascii="Arial" w:hAnsi="Arial" w:cs="Arial"/>
                <w:sz w:val="20"/>
              </w:rPr>
              <w:t>Заверенную надлежащим образом копию вступившего в законную силу решения суда о признании иностранного гражданина, находившегося в Российской Федерации, безвестно отсутствующим или об объявлении его умершим, в случае обращения заинтересованного физического или юридического лица за снятием иностранного гражданина с регистрации по месту жительства либо с учета по месту пребывания в связи с вступлением в законную силу решения суда о признании иностранного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гражданина, находившегося в Российской Федерации, безвестно отсутствующим или об объявлении его умершим.</w:t>
            </w:r>
          </w:p>
          <w:p w:rsidR="00A16286" w:rsidRDefault="00A16286" w:rsidP="00A16286">
            <w:pPr>
              <w:pStyle w:val="ConsPlusNormal"/>
              <w:ind w:firstLine="566"/>
            </w:pPr>
            <w:r>
              <w:rPr>
                <w:rFonts w:ascii="Arial" w:hAnsi="Arial" w:cs="Arial"/>
                <w:color w:val="000000"/>
                <w:sz w:val="20"/>
              </w:rPr>
              <w:t xml:space="preserve">6. 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Заверенную надлежащим образом копию вступившего в законную силу решения суда о признании регистрации иностранного гражданина по месту жительства недействительной, в случае обращения заинтересованного физического или юридического лица за снятием иностранного гражданина с регистрации по месту жительства в связи с вступлением в законную силу решения суда о признании регистрации иностранного гражданина по месту жительства недействительной.</w:t>
            </w:r>
            <w:proofErr w:type="gramEnd"/>
          </w:p>
          <w:p w:rsidR="00854653" w:rsidRDefault="00854653" w:rsidP="00DF6A2F">
            <w:pPr>
              <w:pStyle w:val="ConsPlusNormal"/>
              <w:rPr>
                <w:rFonts w:ascii="Arial" w:hAnsi="Arial"/>
                <w:sz w:val="20"/>
              </w:rPr>
            </w:pPr>
          </w:p>
        </w:tc>
      </w:tr>
      <w:tr w:rsidR="00854653" w:rsidTr="00A1628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54653" w:rsidRDefault="00DF6A2F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A16286" w:rsidRPr="00A16286" w:rsidRDefault="00A16286" w:rsidP="00697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16286">
              <w:rPr>
                <w:shd w:val="clear" w:color="auto" w:fill="FFFFFF"/>
              </w:rPr>
              <w:t>Результатом предоставления государственной услуги являются:</w:t>
            </w:r>
          </w:p>
          <w:p w:rsidR="00A16286" w:rsidRPr="00A16286" w:rsidRDefault="00A16286" w:rsidP="00A16286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16286">
              <w:t>- Регистрация иностранного гражданина по месту жительства.</w:t>
            </w:r>
          </w:p>
          <w:p w:rsidR="00A16286" w:rsidRPr="00A16286" w:rsidRDefault="00A16286" w:rsidP="00A16286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16286">
              <w:t>- Снятие иностранного гражданина с регистрации по месту жительства.</w:t>
            </w:r>
          </w:p>
          <w:p w:rsidR="00A16286" w:rsidRPr="00A16286" w:rsidRDefault="00A16286" w:rsidP="00A16286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16286">
              <w:t>- Постановка иностранного гражданина на учет по месту пребывания.</w:t>
            </w:r>
          </w:p>
          <w:p w:rsidR="00854653" w:rsidRPr="00192679" w:rsidRDefault="00A16286" w:rsidP="00A16286">
            <w:pPr>
              <w:pStyle w:val="ConsPlusNormal"/>
              <w:ind w:firstLine="566"/>
              <w:rPr>
                <w:rFonts w:ascii="Arial" w:hAnsi="Arial" w:cs="Arial"/>
                <w:sz w:val="20"/>
              </w:rPr>
            </w:pPr>
            <w:r w:rsidRPr="00A16286">
              <w:t>- Снятие иностранного гражданина с учета по месту пребывания.</w:t>
            </w:r>
          </w:p>
        </w:tc>
      </w:tr>
      <w:tr w:rsidR="006971F2" w:rsidTr="00A1628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971F2" w:rsidRDefault="006971F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971F2" w:rsidRDefault="006971F2" w:rsidP="006971F2">
            <w:pPr>
              <w:pStyle w:val="ConsPlusNormal"/>
              <w:ind w:firstLine="566"/>
            </w:pPr>
            <w:proofErr w:type="gramStart"/>
            <w:r>
              <w:t xml:space="preserve">В случае личного представления иностранным гражданином (его законным представителем) заявления о регистрации, документа, удостоверяющего личность иностранного гражданина, вида на жительство или разрешения на временное проживание лица без гражданства, а также документа, подтверждающего право пользования жилым помещением в соответствии с </w:t>
            </w:r>
            <w:r>
              <w:lastRenderedPageBreak/>
              <w:t xml:space="preserve">законодательством Российской Федерации, через МФЦ, должностное лицо </w:t>
            </w:r>
            <w:r>
              <w:rPr>
                <w:color w:val="000000"/>
              </w:rPr>
              <w:t>ПВМ ТО УМВД</w:t>
            </w:r>
            <w:r>
              <w:t xml:space="preserve"> в тот же день проставляет соответствующую отметку в виде на жительство</w:t>
            </w:r>
            <w:proofErr w:type="gramEnd"/>
            <w:r>
              <w:t xml:space="preserve"> либо, в случаях, предусмотренных </w:t>
            </w:r>
            <w:r>
              <w:rPr>
                <w:color w:val="0000FF"/>
              </w:rPr>
              <w:t>пунктом 14</w:t>
            </w:r>
            <w:r>
              <w:t xml:space="preserve"> Правил в документе, удостоверяющем личность иностранного гражданина, а также в заявлении о регистрации.</w:t>
            </w:r>
          </w:p>
          <w:p w:rsidR="006971F2" w:rsidRDefault="006971F2" w:rsidP="006971F2">
            <w:pPr>
              <w:pStyle w:val="ConsPlusNormal"/>
              <w:ind w:firstLine="566"/>
            </w:pPr>
            <w:r>
              <w:t xml:space="preserve">1. </w:t>
            </w:r>
            <w:proofErr w:type="gramStart"/>
            <w:r>
              <w:t xml:space="preserve">На основании </w:t>
            </w:r>
            <w:r>
              <w:rPr>
                <w:color w:val="000000"/>
              </w:rPr>
              <w:t xml:space="preserve">пункта 12(1) Правил МФЦ </w:t>
            </w:r>
            <w:r>
              <w:t xml:space="preserve">в течение одного рабочего дня, следующего за днем приема заявления о регистрации, представляет заявление о регистрации, вид на жительство либо в случаях, предусмотренных </w:t>
            </w:r>
            <w:r>
              <w:rPr>
                <w:color w:val="0000FF"/>
              </w:rPr>
              <w:t>пунктом 14</w:t>
            </w:r>
            <w:r>
              <w:t xml:space="preserve"> Правил, документ, удостоверяющий личность иностранного гражданина, а также прилагаемые к заявлению о регистрации документы в </w:t>
            </w:r>
            <w:r>
              <w:rPr>
                <w:color w:val="000000"/>
              </w:rPr>
              <w:t>ПВМ ТО УМВД</w:t>
            </w:r>
            <w:r>
              <w:t xml:space="preserve"> в месте нахождения жилого помещения.</w:t>
            </w:r>
            <w:proofErr w:type="gramEnd"/>
          </w:p>
          <w:p w:rsidR="006971F2" w:rsidRDefault="006971F2" w:rsidP="006971F2">
            <w:pPr>
              <w:pStyle w:val="ConsPlusNormal"/>
              <w:ind w:firstLine="566"/>
            </w:pPr>
          </w:p>
          <w:p w:rsidR="006971F2" w:rsidRDefault="006971F2" w:rsidP="006971F2">
            <w:pPr>
              <w:pStyle w:val="ConsPlusNormal"/>
              <w:ind w:firstLine="566"/>
            </w:pPr>
            <w:proofErr w:type="gramStart"/>
            <w:r>
              <w:t xml:space="preserve">В случае непредставления иностранным гражданином документа, подтверждающего право пользования жилым помещением в соответствии с законодательством Российской Федерации, регистрация (снятие с регистрации) иностранного гражданина по месту жительства осуществляется </w:t>
            </w:r>
            <w:r>
              <w:rPr>
                <w:color w:val="000000"/>
              </w:rPr>
              <w:t>ПВМ ТО УМВД</w:t>
            </w:r>
            <w:r>
              <w:t xml:space="preserve"> не позднее рабочего дня, следующего за днем получения необходимых документов (сведений о содержании данных документов) от соответствующих государственных органов или органов местного самоуправления либо подведомственных государственным органам или органам местного</w:t>
            </w:r>
            <w:proofErr w:type="gramEnd"/>
            <w:r>
              <w:t xml:space="preserve"> самоуправления организаций, участвующих в предоставлении государственных или муниципальных услуг.</w:t>
            </w:r>
          </w:p>
          <w:p w:rsidR="006971F2" w:rsidRDefault="006971F2" w:rsidP="006971F2">
            <w:pPr>
              <w:pStyle w:val="ConsPlusNormal"/>
              <w:ind w:firstLine="566"/>
            </w:pPr>
            <w:proofErr w:type="gramStart"/>
            <w:r>
              <w:t>Срок подготовки и направления ответа на межведомственный запрос не может превышать 5 рабочих дней с даты его поступления в соответствующие орган или организацию.</w:t>
            </w:r>
            <w:proofErr w:type="gramEnd"/>
            <w:r>
              <w:t xml:space="preserve"> Ответ на межведомственный запрос приобщается к заявлению о регистрации либо к заявлению о снятии с регистрации, либо к заявлению о снятии с учета по месту пребывания.</w:t>
            </w:r>
          </w:p>
          <w:p w:rsidR="006971F2" w:rsidRDefault="006971F2" w:rsidP="006971F2">
            <w:pPr>
              <w:pStyle w:val="ConsPlusNormal"/>
              <w:ind w:firstLine="566"/>
            </w:pPr>
          </w:p>
          <w:p w:rsidR="006971F2" w:rsidRDefault="006971F2" w:rsidP="006971F2">
            <w:pPr>
              <w:pStyle w:val="ConsPlusNormal"/>
              <w:ind w:firstLine="566"/>
            </w:pPr>
            <w:proofErr w:type="gramStart"/>
            <w:r>
              <w:t>В случае представления заинтересованным физическим или юридическим лицом заявления о снятии с регистрации с приложением документов, подтверждающих прекращение у иностранного гражданина права пользования жилым помещением по основаниям, предусмотренным законодательством Российской Федерации, или надлежащим образом заверенной копии вступившего в законную силу решения суда о признании регистрации иностранного гражданина по месту жительства недействительной, или свидетельства о смерти иностранного гражданина либо надлежащим образом</w:t>
            </w:r>
            <w:proofErr w:type="gramEnd"/>
            <w:r>
              <w:t xml:space="preserve"> заверенной копии вступившего в законную силу решения суда о признании иностранного гражданина, находившегося в Российской Федерации, безвестно отсутствующим или об объявлении его умершим, снятие иностранного гражданина с регистрации по месту жительства осуществляется </w:t>
            </w:r>
            <w:r>
              <w:rPr>
                <w:color w:val="000000"/>
              </w:rPr>
              <w:t>ПВМ ТО УМВД</w:t>
            </w:r>
            <w:r>
              <w:t xml:space="preserve"> в тот же день.</w:t>
            </w:r>
          </w:p>
          <w:p w:rsidR="006971F2" w:rsidRDefault="006971F2" w:rsidP="006971F2">
            <w:pPr>
              <w:pStyle w:val="ConsPlusNormal"/>
              <w:ind w:firstLine="566"/>
            </w:pPr>
          </w:p>
          <w:p w:rsidR="006971F2" w:rsidRDefault="006971F2" w:rsidP="006971F2">
            <w:pPr>
              <w:pStyle w:val="ConsPlusNormal"/>
              <w:ind w:firstLine="566"/>
            </w:pPr>
            <w:proofErr w:type="gramStart"/>
            <w:r>
              <w:t xml:space="preserve">В случае непредставления заинтересованным физическим или юридическим лицом вместе с заявлением о снятии с регистрации документов, указанных в </w:t>
            </w:r>
            <w:r>
              <w:rPr>
                <w:color w:val="0000FF"/>
              </w:rPr>
              <w:t>пункте 38</w:t>
            </w:r>
            <w:r>
              <w:t xml:space="preserve"> Порядка, снятие иностранного гражданина с регистрации по месту жительства осуществляется </w:t>
            </w:r>
            <w:r>
              <w:rPr>
                <w:color w:val="000000"/>
              </w:rPr>
              <w:t>ПВМ ТО УМВД</w:t>
            </w:r>
            <w:r>
              <w:t xml:space="preserve"> не позднее следующего рабочего дня после получения необходимых документов (сведений о содержании данных документов) от соответствующих государственных органов или органов местного самоуправления либо подведомственных государственным органам или</w:t>
            </w:r>
            <w:proofErr w:type="gramEnd"/>
            <w:r>
              <w:t xml:space="preserve"> органам местного самоуправления организаций, участвующих в предоставлении государственных или муниципальных услуг. </w:t>
            </w:r>
          </w:p>
          <w:p w:rsidR="006971F2" w:rsidRDefault="006971F2" w:rsidP="006971F2">
            <w:pPr>
              <w:pStyle w:val="ConsPlusNormal"/>
              <w:ind w:firstLine="566"/>
            </w:pPr>
            <w:proofErr w:type="gramStart"/>
            <w:r>
              <w:t xml:space="preserve">Срок подготовки ответа на межведомственный запрос </w:t>
            </w:r>
            <w:r>
              <w:rPr>
                <w:color w:val="000000"/>
              </w:rPr>
              <w:t>ПВМ ТО УМВД не может превышать 5 рабочих дней с даты его поступления в соответствующие орган или организацию.</w:t>
            </w:r>
            <w:proofErr w:type="gramEnd"/>
          </w:p>
          <w:p w:rsidR="006971F2" w:rsidRDefault="006971F2" w:rsidP="006971F2">
            <w:pPr>
              <w:pStyle w:val="ConsPlusNormal"/>
              <w:ind w:firstLine="566"/>
            </w:pPr>
          </w:p>
          <w:p w:rsidR="006971F2" w:rsidRDefault="006971F2" w:rsidP="006971F2">
            <w:pPr>
              <w:pStyle w:val="ConsPlusNormal"/>
              <w:ind w:firstLine="566"/>
            </w:pPr>
            <w:r>
              <w:t xml:space="preserve">Проставление отметки о подтверждении выполнения принимающей стороной и иностранным гражданином действий, необходимых для его постановки на учет по месту пребывания, осуществляется МФЦ незамедлительно по принятии от заявителя </w:t>
            </w:r>
            <w:r>
              <w:lastRenderedPageBreak/>
              <w:t>уведомления о прибытии, проверки точности изложенных в нем сведений и наличия необходимых документов.</w:t>
            </w:r>
          </w:p>
          <w:p w:rsidR="006971F2" w:rsidRDefault="006971F2" w:rsidP="006971F2">
            <w:pPr>
              <w:pStyle w:val="ConsPlusNormal"/>
              <w:ind w:firstLine="566"/>
            </w:pPr>
          </w:p>
          <w:p w:rsidR="006971F2" w:rsidRDefault="006971F2" w:rsidP="006971F2">
            <w:pPr>
              <w:pStyle w:val="ConsPlusNormal"/>
              <w:ind w:firstLine="566"/>
            </w:pPr>
            <w:r>
              <w:t>В случае личного представления принимающей стороной уведомления об убытии через МФЦ, специалист МФЦ незамедлительно по принятии уведомления об убытии и проверки правильности его заполнения ставит свою подпись и осуществляет соответствующие записи в отрывной части уведомления об убытии.</w:t>
            </w:r>
          </w:p>
          <w:p w:rsidR="006971F2" w:rsidRDefault="006971F2" w:rsidP="006971F2">
            <w:pPr>
              <w:pStyle w:val="ConsPlusNormal"/>
              <w:ind w:firstLine="566"/>
            </w:pPr>
          </w:p>
          <w:p w:rsidR="006971F2" w:rsidRDefault="006971F2" w:rsidP="006971F2">
            <w:pPr>
              <w:pStyle w:val="ConsPlusNormal"/>
              <w:ind w:firstLine="566"/>
            </w:pPr>
            <w:proofErr w:type="gramStart"/>
            <w:r>
              <w:t xml:space="preserve">В случае представления заинтересованным физическим или юридическим лицом заявления о снятии с учета по месту пребывания с приложением свидетельства о смерти иностранного гражданина либо надлежащим образом заверенной копии вступившего в законную силу решения суда о признании иностранного гражданина, находившегося в Российской Федерации, безвестно отсутствующим или об объявлении его умершим, снятие иностранного гражданина с учета по месту пребывания осуществляется </w:t>
            </w:r>
            <w:r>
              <w:rPr>
                <w:color w:val="000000"/>
              </w:rPr>
              <w:t>ПВМ ТО</w:t>
            </w:r>
            <w:proofErr w:type="gramEnd"/>
            <w:r>
              <w:rPr>
                <w:color w:val="000000"/>
              </w:rPr>
              <w:t xml:space="preserve"> УМВД</w:t>
            </w:r>
            <w:r>
              <w:t xml:space="preserve"> в течение 3 рабочих дней после получения данных документов.</w:t>
            </w:r>
          </w:p>
          <w:p w:rsidR="006971F2" w:rsidRDefault="006971F2" w:rsidP="006971F2">
            <w:pPr>
              <w:pStyle w:val="ConsPlusNormal"/>
              <w:ind w:firstLine="566"/>
            </w:pPr>
          </w:p>
          <w:p w:rsidR="006971F2" w:rsidRDefault="006971F2" w:rsidP="006971F2">
            <w:pPr>
              <w:pStyle w:val="ConsPlusNormal"/>
              <w:ind w:firstLine="566"/>
            </w:pPr>
            <w:proofErr w:type="gramStart"/>
            <w:r>
              <w:rPr>
                <w:shd w:val="clear" w:color="auto" w:fill="FFFFFF"/>
              </w:rPr>
              <w:t xml:space="preserve">В случае непредставления заинтересованным физическим или юридическим лицом вместе с заявлением о снятии с учета по месту пребывания документов, указанных в </w:t>
            </w:r>
            <w:r>
              <w:rPr>
                <w:color w:val="0000FF"/>
                <w:shd w:val="clear" w:color="auto" w:fill="FFFFFF"/>
              </w:rPr>
              <w:t>абзаце первом</w:t>
            </w:r>
            <w:r>
              <w:rPr>
                <w:shd w:val="clear" w:color="auto" w:fill="FFFFFF"/>
              </w:rPr>
              <w:t xml:space="preserve"> настоящего пункта, снятие иностранного гражданина с учета по месту пребывания осуществляется </w:t>
            </w:r>
            <w:r>
              <w:rPr>
                <w:color w:val="000000"/>
                <w:shd w:val="clear" w:color="auto" w:fill="FFFFFF"/>
              </w:rPr>
              <w:t>ПВМ ТО УМВД</w:t>
            </w:r>
            <w:r>
              <w:rPr>
                <w:shd w:val="clear" w:color="auto" w:fill="FFFFFF"/>
              </w:rPr>
              <w:t xml:space="preserve"> в течение 3 рабочих дней после получения необходимых документов (сведений о содержании данных документов) от соответствующих государственных органов или органов местного самоуправления либо</w:t>
            </w:r>
            <w:proofErr w:type="gramEnd"/>
            <w:r>
              <w:rPr>
                <w:shd w:val="clear" w:color="auto" w:fill="FFFFFF"/>
              </w:rPr>
              <w:t xml:space="preserve">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услуг. </w:t>
            </w:r>
          </w:p>
          <w:p w:rsidR="006971F2" w:rsidRDefault="006971F2" w:rsidP="006971F2">
            <w:pPr>
              <w:pStyle w:val="ConsPlusNormal"/>
              <w:ind w:firstLine="566"/>
            </w:pPr>
            <w:proofErr w:type="gramStart"/>
            <w:r>
              <w:t xml:space="preserve">Срок подготовки ответа на межведомственный запрос </w:t>
            </w:r>
            <w:r>
              <w:rPr>
                <w:color w:val="000000"/>
              </w:rPr>
              <w:t>ПВМ ТО УМВД не может превышать 5 рабочих дней с даты его поступления в соответствующие орган или организацию.</w:t>
            </w:r>
            <w:proofErr w:type="gramEnd"/>
          </w:p>
          <w:p w:rsidR="006971F2" w:rsidRDefault="006971F2" w:rsidP="006971F2">
            <w:pPr>
              <w:pStyle w:val="ConsPlusNormal"/>
              <w:ind w:firstLine="566"/>
            </w:pPr>
          </w:p>
          <w:p w:rsidR="006971F2" w:rsidRDefault="006971F2" w:rsidP="006971F2">
            <w:pPr>
              <w:pStyle w:val="ConsPlusNormal"/>
              <w:ind w:firstLine="566"/>
            </w:pPr>
            <w:proofErr w:type="gramStart"/>
            <w:r>
              <w:t xml:space="preserve">На основании </w:t>
            </w:r>
            <w:r>
              <w:rPr>
                <w:color w:val="000000"/>
              </w:rPr>
              <w:t>пункта 13 (1) Правил ПВМ ТО УМВД</w:t>
            </w:r>
            <w:r>
              <w:t xml:space="preserve"> в течение одного рабочего дня, следующего за днем регистрации иностранного гражданина (снятия с регистрации) по месту жительства, передает в отдел МФЦ для последующей выдачи иностранному гражданину вид на жительство либо в случаях, предусмотренных </w:t>
            </w:r>
            <w:r>
              <w:rPr>
                <w:color w:val="0000FF"/>
              </w:rPr>
              <w:t>пунктом 14</w:t>
            </w:r>
            <w:r>
              <w:t xml:space="preserve"> Правил, документ, удостоверяющий его личность, с проставленной отметкой о регистрации (снятии с регистрации) по месту жительства.</w:t>
            </w:r>
            <w:proofErr w:type="gramEnd"/>
          </w:p>
        </w:tc>
      </w:tr>
      <w:tr w:rsidR="006971F2" w:rsidTr="00A16286">
        <w:trPr>
          <w:trHeight w:val="815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971F2" w:rsidRDefault="006971F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971F2" w:rsidRPr="006971F2" w:rsidRDefault="006971F2" w:rsidP="006971F2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971F2">
              <w:t>Основаниями для отказа в приеме документов, необходимых для предоставления государственной услуги, являются:</w:t>
            </w:r>
          </w:p>
          <w:p w:rsidR="006971F2" w:rsidRPr="006971F2" w:rsidRDefault="006971F2" w:rsidP="006971F2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971F2">
              <w:t xml:space="preserve">1. Нарушение требований, предусмотренных </w:t>
            </w:r>
            <w:r w:rsidRPr="006971F2">
              <w:rPr>
                <w:color w:val="0000FF"/>
              </w:rPr>
              <w:t>пунктами 7</w:t>
            </w:r>
            <w:r w:rsidRPr="006971F2">
              <w:t xml:space="preserve">, </w:t>
            </w:r>
            <w:r w:rsidRPr="006971F2">
              <w:rPr>
                <w:color w:val="0000FF"/>
              </w:rPr>
              <w:t>16(3)</w:t>
            </w:r>
            <w:r w:rsidRPr="006971F2">
              <w:t xml:space="preserve"> и </w:t>
            </w:r>
            <w:r w:rsidRPr="006971F2">
              <w:rPr>
                <w:color w:val="0000FF"/>
              </w:rPr>
              <w:t>27</w:t>
            </w:r>
            <w:r w:rsidRPr="006971F2">
              <w:t xml:space="preserve"> Правил и </w:t>
            </w:r>
            <w:r w:rsidRPr="006971F2">
              <w:rPr>
                <w:color w:val="0000FF"/>
              </w:rPr>
              <w:t>приказом</w:t>
            </w:r>
            <w:r w:rsidRPr="006971F2">
              <w:t xml:space="preserve"> МВД России № 641, к форме и содержанию заявления о регистрации либо заявления о снятии с регистрации, либо уведомления о прибытии, либо уведомления об убытии:</w:t>
            </w:r>
          </w:p>
          <w:p w:rsidR="006971F2" w:rsidRPr="006971F2" w:rsidRDefault="006971F2" w:rsidP="006971F2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971F2">
              <w:t>- бланк заявления о регистрации заполняется разборчиво от руки или с использованием технических средств на русском языке. При заполнении бланка не допускаются исправления, использование аббревиатур, сокращения слов и пропуск реквизитов;</w:t>
            </w:r>
          </w:p>
          <w:p w:rsidR="006971F2" w:rsidRPr="006971F2" w:rsidRDefault="006971F2" w:rsidP="006971F2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971F2">
              <w:t>- заявление о снятии с регистрации заполняется разборчиво от руки или с использованием технических средств на русском языке. При написании заявления о снятии с регистрации не допускается использование аббревиатур, сокращение слов;</w:t>
            </w:r>
          </w:p>
          <w:p w:rsidR="006971F2" w:rsidRPr="006971F2" w:rsidRDefault="006971F2" w:rsidP="006971F2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971F2">
              <w:t>- принимающая сторона заполняет бланк уведомления о прибытии на каждого иностранного гражданина, подлежащего постановке на учет по месту пребывания в соответствии с Правилами. Бланк уведомления о прибытии заполняется разборчиво от руки или с использованием технических средств на русском языке, исправления не допускаются.</w:t>
            </w:r>
          </w:p>
          <w:p w:rsidR="006971F2" w:rsidRPr="006971F2" w:rsidRDefault="006971F2" w:rsidP="006971F2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971F2">
              <w:t xml:space="preserve">В случае представления МФЦ уведомления о прибытии в виде электронного документа в </w:t>
            </w:r>
            <w:r w:rsidRPr="006971F2">
              <w:rPr>
                <w:color w:val="000000"/>
              </w:rPr>
              <w:t>ПВМ ТО УМВД</w:t>
            </w:r>
            <w:r w:rsidRPr="006971F2">
              <w:t xml:space="preserve"> бланк уведомления о </w:t>
            </w:r>
            <w:r w:rsidRPr="006971F2">
              <w:lastRenderedPageBreak/>
              <w:t xml:space="preserve">прибытии заполняется в 1 экземпляре, который хранится в МФЦ в течение 1 года. В случае отсутствия технической возможности представления МФЦ уведомления о прибытии в </w:t>
            </w:r>
            <w:r w:rsidRPr="006971F2">
              <w:rPr>
                <w:color w:val="000000"/>
              </w:rPr>
              <w:t>ПВМ ТО УМВД</w:t>
            </w:r>
            <w:r w:rsidRPr="006971F2">
              <w:t xml:space="preserve"> в виде электронного документа бланк такого уведомления заполняется в 2 экземплярах, 1 из которых хранится в МФЦ в течение 1 года.</w:t>
            </w:r>
          </w:p>
          <w:p w:rsidR="006971F2" w:rsidRPr="006971F2" w:rsidRDefault="006971F2" w:rsidP="006971F2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971F2">
              <w:t>2. Если текст заявления о регистрации либо заявления о снятии с регистрации, либо уведомления о прибытии, либо уведомления об убытии, либо заявления о снятии с учета по месту пребывания не поддается прочтению.</w:t>
            </w:r>
          </w:p>
          <w:p w:rsidR="006971F2" w:rsidRPr="006971F2" w:rsidRDefault="006971F2" w:rsidP="006971F2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971F2">
              <w:t>3. Если в заявлении о регистрации либо в заявлении о снятии с регистрации, либо в уведомлении о прибытии, либо в уведомлении об убытии, либо в заявлении о снятии с учета по месту пребывания имеются исправления.</w:t>
            </w:r>
          </w:p>
          <w:p w:rsidR="006971F2" w:rsidRPr="006971F2" w:rsidRDefault="006971F2" w:rsidP="006971F2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971F2">
              <w:t>4. Отсутствие документов, обязательное представление которых предусмотрено Административным регламентом.</w:t>
            </w:r>
          </w:p>
          <w:p w:rsidR="006971F2" w:rsidRPr="00192679" w:rsidRDefault="006971F2" w:rsidP="006971F2">
            <w:pPr>
              <w:pStyle w:val="ConsPlusNormal"/>
              <w:ind w:firstLine="566"/>
            </w:pPr>
            <w:r w:rsidRPr="006971F2">
              <w:rPr>
                <w:color w:val="000000"/>
              </w:rPr>
              <w:t xml:space="preserve">5. Истечение срока действия документа, удостоверяющего личность заявителя или иностранного гражданина, в отношении которого подается заявление о регистрации либо </w:t>
            </w:r>
            <w:proofErr w:type="gramStart"/>
            <w:r w:rsidRPr="006971F2">
              <w:rPr>
                <w:color w:val="000000"/>
              </w:rPr>
              <w:t>уведомление</w:t>
            </w:r>
            <w:proofErr w:type="gramEnd"/>
            <w:r w:rsidRPr="006971F2">
              <w:rPr>
                <w:color w:val="000000"/>
              </w:rPr>
              <w:t xml:space="preserve"> о прибытии.</w:t>
            </w:r>
            <w:r w:rsidRPr="00192679">
              <w:t xml:space="preserve"> </w:t>
            </w:r>
          </w:p>
        </w:tc>
      </w:tr>
      <w:tr w:rsidR="006971F2" w:rsidTr="00A16286">
        <w:trPr>
          <w:trHeight w:val="411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971F2" w:rsidRDefault="006971F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971F2" w:rsidRPr="006971F2" w:rsidRDefault="006971F2" w:rsidP="006971F2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971F2">
              <w:t xml:space="preserve">За предоставление государственной услуги взимается государственная пошлина в порядке и размерах, установленных </w:t>
            </w:r>
            <w:r w:rsidRPr="006971F2">
              <w:rPr>
                <w:color w:val="0000FF"/>
              </w:rPr>
              <w:t>статьями 333.28</w:t>
            </w:r>
            <w:r w:rsidRPr="006971F2">
              <w:t xml:space="preserve"> и </w:t>
            </w:r>
            <w:r w:rsidRPr="006971F2">
              <w:rPr>
                <w:color w:val="0000FF"/>
              </w:rPr>
              <w:t>333.33</w:t>
            </w:r>
            <w:r w:rsidRPr="006971F2">
              <w:t xml:space="preserve"> Налогового кодекса Российской Федерации:</w:t>
            </w:r>
          </w:p>
          <w:p w:rsidR="006971F2" w:rsidRPr="006971F2" w:rsidRDefault="006971F2" w:rsidP="006971F2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6971F2">
              <w:t>- за регистрацию иностранного гражданина или лица без гражданства по месту жительства в Российской Федерации - 350 рублей.</w:t>
            </w:r>
          </w:p>
          <w:p w:rsidR="006971F2" w:rsidRPr="006971F2" w:rsidRDefault="006971F2" w:rsidP="006971F2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971F2">
              <w:t xml:space="preserve">На основании </w:t>
            </w:r>
            <w:r w:rsidRPr="006971F2">
              <w:rPr>
                <w:color w:val="0000FF"/>
              </w:rPr>
              <w:t>подпункта 5.2 пункта 1 статьи 333.18</w:t>
            </w:r>
            <w:r w:rsidRPr="006971F2">
              <w:t xml:space="preserve"> Налогового кодекса Российской Федерации плательщик уплачивает в рамках Порядка государственную пошлину до подачи заявления о регистрации.</w:t>
            </w:r>
          </w:p>
          <w:p w:rsidR="006971F2" w:rsidRPr="006971F2" w:rsidRDefault="006971F2" w:rsidP="006971F2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971F2">
              <w:t>Государственная пошлина не взимается:</w:t>
            </w:r>
          </w:p>
          <w:p w:rsidR="006971F2" w:rsidRPr="006971F2" w:rsidRDefault="006971F2" w:rsidP="006971F2">
            <w:pPr>
              <w:pStyle w:val="ConsPlusNormal"/>
              <w:ind w:firstLine="56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971F2">
              <w:t xml:space="preserve">1. За регистрацию по месту жительства иностранного гражданина, являющегося участником Государственной </w:t>
            </w:r>
            <w:r w:rsidRPr="006971F2">
              <w:rPr>
                <w:color w:val="0000FF"/>
              </w:rPr>
              <w:t>программы</w:t>
            </w:r>
            <w:r w:rsidRPr="006971F2">
              <w:t xml:space="preserve">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№ 637, а также членов его семьи, совместно переселившихся на постоянное место жительства в Российскую Федерацию.</w:t>
            </w:r>
          </w:p>
          <w:p w:rsidR="006971F2" w:rsidRDefault="006971F2" w:rsidP="006971F2">
            <w:pPr>
              <w:pStyle w:val="ConsPlusNormal"/>
              <w:ind w:firstLine="566"/>
            </w:pPr>
            <w:r w:rsidRPr="006971F2">
              <w:t xml:space="preserve">2. </w:t>
            </w:r>
            <w:proofErr w:type="gramStart"/>
            <w:r w:rsidRPr="006971F2">
              <w:t xml:space="preserve">За регистрацию иностранного гражданина по месту жительства в случае, предусмотренном </w:t>
            </w:r>
            <w:r w:rsidRPr="006971F2">
              <w:rPr>
                <w:color w:val="0000FF"/>
              </w:rPr>
              <w:t>подпунктом 16 пункта 1 статьи 333.35</w:t>
            </w:r>
            <w:r w:rsidRPr="006971F2">
              <w:t xml:space="preserve"> Налогового кодекса Российской Федерации, т.е. </w:t>
            </w:r>
            <w:proofErr w:type="gramEnd"/>
            <w:r w:rsidRPr="006971F2">
              <w:t>за выдачу документа взамен утраченного или пришедшего в негодность вследствие чрезвычайной ситуации, а также за государственную регистрацию права собственности на жилые помещения или доли в них, приобретенные им в связи с реализацией мер социальной поддержки взамен жилых помещений, утраченных им вследствие такой чрезвычайной ситуации.</w:t>
            </w:r>
            <w:bookmarkStart w:id="0" w:name="_GoBack"/>
            <w:bookmarkEnd w:id="0"/>
          </w:p>
        </w:tc>
      </w:tr>
      <w:tr w:rsidR="006971F2" w:rsidTr="00A1628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971F2" w:rsidRDefault="006971F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971F2" w:rsidRDefault="006971F2">
            <w:pPr>
              <w:pStyle w:val="ConsPlusNorma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      </w:r>
          </w:p>
          <w:p w:rsidR="006971F2" w:rsidRDefault="006971F2">
            <w:pPr>
              <w:pStyle w:val="ConsPlusNorma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</w:t>
            </w:r>
          </w:p>
          <w:p w:rsidR="006971F2" w:rsidRDefault="006971F2">
            <w:pPr>
              <w:pStyle w:val="ConsPlusNormal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сроки.</w:t>
            </w:r>
          </w:p>
        </w:tc>
      </w:tr>
      <w:tr w:rsidR="006971F2" w:rsidTr="00A1628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971F2" w:rsidRDefault="006971F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971F2" w:rsidRDefault="006971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653" w:rsidRDefault="00854653"/>
    <w:sectPr w:rsidR="00854653">
      <w:pgSz w:w="16838" w:h="11906" w:orient="landscape"/>
      <w:pgMar w:top="426" w:right="1134" w:bottom="850" w:left="851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53"/>
    <w:rsid w:val="00192679"/>
    <w:rsid w:val="006971F2"/>
    <w:rsid w:val="0081156B"/>
    <w:rsid w:val="00854653"/>
    <w:rsid w:val="00A16286"/>
    <w:rsid w:val="00B75FD6"/>
    <w:rsid w:val="00D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character" w:styleId="a4">
    <w:name w:val="Strong"/>
    <w:basedOn w:val="a0"/>
    <w:uiPriority w:val="22"/>
    <w:qFormat/>
    <w:rsid w:val="004C0105"/>
    <w:rPr>
      <w:b/>
      <w:bCs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eastAsia="Times New Roman" w:cs="Times New Roman"/>
      <w:b w:val="0"/>
      <w:bCs/>
      <w:i w:val="0"/>
      <w:iCs w:val="0"/>
      <w:spacing w:val="-1"/>
      <w:sz w:val="24"/>
      <w:szCs w:val="24"/>
      <w:lang w:val="ru-RU" w:eastAsia="ru-RU"/>
    </w:rPr>
  </w:style>
  <w:style w:type="character" w:customStyle="1" w:styleId="ListLabel50">
    <w:name w:val="ListLabel 50"/>
    <w:qFormat/>
    <w:rPr>
      <w:rFonts w:cs="Times New Roman"/>
      <w:b w:val="0"/>
      <w:bCs w:val="0"/>
      <w:sz w:val="24"/>
      <w:szCs w:val="24"/>
      <w:lang w:eastAsia="ru-RU"/>
    </w:rPr>
  </w:style>
  <w:style w:type="character" w:customStyle="1" w:styleId="ListLabel51">
    <w:name w:val="ListLabel 51"/>
    <w:qFormat/>
    <w:rPr>
      <w:rFonts w:cs="Times New Roman"/>
      <w:b w:val="0"/>
      <w:sz w:val="24"/>
      <w:szCs w:val="24"/>
      <w:lang w:eastAsia="ru-RU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c">
    <w:name w:val="Normal (Web)"/>
    <w:basedOn w:val="a"/>
    <w:uiPriority w:val="99"/>
    <w:unhideWhenUsed/>
    <w:qFormat/>
    <w:rsid w:val="004C0105"/>
    <w:pPr>
      <w:spacing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character" w:styleId="a4">
    <w:name w:val="Strong"/>
    <w:basedOn w:val="a0"/>
    <w:uiPriority w:val="22"/>
    <w:qFormat/>
    <w:rsid w:val="004C0105"/>
    <w:rPr>
      <w:b/>
      <w:bCs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eastAsia="Times New Roman" w:cs="Times New Roman"/>
      <w:b w:val="0"/>
      <w:bCs/>
      <w:i w:val="0"/>
      <w:iCs w:val="0"/>
      <w:spacing w:val="-1"/>
      <w:sz w:val="24"/>
      <w:szCs w:val="24"/>
      <w:lang w:val="ru-RU" w:eastAsia="ru-RU"/>
    </w:rPr>
  </w:style>
  <w:style w:type="character" w:customStyle="1" w:styleId="ListLabel50">
    <w:name w:val="ListLabel 50"/>
    <w:qFormat/>
    <w:rPr>
      <w:rFonts w:cs="Times New Roman"/>
      <w:b w:val="0"/>
      <w:bCs w:val="0"/>
      <w:sz w:val="24"/>
      <w:szCs w:val="24"/>
      <w:lang w:eastAsia="ru-RU"/>
    </w:rPr>
  </w:style>
  <w:style w:type="character" w:customStyle="1" w:styleId="ListLabel51">
    <w:name w:val="ListLabel 51"/>
    <w:qFormat/>
    <w:rPr>
      <w:rFonts w:cs="Times New Roman"/>
      <w:b w:val="0"/>
      <w:sz w:val="24"/>
      <w:szCs w:val="24"/>
      <w:lang w:eastAsia="ru-RU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c">
    <w:name w:val="Normal (Web)"/>
    <w:basedOn w:val="a"/>
    <w:uiPriority w:val="99"/>
    <w:unhideWhenUsed/>
    <w:qFormat/>
    <w:rsid w:val="004C0105"/>
    <w:pPr>
      <w:spacing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DFA1-5910-4E7C-A8D5-5D565332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4902</Words>
  <Characters>27948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 Наталия Петровна</dc:creator>
  <cp:lastModifiedBy>Ирина Владиславовна Ежова</cp:lastModifiedBy>
  <cp:revision>3</cp:revision>
  <cp:lastPrinted>2018-08-08T10:10:00Z</cp:lastPrinted>
  <dcterms:created xsi:type="dcterms:W3CDTF">2021-04-30T04:40:00Z</dcterms:created>
  <dcterms:modified xsi:type="dcterms:W3CDTF">2021-04-30T04:56:00Z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