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4C5AA7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E5FEB" w:rsidRDefault="00DD6170" w:rsidP="007C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5FEB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1E5F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C212F" w:rsidRPr="001E5FEB">
              <w:rPr>
                <w:rFonts w:ascii="Arial" w:hAnsi="Arial" w:cs="Arial"/>
                <w:sz w:val="21"/>
                <w:szCs w:val="21"/>
              </w:rPr>
              <w:t>Петуховского</w:t>
            </w:r>
            <w:r w:rsidR="00A51473" w:rsidRPr="001E5FEB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B12695" w:rsidP="00DF371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FEB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750E77" w:rsidP="00582776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FEB">
              <w:rPr>
                <w:rFonts w:ascii="Arial" w:hAnsi="Arial" w:cs="Arial"/>
                <w:sz w:val="21"/>
                <w:szCs w:val="21"/>
              </w:rPr>
              <w:t xml:space="preserve">Администрацией </w:t>
            </w:r>
            <w:r w:rsidR="007C212F" w:rsidRPr="001E5FEB">
              <w:rPr>
                <w:rFonts w:ascii="Arial" w:hAnsi="Arial" w:cs="Arial"/>
                <w:sz w:val="21"/>
                <w:szCs w:val="21"/>
              </w:rPr>
              <w:t>Петуховского района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B12695" w:rsidP="00100C8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E5FEB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4C5AA7" w:rsidTr="00290CC6">
        <w:trPr>
          <w:trHeight w:val="55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tbl>
            <w:tblPr>
              <w:tblW w:w="4825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0"/>
            </w:tblGrid>
            <w:tr w:rsidR="00B12695" w:rsidRPr="00B12695" w:rsidTr="00E14F55">
              <w:trPr>
                <w:trHeight w:val="274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E14F55" w:rsidRDefault="00B12695" w:rsidP="00B12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</w:pP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t>1) заявление о проведении аукциона по форме, согласно Административного регламента, в котором указываются: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- фамилия, имя, отчество, место жительства заявителя и реквизиты документа, удостоверяющего личность заявителя (для гражданина);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- кадастровый номер земельного участка;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- цель использования земельного участка;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- почтовый адрес и (или) адрес электронной почты для связи с заявителем.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2) документ, подтверждающий личность заявителя – предъявляется при подаче заявления лично (копия заверяется и приобщается к поданному заявлению);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      </w: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br/>
                  </w:r>
                </w:p>
                <w:p w:rsidR="00B12695" w:rsidRPr="00B12695" w:rsidRDefault="00B12695" w:rsidP="00B12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</w:pPr>
                  <w:r w:rsidRPr="00B12695"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  <w:t>В случае если заявление и документы, необходимые для предоставления муниципальной услуги, подаются представителем заявителя, предоставляется документ, подтверждающий полномочия представителя заявителя и документ, удостоверяющий личность представителя заявителя, с приложением копий данных документов к заявлению заявителя.</w:t>
                  </w:r>
                </w:p>
              </w:tc>
            </w:tr>
            <w:tr w:rsidR="00B12695" w:rsidRPr="00B12695" w:rsidTr="00E14F55">
              <w:trPr>
                <w:trHeight w:val="217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B12695" w:rsidRPr="00B12695" w:rsidRDefault="00B12695" w:rsidP="00B126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23B2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2695" w:rsidRPr="00B12695" w:rsidTr="00E14F55">
              <w:trPr>
                <w:trHeight w:val="22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B12695" w:rsidRPr="00B12695" w:rsidRDefault="00B12695" w:rsidP="00B12695">
                  <w:pPr>
                    <w:tabs>
                      <w:tab w:val="left" w:pos="1390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2695" w:rsidRPr="00B12695" w:rsidTr="00E14F55">
              <w:trPr>
                <w:trHeight w:val="217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B12695" w:rsidRPr="00B12695" w:rsidRDefault="00B12695" w:rsidP="00B126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C2A2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36378" w:rsidRPr="001E5FEB" w:rsidRDefault="00236378" w:rsidP="00582776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90CC6" w:rsidRDefault="00290CC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  <w:p w:rsidR="00290CC6" w:rsidRDefault="00290CC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CC6" w:rsidRDefault="00290CC6" w:rsidP="00B12695">
            <w:pPr>
              <w:pStyle w:val="ConsPlusNormal"/>
              <w:spacing w:before="220"/>
              <w:rPr>
                <w:rStyle w:val="a8"/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</w:pPr>
          </w:p>
          <w:p w:rsidR="00236378" w:rsidRPr="001E5FEB" w:rsidRDefault="00B12695" w:rsidP="00B12695">
            <w:pPr>
              <w:pStyle w:val="ConsPlusNormal"/>
              <w:spacing w:before="2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FEB">
              <w:rPr>
                <w:rStyle w:val="a8"/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lastRenderedPageBreak/>
              <w:t>Перечень документов предоставляемых по инициативе заявителя (если не предоставлены запрашиваются по межведомственному взаимодействию):</w:t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1) 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участок;</w:t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E5FEB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2) кадастровый паспорт земельного участка.</w:t>
            </w:r>
          </w:p>
        </w:tc>
      </w:tr>
      <w:tr w:rsidR="00236378" w:rsidRPr="004C5AA7" w:rsidTr="00B12695">
        <w:trPr>
          <w:trHeight w:val="58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5FEB" w:rsidRPr="001E5FEB" w:rsidRDefault="001E5FEB" w:rsidP="001E5FE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E5FE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заявителю решения о проведении аукциона по продаже земельного участка или аукциона на право заключения договора аренды земельного участка;</w:t>
            </w:r>
          </w:p>
          <w:p w:rsidR="008E688F" w:rsidRPr="001E5FEB" w:rsidRDefault="001E5FEB" w:rsidP="001E5FE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FEB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заявителю отказ  в проведении аукциона.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1E5FEB" w:rsidRDefault="001E5FEB" w:rsidP="00F51C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FEB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не более чем два месяца со дня поступления заявления о проведении аукциона.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1E5FEB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5F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4C5AA7" w:rsidTr="00A5147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1E5FEB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E5FEB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бесплатно</w:t>
            </w:r>
          </w:p>
        </w:tc>
      </w:tr>
      <w:tr w:rsidR="00236378" w:rsidRPr="004C5AA7" w:rsidTr="001E5FEB">
        <w:trPr>
          <w:trHeight w:val="65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E5FEB" w:rsidRDefault="00B12695" w:rsidP="008D0CF7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1E5FE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Петуховского района от </w:t>
            </w:r>
            <w:r w:rsidR="008D0CF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18</w:t>
            </w:r>
            <w:r w:rsidRPr="001E5FE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</w:t>
            </w:r>
            <w:r w:rsidR="008D0CF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янва</w:t>
            </w:r>
            <w:r w:rsidRPr="001E5FE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ря 201</w:t>
            </w:r>
            <w:r w:rsidR="008D0CF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7</w:t>
            </w:r>
            <w:r w:rsidRPr="001E5FE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года № </w:t>
            </w:r>
            <w:r w:rsidR="008D0CF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16</w:t>
            </w:r>
            <w:bookmarkStart w:id="0" w:name="_GoBack"/>
            <w:bookmarkEnd w:id="0"/>
            <w:r w:rsidRPr="001E5FE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"Об утверждении административного регламента предоставления Администрацией Петуховского района  муниципальной услуги «Предоставление в собственность, аренду земельного участка, находящегося в муниципальной собственности, на торгах"</w:t>
            </w:r>
          </w:p>
        </w:tc>
      </w:tr>
    </w:tbl>
    <w:p w:rsidR="005173B8" w:rsidRPr="004C5AA7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4C5AA7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7D7244"/>
    <w:multiLevelType w:val="multilevel"/>
    <w:tmpl w:val="CB42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F5F03"/>
    <w:multiLevelType w:val="multilevel"/>
    <w:tmpl w:val="781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3D041E"/>
    <w:multiLevelType w:val="multilevel"/>
    <w:tmpl w:val="5EE0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00C8B"/>
    <w:rsid w:val="00165CEC"/>
    <w:rsid w:val="001B7ED0"/>
    <w:rsid w:val="001E5FEB"/>
    <w:rsid w:val="001F41F3"/>
    <w:rsid w:val="00236378"/>
    <w:rsid w:val="0028488F"/>
    <w:rsid w:val="00290CC6"/>
    <w:rsid w:val="002F4D8A"/>
    <w:rsid w:val="0039620A"/>
    <w:rsid w:val="003A384F"/>
    <w:rsid w:val="003D7B17"/>
    <w:rsid w:val="004166E5"/>
    <w:rsid w:val="004A1410"/>
    <w:rsid w:val="004B3FC2"/>
    <w:rsid w:val="004C5AA7"/>
    <w:rsid w:val="004D26A5"/>
    <w:rsid w:val="005173B8"/>
    <w:rsid w:val="00582776"/>
    <w:rsid w:val="005D6620"/>
    <w:rsid w:val="005E6FEF"/>
    <w:rsid w:val="00614D5C"/>
    <w:rsid w:val="00676D3F"/>
    <w:rsid w:val="006C56F7"/>
    <w:rsid w:val="006E607C"/>
    <w:rsid w:val="00750E77"/>
    <w:rsid w:val="00763902"/>
    <w:rsid w:val="007930C9"/>
    <w:rsid w:val="007A7FA2"/>
    <w:rsid w:val="007C212F"/>
    <w:rsid w:val="007E1D26"/>
    <w:rsid w:val="008360FB"/>
    <w:rsid w:val="00876024"/>
    <w:rsid w:val="00881CE0"/>
    <w:rsid w:val="008A7745"/>
    <w:rsid w:val="008D0CF7"/>
    <w:rsid w:val="008E688F"/>
    <w:rsid w:val="009277B9"/>
    <w:rsid w:val="00945FC4"/>
    <w:rsid w:val="009E7929"/>
    <w:rsid w:val="00A51473"/>
    <w:rsid w:val="00A744F2"/>
    <w:rsid w:val="00A77C10"/>
    <w:rsid w:val="00A95170"/>
    <w:rsid w:val="00AA2BCD"/>
    <w:rsid w:val="00AB7562"/>
    <w:rsid w:val="00B12695"/>
    <w:rsid w:val="00B94CD8"/>
    <w:rsid w:val="00BE5B43"/>
    <w:rsid w:val="00C65A45"/>
    <w:rsid w:val="00C92976"/>
    <w:rsid w:val="00CC25BA"/>
    <w:rsid w:val="00CD58C4"/>
    <w:rsid w:val="00CE11E1"/>
    <w:rsid w:val="00DD6170"/>
    <w:rsid w:val="00DE5D85"/>
    <w:rsid w:val="00DF3719"/>
    <w:rsid w:val="00E00926"/>
    <w:rsid w:val="00E01D36"/>
    <w:rsid w:val="00E14F55"/>
    <w:rsid w:val="00E95A00"/>
    <w:rsid w:val="00F51C61"/>
    <w:rsid w:val="00F6104C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navigation">
    <w:name w:val="navigation"/>
    <w:basedOn w:val="a0"/>
    <w:rsid w:val="00B12695"/>
  </w:style>
  <w:style w:type="character" w:styleId="a7">
    <w:name w:val="Hyperlink"/>
    <w:basedOn w:val="a0"/>
    <w:uiPriority w:val="99"/>
    <w:semiHidden/>
    <w:unhideWhenUsed/>
    <w:rsid w:val="00B12695"/>
    <w:rPr>
      <w:color w:val="0000FF"/>
      <w:u w:val="single"/>
    </w:rPr>
  </w:style>
  <w:style w:type="character" w:styleId="a8">
    <w:name w:val="Strong"/>
    <w:basedOn w:val="a0"/>
    <w:uiPriority w:val="22"/>
    <w:qFormat/>
    <w:rsid w:val="00B126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navigation">
    <w:name w:val="navigation"/>
    <w:basedOn w:val="a0"/>
    <w:rsid w:val="00B12695"/>
  </w:style>
  <w:style w:type="character" w:styleId="a7">
    <w:name w:val="Hyperlink"/>
    <w:basedOn w:val="a0"/>
    <w:uiPriority w:val="99"/>
    <w:semiHidden/>
    <w:unhideWhenUsed/>
    <w:rsid w:val="00B12695"/>
    <w:rPr>
      <w:color w:val="0000FF"/>
      <w:u w:val="single"/>
    </w:rPr>
  </w:style>
  <w:style w:type="character" w:styleId="a8">
    <w:name w:val="Strong"/>
    <w:basedOn w:val="a0"/>
    <w:uiPriority w:val="22"/>
    <w:qFormat/>
    <w:rsid w:val="00B12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Оксана Дмитриевна Гутник</cp:lastModifiedBy>
  <cp:revision>3</cp:revision>
  <cp:lastPrinted>2018-08-08T10:10:00Z</cp:lastPrinted>
  <dcterms:created xsi:type="dcterms:W3CDTF">2021-03-18T10:18:00Z</dcterms:created>
  <dcterms:modified xsi:type="dcterms:W3CDTF">2021-03-18T10:18:00Z</dcterms:modified>
</cp:coreProperties>
</file>