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019EE" w:rsidRDefault="00AA06B2" w:rsidP="005E4C6B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019EE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Администрация </w:t>
            </w:r>
            <w:r w:rsidR="008C1330">
              <w:rPr>
                <w:rFonts w:ascii="Arial" w:hAnsi="Arial" w:cs="Arial"/>
                <w:color w:val="000000"/>
                <w:sz w:val="21"/>
                <w:szCs w:val="21"/>
              </w:rPr>
              <w:t xml:space="preserve">Далматовского </w:t>
            </w:r>
            <w:r w:rsidR="005E4C6B">
              <w:rPr>
                <w:rFonts w:ascii="Arial" w:hAnsi="Arial" w:cs="Arial"/>
                <w:color w:val="000000"/>
                <w:sz w:val="21"/>
                <w:szCs w:val="21"/>
              </w:rPr>
              <w:t>муниципального округа</w:t>
            </w:r>
            <w:r w:rsidR="008C133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38DF" w:rsidRDefault="002338DF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и юридические лица.</w:t>
            </w:r>
          </w:p>
          <w:p w:rsidR="002338DF" w:rsidRPr="00B019EE" w:rsidRDefault="002338DF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38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AA06B2" w:rsidRPr="00236378" w:rsidTr="008F174C">
        <w:trPr>
          <w:trHeight w:val="71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2338DF" w:rsidRDefault="002010D4" w:rsidP="002338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238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Предоставление муниципальной услуги осуществляется администрацией Далматовского </w:t>
            </w:r>
            <w:r w:rsidR="005E4C6B" w:rsidRPr="006A238D">
              <w:rPr>
                <w:rFonts w:ascii="Arial" w:hAnsi="Arial" w:cs="Arial"/>
                <w:color w:val="000000"/>
                <w:sz w:val="21"/>
                <w:szCs w:val="21"/>
              </w:rPr>
              <w:t>муниципального округа</w:t>
            </w:r>
            <w:r w:rsidRPr="006A238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Курганской области</w:t>
            </w:r>
            <w:r w:rsidR="002338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831D7B" w:rsidRDefault="002338DF" w:rsidP="00831D7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338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Заявителями на получение муниципальной услуги являются застройщики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38DF" w:rsidRDefault="002338DF" w:rsidP="002338DF">
            <w:pPr>
              <w:pStyle w:val="ConsPlusNormal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-</w:t>
            </w:r>
            <w:r w:rsidRPr="002338DF">
              <w:rPr>
                <w:rFonts w:ascii="Arial" w:hAnsi="Arial" w:cs="Arial"/>
                <w:bCs/>
                <w:color w:val="000000"/>
                <w:sz w:val="20"/>
              </w:rPr>
              <w:t>заявление о выдаче разрешения на ввод объекта в эксплуатацию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  <w:p w:rsidR="002338DF" w:rsidRDefault="002338DF" w:rsidP="002338DF">
            <w:pPr>
              <w:pStyle w:val="ConsPlusNormal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- </w:t>
            </w:r>
            <w:r w:rsidRPr="002338DF">
              <w:rPr>
                <w:rFonts w:ascii="Arial" w:hAnsi="Arial" w:cs="Arial"/>
                <w:bCs/>
                <w:color w:val="000000"/>
                <w:sz w:val="20"/>
              </w:rPr>
              <w:t>документ, удостоверяющий личность заявителя или представителя заявителя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  <w:p w:rsidR="002338DF" w:rsidRDefault="002338DF" w:rsidP="002338DF">
            <w:pPr>
              <w:pStyle w:val="ConsPlusNormal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- </w:t>
            </w:r>
            <w:r w:rsidRPr="002338DF">
              <w:rPr>
                <w:rFonts w:ascii="Arial" w:hAnsi="Arial" w:cs="Arial"/>
                <w:bCs/>
                <w:color w:val="000000"/>
                <w:sz w:val="20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  <w:p w:rsidR="002338DF" w:rsidRDefault="002338DF" w:rsidP="002338DF">
            <w:pPr>
              <w:pStyle w:val="ConsPlusNormal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- </w:t>
            </w:r>
            <w:r w:rsidRPr="002338DF">
              <w:rPr>
                <w:rFonts w:ascii="Arial" w:hAnsi="Arial" w:cs="Arial"/>
                <w:bCs/>
                <w:color w:val="000000"/>
                <w:sz w:val="20"/>
              </w:rPr>
              <w:t xml:space="preserve">) документ, подтверждающий заключение </w:t>
            </w:r>
            <w:proofErr w:type="gramStart"/>
            <w:r w:rsidRPr="002338DF">
              <w:rPr>
                <w:rFonts w:ascii="Arial" w:hAnsi="Arial" w:cs="Arial"/>
                <w:bCs/>
                <w:color w:val="000000"/>
                <w:sz w:val="20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2338DF">
              <w:rPr>
                <w:rFonts w:ascii="Arial" w:hAnsi="Arial" w:cs="Arial"/>
                <w:bCs/>
                <w:color w:val="000000"/>
                <w:sz w:val="20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  <w:p w:rsidR="00831D7B" w:rsidRPr="00831D7B" w:rsidRDefault="002338DF" w:rsidP="00831D7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- </w:t>
            </w:r>
            <w:r w:rsidRPr="002338DF">
              <w:rPr>
                <w:rFonts w:ascii="Arial" w:hAnsi="Arial" w:cs="Arial"/>
                <w:bCs/>
                <w:color w:val="000000"/>
                <w:sz w:val="20"/>
              </w:rPr>
              <w:t>технический план объекта капитального строительства, подготовленный в соответствии с Федеральным законом от 13.07.2015г. №218-ФЗ "О государственной регистрации недвижимости".</w:t>
            </w:r>
          </w:p>
        </w:tc>
      </w:tr>
      <w:tr w:rsidR="00AA06B2" w:rsidRPr="00236378" w:rsidTr="002338DF">
        <w:trPr>
          <w:trHeight w:val="799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B019EE" w:rsidRDefault="00AA06B2" w:rsidP="0066463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P142"/>
            <w:bookmarkEnd w:id="0"/>
          </w:p>
        </w:tc>
      </w:tr>
      <w:tr w:rsidR="006A238D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38D" w:rsidRPr="006A238D" w:rsidRDefault="001B7C52" w:rsidP="007C33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38DF" w:rsidRPr="002338DF" w:rsidRDefault="002338DF" w:rsidP="002338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338D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      </w:r>
          </w:p>
          <w:p w:rsidR="006A238D" w:rsidRPr="006A238D" w:rsidRDefault="002338DF" w:rsidP="002338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"/>
              </w:rPr>
            </w:pPr>
            <w:r w:rsidRPr="002338D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б) решение об отказе в выдаче разрешения на ввод объекта в эксплуатацию при наличии оснований</w:t>
            </w:r>
          </w:p>
        </w:tc>
      </w:tr>
      <w:tr w:rsidR="006A238D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38D" w:rsidRPr="006A238D" w:rsidRDefault="001B7C52" w:rsidP="007C3336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сроки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6A238D" w:rsidRDefault="002338DF" w:rsidP="006A238D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338D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5 рабочих дней</w:t>
            </w:r>
          </w:p>
        </w:tc>
      </w:tr>
      <w:tr w:rsidR="006A238D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38D" w:rsidRPr="00A744F2" w:rsidRDefault="006A23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B019EE" w:rsidRDefault="006A238D" w:rsidP="00C2409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6A238D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38D" w:rsidRPr="00A744F2" w:rsidRDefault="006A23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6A238D" w:rsidRDefault="006A238D" w:rsidP="00831D7B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"/>
              </w:rPr>
            </w:pPr>
            <w:r w:rsidRPr="006A238D">
              <w:rPr>
                <w:rStyle w:val="ng-scop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Муниципальная услуга предоставляется заявителям без взимания платы.</w:t>
            </w:r>
            <w:r w:rsidRPr="006A238D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6A238D" w:rsidRPr="00DD6BDE" w:rsidRDefault="006A238D" w:rsidP="00443263">
            <w:pPr>
              <w:spacing w:before="100" w:beforeAutospacing="1"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</w:pPr>
          </w:p>
        </w:tc>
      </w:tr>
      <w:tr w:rsidR="006A238D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38D" w:rsidRPr="00A744F2" w:rsidRDefault="006A23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B019EE" w:rsidRDefault="006A238D" w:rsidP="002338DF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A5296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Постановление Администрации Далматовского рай</w:t>
            </w:r>
            <w:r w:rsidR="002338DF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она от 7</w:t>
            </w:r>
            <w:r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декабря 2023 </w:t>
            </w:r>
            <w:r w:rsidR="002338DF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года №1193</w:t>
            </w:r>
            <w:proofErr w:type="gramStart"/>
            <w:r w:rsidRPr="00A5296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</w:t>
            </w:r>
            <w:r w:rsidR="002338DF" w:rsidRPr="002338DF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</w:t>
            </w:r>
            <w:proofErr w:type="gramEnd"/>
            <w:r w:rsidR="002338DF" w:rsidRPr="002338DF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б утверждени</w:t>
            </w:r>
            <w:r w:rsidR="002338DF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и Административного регламента </w:t>
            </w:r>
            <w:r w:rsidR="002338DF" w:rsidRPr="002338DF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предоставления Администрацией Далматовского муниципального округа муниципальной услуги «Выдача разрешения на</w:t>
            </w:r>
            <w:r w:rsidR="002338DF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ввод объекта в эксплуатацию» </w:t>
            </w:r>
            <w:r w:rsidR="002338DF" w:rsidRPr="002338DF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на территории Далматовского муниципального округа Курганской области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182"/>
    <w:multiLevelType w:val="multilevel"/>
    <w:tmpl w:val="8F6CC03E"/>
    <w:lvl w:ilvl="0">
      <w:start w:val="2"/>
      <w:numFmt w:val="decimal"/>
      <w:lvlText w:val="10.1.%1.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5C38"/>
    <w:rsid w:val="00055AA1"/>
    <w:rsid w:val="00091B05"/>
    <w:rsid w:val="000D6821"/>
    <w:rsid w:val="000E65D1"/>
    <w:rsid w:val="00104893"/>
    <w:rsid w:val="00146FA3"/>
    <w:rsid w:val="00150B0B"/>
    <w:rsid w:val="00165CEC"/>
    <w:rsid w:val="001B7C52"/>
    <w:rsid w:val="001E4785"/>
    <w:rsid w:val="001F41F3"/>
    <w:rsid w:val="002010D4"/>
    <w:rsid w:val="002338DF"/>
    <w:rsid w:val="00236378"/>
    <w:rsid w:val="002571EB"/>
    <w:rsid w:val="002A25AC"/>
    <w:rsid w:val="002A4064"/>
    <w:rsid w:val="002D5EB1"/>
    <w:rsid w:val="002F4D8A"/>
    <w:rsid w:val="002F5927"/>
    <w:rsid w:val="002F6C42"/>
    <w:rsid w:val="0039620A"/>
    <w:rsid w:val="003F6EAA"/>
    <w:rsid w:val="00405BA3"/>
    <w:rsid w:val="0041020D"/>
    <w:rsid w:val="004141F0"/>
    <w:rsid w:val="004166E5"/>
    <w:rsid w:val="00443263"/>
    <w:rsid w:val="004A1410"/>
    <w:rsid w:val="004A5AEB"/>
    <w:rsid w:val="004B6EE5"/>
    <w:rsid w:val="00500902"/>
    <w:rsid w:val="00505209"/>
    <w:rsid w:val="005173B8"/>
    <w:rsid w:val="00565CB7"/>
    <w:rsid w:val="0056648E"/>
    <w:rsid w:val="005738A7"/>
    <w:rsid w:val="005D2BDB"/>
    <w:rsid w:val="005E4C6B"/>
    <w:rsid w:val="00636609"/>
    <w:rsid w:val="00664630"/>
    <w:rsid w:val="00676D3F"/>
    <w:rsid w:val="00694B02"/>
    <w:rsid w:val="006A238D"/>
    <w:rsid w:val="006E607C"/>
    <w:rsid w:val="00737EA6"/>
    <w:rsid w:val="007A7FA2"/>
    <w:rsid w:val="007E1D26"/>
    <w:rsid w:val="008217CE"/>
    <w:rsid w:val="00827CA3"/>
    <w:rsid w:val="00827FE3"/>
    <w:rsid w:val="00831D7B"/>
    <w:rsid w:val="00833B1A"/>
    <w:rsid w:val="008360FB"/>
    <w:rsid w:val="00881CE0"/>
    <w:rsid w:val="008902F8"/>
    <w:rsid w:val="008A1897"/>
    <w:rsid w:val="008A1EDE"/>
    <w:rsid w:val="008A53E0"/>
    <w:rsid w:val="008A71F4"/>
    <w:rsid w:val="008C1330"/>
    <w:rsid w:val="008E688F"/>
    <w:rsid w:val="008F174C"/>
    <w:rsid w:val="008F3E4B"/>
    <w:rsid w:val="009A75C3"/>
    <w:rsid w:val="009B27C8"/>
    <w:rsid w:val="009C7434"/>
    <w:rsid w:val="009E7929"/>
    <w:rsid w:val="00A5296E"/>
    <w:rsid w:val="00A53879"/>
    <w:rsid w:val="00A744F2"/>
    <w:rsid w:val="00A77C10"/>
    <w:rsid w:val="00A873B3"/>
    <w:rsid w:val="00A9687A"/>
    <w:rsid w:val="00AA06B2"/>
    <w:rsid w:val="00AB6972"/>
    <w:rsid w:val="00B019EE"/>
    <w:rsid w:val="00B2106E"/>
    <w:rsid w:val="00B95507"/>
    <w:rsid w:val="00BE02CF"/>
    <w:rsid w:val="00BE6A95"/>
    <w:rsid w:val="00C00C2D"/>
    <w:rsid w:val="00C121B6"/>
    <w:rsid w:val="00C24098"/>
    <w:rsid w:val="00C56FCE"/>
    <w:rsid w:val="00C65A45"/>
    <w:rsid w:val="00C92CAD"/>
    <w:rsid w:val="00CA424F"/>
    <w:rsid w:val="00CD58C4"/>
    <w:rsid w:val="00CD6DF0"/>
    <w:rsid w:val="00CE0A93"/>
    <w:rsid w:val="00CE11E1"/>
    <w:rsid w:val="00D32C22"/>
    <w:rsid w:val="00D46955"/>
    <w:rsid w:val="00DD0525"/>
    <w:rsid w:val="00DD6BDE"/>
    <w:rsid w:val="00DE1303"/>
    <w:rsid w:val="00DE5D85"/>
    <w:rsid w:val="00DF426D"/>
    <w:rsid w:val="00E00926"/>
    <w:rsid w:val="00E01D36"/>
    <w:rsid w:val="00E02840"/>
    <w:rsid w:val="00E02DF1"/>
    <w:rsid w:val="00E05350"/>
    <w:rsid w:val="00E24F72"/>
    <w:rsid w:val="00E6668D"/>
    <w:rsid w:val="00E95A00"/>
    <w:rsid w:val="00EE676F"/>
    <w:rsid w:val="00F02DB4"/>
    <w:rsid w:val="00F5142B"/>
    <w:rsid w:val="00F558A2"/>
    <w:rsid w:val="00F70E2E"/>
    <w:rsid w:val="00FD4E8C"/>
    <w:rsid w:val="00FD4FD0"/>
    <w:rsid w:val="00FE4C8D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ng-scope">
    <w:name w:val="ng-scope"/>
    <w:basedOn w:val="a0"/>
    <w:rsid w:val="00833B1A"/>
  </w:style>
  <w:style w:type="character" w:customStyle="1" w:styleId="a7">
    <w:name w:val="Основной текст_"/>
    <w:link w:val="1"/>
    <w:rsid w:val="005E4C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5E4C6B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ng-scope">
    <w:name w:val="ng-scope"/>
    <w:basedOn w:val="a0"/>
    <w:rsid w:val="00833B1A"/>
  </w:style>
  <w:style w:type="character" w:customStyle="1" w:styleId="a7">
    <w:name w:val="Основной текст_"/>
    <w:link w:val="1"/>
    <w:rsid w:val="005E4C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5E4C6B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5</cp:revision>
  <cp:lastPrinted>2018-08-08T10:10:00Z</cp:lastPrinted>
  <dcterms:created xsi:type="dcterms:W3CDTF">2024-02-20T08:55:00Z</dcterms:created>
  <dcterms:modified xsi:type="dcterms:W3CDTF">2024-02-28T06:44:00Z</dcterms:modified>
</cp:coreProperties>
</file>