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C53B2" w:rsidP="00392F4E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3B2">
              <w:rPr>
                <w:rFonts w:ascii="Arial" w:hAnsi="Arial" w:cs="Arial"/>
                <w:sz w:val="24"/>
                <w:szCs w:val="24"/>
              </w:rPr>
              <w:t>физические или юридические лица (далее - заявитель). Заявитель вправе обратиться за получением муниципальной услуги через представителя (далее – представитель заявителя).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7D3A6E" w:rsidTr="00CC53B2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FB2E72">
        <w:trPr>
          <w:trHeight w:val="540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C53B2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CC53B2">
              <w:rPr>
                <w:rFonts w:ascii="Arial" w:hAnsi="Arial" w:cs="Arial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</w:tr>
      <w:tr w:rsidR="007D3A6E" w:rsidTr="00CC53B2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      </w:r>
          </w:p>
          <w:p w:rsidR="00615E32" w:rsidRDefault="00FB2E7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FB2E72" w:rsidRDefault="00FB2E7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FB2E72" w:rsidRDefault="00FB2E7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проект задания на разработку проекта планировки территории;</w:t>
            </w:r>
          </w:p>
          <w:p w:rsid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основная часть проекта межевания территории;</w:t>
            </w:r>
          </w:p>
          <w:p w:rsidR="00FB2E72" w:rsidRPr="00FB2E72" w:rsidRDefault="00FB2E72" w:rsidP="00FB2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x-none" w:eastAsia="ru-RU"/>
              </w:rPr>
              <w:t>материалы по обоснованию проекта межевания территории;</w:t>
            </w:r>
          </w:p>
          <w:p w:rsidR="00FB2E72" w:rsidRPr="00FB2E72" w:rsidRDefault="00FB2E72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B2E7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согласование документации по планировке территории в случаях, предусмотренных статьей 45 Градостроительного кодекса Российской Федерации</w:t>
            </w:r>
          </w:p>
        </w:tc>
      </w:tr>
      <w:tr w:rsidR="007D3A6E" w:rsidTr="00FB2E72">
        <w:trPr>
          <w:trHeight w:val="41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FB2E72">
        <w:trPr>
          <w:trHeight w:val="3855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  <w:bookmarkStart w:id="0" w:name="_GoBack"/>
            <w:bookmarkEnd w:id="0"/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C53B2" w:rsidRPr="00961C8F" w:rsidRDefault="00CC53B2" w:rsidP="00CC53B2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firstLine="0"/>
              <w:rPr>
                <w:rFonts w:ascii="Liberation Sans" w:hAnsi="Liberation Sans" w:cs="Liberation Serif"/>
                <w:sz w:val="24"/>
                <w:szCs w:val="24"/>
              </w:rPr>
            </w:pPr>
            <w:r w:rsidRPr="00961C8F">
              <w:rPr>
                <w:rFonts w:ascii="Liberation Sans" w:hAnsi="Liberation Sans" w:cs="Liberation Serif"/>
                <w:sz w:val="24"/>
                <w:szCs w:val="24"/>
              </w:rPr>
              <w:t>В случае обращения с заявлением о подготовке документации по планировке территории:</w:t>
            </w:r>
          </w:p>
          <w:p w:rsidR="00CC53B2" w:rsidRDefault="00CC53B2" w:rsidP="00CC53B2">
            <w:pPr>
              <w:pStyle w:val="20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rFonts w:ascii="Liberation Sans" w:hAnsi="Liberation Sans" w:cs="Liberation Serif"/>
                <w:sz w:val="24"/>
                <w:szCs w:val="24"/>
              </w:rPr>
            </w:pPr>
            <w:r>
              <w:rPr>
                <w:rFonts w:ascii="Liberation Sans" w:hAnsi="Liberation Sans" w:cs="Liberation Serif"/>
                <w:sz w:val="24"/>
                <w:szCs w:val="24"/>
              </w:rPr>
              <w:t xml:space="preserve">- </w:t>
            </w:r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 xml:space="preserve">решение о подготовке документации по планировке территории (проекта планировки территории и проекта </w:t>
            </w:r>
            <w:proofErr w:type="gramStart"/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>межевания территории</w:t>
            </w:r>
            <w:r>
              <w:rPr>
                <w:rFonts w:ascii="Liberation Sans" w:hAnsi="Liberation Sans" w:cs="Liberation Serif"/>
                <w:sz w:val="24"/>
                <w:szCs w:val="24"/>
              </w:rPr>
              <w:t>/ проекта межевания территории</w:t>
            </w:r>
            <w:proofErr w:type="gramEnd"/>
            <w:r>
              <w:rPr>
                <w:rFonts w:ascii="Liberation Sans" w:hAnsi="Liberation Sans" w:cs="Liberation Serif"/>
                <w:sz w:val="24"/>
                <w:szCs w:val="24"/>
              </w:rPr>
              <w:t>);</w:t>
            </w:r>
          </w:p>
          <w:p w:rsidR="00CC53B2" w:rsidRDefault="00CC53B2" w:rsidP="00CC53B2">
            <w:pPr>
              <w:pStyle w:val="20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rFonts w:ascii="Liberation Sans" w:hAnsi="Liberation Sans" w:cs="Liberation Serif"/>
                <w:sz w:val="24"/>
                <w:szCs w:val="24"/>
              </w:rPr>
            </w:pPr>
            <w:r>
              <w:rPr>
                <w:rFonts w:ascii="Liberation Sans" w:hAnsi="Liberation Sans" w:cs="Liberation Serif"/>
                <w:sz w:val="24"/>
                <w:szCs w:val="24"/>
              </w:rPr>
              <w:t xml:space="preserve">- </w:t>
            </w:r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</w:t>
            </w:r>
            <w:r>
              <w:rPr>
                <w:rFonts w:ascii="Liberation Sans" w:hAnsi="Liberation Sans" w:cs="Liberation Serif"/>
                <w:sz w:val="24"/>
                <w:szCs w:val="24"/>
              </w:rPr>
              <w:t>;</w:t>
            </w:r>
          </w:p>
          <w:p w:rsidR="00CC53B2" w:rsidRPr="00CC53B2" w:rsidRDefault="00CC53B2" w:rsidP="00CC53B2">
            <w:pPr>
              <w:pStyle w:val="20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rFonts w:ascii="Liberation Sans" w:hAnsi="Liberation Sans" w:cs="Liberation Serif"/>
                <w:sz w:val="24"/>
                <w:szCs w:val="24"/>
              </w:rPr>
            </w:pPr>
            <w:r>
              <w:rPr>
                <w:rFonts w:ascii="Liberation Sans" w:hAnsi="Liberation Sans" w:cs="Liberation Serif"/>
                <w:sz w:val="24"/>
                <w:szCs w:val="24"/>
              </w:rPr>
              <w:t xml:space="preserve">- </w:t>
            </w:r>
            <w:r w:rsidRPr="00961C8F">
              <w:rPr>
                <w:rFonts w:ascii="Liberation Sans" w:hAnsi="Liberation Sans" w:cs="Liberation Serif"/>
                <w:sz w:val="24"/>
                <w:szCs w:val="24"/>
              </w:rPr>
              <w:t>решение об отказе в предоставлении услуги</w:t>
            </w:r>
          </w:p>
          <w:p w:rsidR="00CC53B2" w:rsidRPr="00961C8F" w:rsidRDefault="00CC53B2" w:rsidP="00CC53B2">
            <w:pPr>
              <w:pStyle w:val="20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rFonts w:ascii="Liberation Sans" w:hAnsi="Liberation Sans" w:cs="Liberation Serif"/>
                <w:sz w:val="24"/>
                <w:szCs w:val="24"/>
              </w:rPr>
            </w:pPr>
            <w:r w:rsidRPr="00961C8F">
              <w:rPr>
                <w:rFonts w:ascii="Liberation Sans" w:hAnsi="Liberation Sans" w:cs="Liberation Serif"/>
                <w:sz w:val="24"/>
                <w:szCs w:val="24"/>
              </w:rPr>
              <w:t>В случае обращения с заявлением об утверждении документации по планировке территории:</w:t>
            </w:r>
          </w:p>
          <w:p w:rsidR="00CC53B2" w:rsidRDefault="00CC53B2" w:rsidP="00CC53B2">
            <w:pPr>
              <w:pStyle w:val="20"/>
              <w:shd w:val="clear" w:color="auto" w:fill="auto"/>
              <w:tabs>
                <w:tab w:val="left" w:pos="993"/>
              </w:tabs>
              <w:spacing w:before="0" w:line="240" w:lineRule="auto"/>
              <w:ind w:firstLine="0"/>
              <w:rPr>
                <w:rFonts w:ascii="Liberation Sans" w:hAnsi="Liberation Sans" w:cs="Liberation Serif"/>
                <w:sz w:val="24"/>
                <w:szCs w:val="24"/>
              </w:rPr>
            </w:pPr>
            <w:r>
              <w:rPr>
                <w:rFonts w:ascii="Liberation Sans" w:hAnsi="Liberation Sans" w:cs="Liberation Serif"/>
                <w:sz w:val="24"/>
                <w:szCs w:val="24"/>
              </w:rPr>
              <w:t xml:space="preserve">- </w:t>
            </w:r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 xml:space="preserve">решение об утверждении документации по планировке территории (проекта планировки территории и проекта </w:t>
            </w:r>
            <w:proofErr w:type="gramStart"/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>межевания территории/ проекта межевания территории</w:t>
            </w:r>
            <w:proofErr w:type="gramEnd"/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 xml:space="preserve">) </w:t>
            </w:r>
          </w:p>
          <w:p w:rsidR="00CC53B2" w:rsidRPr="00CC53B2" w:rsidRDefault="00CC53B2" w:rsidP="00CC53B2">
            <w:pPr>
              <w:pStyle w:val="20"/>
              <w:shd w:val="clear" w:color="auto" w:fill="auto"/>
              <w:tabs>
                <w:tab w:val="left" w:pos="993"/>
                <w:tab w:val="left" w:pos="1134"/>
              </w:tabs>
              <w:spacing w:before="0" w:line="240" w:lineRule="auto"/>
              <w:ind w:left="217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Liberation Sans" w:hAnsi="Liberation Sans" w:cs="Liberation Serif"/>
                <w:sz w:val="24"/>
                <w:szCs w:val="24"/>
              </w:rPr>
              <w:t xml:space="preserve">- </w:t>
            </w:r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 xml:space="preserve">решение о внесении изменений в документацию по планировке территории (проект планировки территории и проект </w:t>
            </w:r>
            <w:proofErr w:type="gramStart"/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>межевания территории/ проекта межевания территории</w:t>
            </w:r>
            <w:proofErr w:type="gramEnd"/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 xml:space="preserve">) </w:t>
            </w:r>
          </w:p>
          <w:p w:rsidR="00CC53B2" w:rsidRPr="00CC53B2" w:rsidRDefault="00CC53B2" w:rsidP="00CC53B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93"/>
                <w:tab w:val="left" w:pos="1134"/>
              </w:tabs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Liberation Sans" w:hAnsi="Liberation Sans" w:cs="Liberation Serif"/>
                <w:sz w:val="24"/>
                <w:szCs w:val="24"/>
              </w:rPr>
              <w:t xml:space="preserve">- </w:t>
            </w:r>
            <w:r w:rsidRPr="00CC53B2">
              <w:rPr>
                <w:rFonts w:ascii="Liberation Sans" w:hAnsi="Liberation Sans" w:cs="Liberation Serif"/>
                <w:sz w:val="24"/>
                <w:szCs w:val="24"/>
              </w:rPr>
              <w:t>решение об отказе в предоставлении услуги</w:t>
            </w:r>
          </w:p>
          <w:p w:rsidR="00CC53B2" w:rsidRPr="007F5565" w:rsidRDefault="00CC53B2" w:rsidP="00CC53B2">
            <w:pPr>
              <w:tabs>
                <w:tab w:val="left" w:pos="1134"/>
              </w:tabs>
              <w:ind w:left="-49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3A6E" w:rsidRPr="007F5565" w:rsidRDefault="007D3A6E" w:rsidP="007F5565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6E" w:rsidTr="00CC53B2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FB2E7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FB2E72">
              <w:rPr>
                <w:rFonts w:ascii="Arial" w:hAnsi="Arial" w:cs="Arial"/>
                <w:sz w:val="24"/>
                <w:szCs w:val="24"/>
                <w:highlight w:val="white"/>
              </w:rPr>
              <w:t>для принятия решения о подготовке документации по планировке территории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– 15 </w:t>
            </w:r>
            <w:r w:rsidRPr="00FB2E72">
              <w:rPr>
                <w:rFonts w:ascii="Arial" w:hAnsi="Arial" w:cs="Arial"/>
                <w:sz w:val="24"/>
                <w:szCs w:val="24"/>
                <w:highlight w:val="white"/>
              </w:rPr>
              <w:t>рабочих дней</w:t>
            </w:r>
          </w:p>
          <w:p w:rsidR="00FB2E72" w:rsidRDefault="00FB2E7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- </w:t>
            </w:r>
            <w:r w:rsidRPr="00FB2E72">
              <w:rPr>
                <w:rFonts w:ascii="Arial" w:hAnsi="Arial" w:cs="Arial"/>
                <w:sz w:val="24"/>
                <w:szCs w:val="24"/>
                <w:highlight w:val="white"/>
              </w:rPr>
              <w:t>для принятия решения об утверждении документации по планировке территории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– 20 </w:t>
            </w:r>
            <w:r w:rsidRPr="00FB2E72">
              <w:rPr>
                <w:rFonts w:ascii="Arial" w:hAnsi="Arial" w:cs="Arial"/>
                <w:sz w:val="24"/>
                <w:szCs w:val="24"/>
                <w:highlight w:val="white"/>
              </w:rPr>
              <w:t>рабочих дней</w:t>
            </w:r>
          </w:p>
          <w:p w:rsidR="00FB2E72" w:rsidRPr="007F5565" w:rsidRDefault="00FB2E7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- при проведении</w:t>
            </w:r>
            <w:r w:rsidRPr="00FB2E72">
              <w:rPr>
                <w:rFonts w:ascii="Arial" w:hAnsi="Arial" w:cs="Arial"/>
                <w:sz w:val="24"/>
                <w:szCs w:val="24"/>
                <w:highlight w:val="white"/>
              </w:rPr>
              <w:t xml:space="preserve"> публичных слушаний или общественных обсуждений до утверждения документации по планировке территории</w:t>
            </w:r>
            <w:r>
              <w:rPr>
                <w:rFonts w:ascii="Arial" w:hAnsi="Arial" w:cs="Arial"/>
                <w:sz w:val="24"/>
                <w:szCs w:val="24"/>
                <w:highlight w:val="white"/>
              </w:rPr>
              <w:t xml:space="preserve"> - </w:t>
            </w:r>
            <w:r w:rsidRPr="00FB2E72">
              <w:rPr>
                <w:rFonts w:ascii="Arial" w:hAnsi="Arial" w:cs="Arial"/>
                <w:sz w:val="24"/>
                <w:szCs w:val="24"/>
                <w:highlight w:val="white"/>
              </w:rPr>
              <w:t>75 рабочих дней</w:t>
            </w:r>
          </w:p>
        </w:tc>
      </w:tr>
      <w:tr w:rsidR="007D3A6E" w:rsidTr="00CC53B2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CC53B2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CC53B2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CC53B2">
              <w:rPr>
                <w:rFonts w:ascii="Arial" w:hAnsi="Arial" w:cs="Arial"/>
                <w:sz w:val="24"/>
                <w:szCs w:val="24"/>
              </w:rPr>
              <w:t>га от 30 ноября 2023 года № 1135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3B2" w:rsidRPr="00CC53B2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CC53B2" w:rsidRPr="00CC53B2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предоставления Администрацией Далматовского муниципального округа муниципальной услуги «Подготовка и утверждение документации по планировке территории»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1692091E"/>
    <w:multiLevelType w:val="multilevel"/>
    <w:tmpl w:val="6402028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25DE1"/>
    <w:multiLevelType w:val="multilevel"/>
    <w:tmpl w:val="3A3C8A04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B5325"/>
    <w:multiLevelType w:val="multilevel"/>
    <w:tmpl w:val="34A2B3E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3F6246"/>
    <w:multiLevelType w:val="multilevel"/>
    <w:tmpl w:val="EE1AFBAA"/>
    <w:lvl w:ilvl="0">
      <w:start w:val="1"/>
      <w:numFmt w:val="decimal"/>
      <w:lvlText w:val="%1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13306A"/>
    <w:rsid w:val="00392F4E"/>
    <w:rsid w:val="00615E32"/>
    <w:rsid w:val="007D3A6E"/>
    <w:rsid w:val="007F5565"/>
    <w:rsid w:val="00CC53B2"/>
    <w:rsid w:val="00FB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character" w:customStyle="1" w:styleId="2">
    <w:name w:val="Основной текст (2)_"/>
    <w:link w:val="20"/>
    <w:rsid w:val="00CC53B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53B2"/>
    <w:pPr>
      <w:widowControl w:val="0"/>
      <w:shd w:val="clear" w:color="auto" w:fill="FFFFFF"/>
      <w:spacing w:before="300" w:after="0" w:line="322" w:lineRule="exact"/>
      <w:ind w:hanging="900"/>
      <w:jc w:val="both"/>
    </w:pPr>
    <w:rPr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47</cp:revision>
  <cp:lastPrinted>2018-08-08T10:10:00Z</cp:lastPrinted>
  <dcterms:created xsi:type="dcterms:W3CDTF">2018-05-28T04:16:00Z</dcterms:created>
  <dcterms:modified xsi:type="dcterms:W3CDTF">2024-03-01T07:02:00Z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