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3225"/>
        <w:gridCol w:w="3226"/>
        <w:gridCol w:w="3226"/>
        <w:gridCol w:w="3226"/>
      </w:tblGrid>
      <w:tr w:rsidR="00F27F5A" w:rsidRPr="00236378" w:rsidTr="00F27F5A">
        <w:trPr>
          <w:tblCellSpacing w:w="15" w:type="dxa"/>
        </w:trPr>
        <w:tc>
          <w:tcPr>
            <w:tcW w:w="15303" w:type="dxa"/>
            <w:gridSpan w:val="5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7F5A" w:rsidRPr="0054219E" w:rsidRDefault="004A05D1" w:rsidP="00F27F5A">
            <w:pPr>
              <w:pStyle w:val="western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4A05D1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Предоставление льготным категориям граждан бесплатно в собственность земельных участков, находящихся в муниципальной собственности и собственность на которые не разграничена, для индивидуального жилищного строительства</w:t>
            </w:r>
          </w:p>
        </w:tc>
      </w:tr>
      <w:tr w:rsidR="003429DA" w:rsidRPr="00236378" w:rsidTr="002D77FC">
        <w:trPr>
          <w:trHeight w:val="45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4A05D1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F27F5A">
        <w:trPr>
          <w:trHeight w:val="2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026B" w:rsidRPr="00A4026B" w:rsidRDefault="00A4026B" w:rsidP="00A4026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026B">
              <w:rPr>
                <w:rFonts w:ascii="Arial" w:hAnsi="Arial" w:cs="Arial"/>
                <w:sz w:val="21"/>
                <w:szCs w:val="21"/>
              </w:rPr>
              <w:t xml:space="preserve">Граждане Российской Федерации, зарегистрированные по месту жительства в Курганской области и признанные нуждающимися в жилых помещениях по основаниям, предусмотренным жилищным законодательством </w:t>
            </w:r>
          </w:p>
          <w:p w:rsidR="00A4026B" w:rsidRPr="00A4026B" w:rsidRDefault="00A4026B" w:rsidP="00A4026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026B">
              <w:rPr>
                <w:rFonts w:ascii="Arial" w:hAnsi="Arial" w:cs="Arial"/>
                <w:sz w:val="21"/>
                <w:szCs w:val="21"/>
              </w:rPr>
              <w:t>Категории лиц, имеющих право на получение муниципальной услуги:</w:t>
            </w:r>
          </w:p>
          <w:p w:rsidR="00A4026B" w:rsidRPr="00A4026B" w:rsidRDefault="00A4026B" w:rsidP="00A4026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026B">
              <w:rPr>
                <w:rFonts w:ascii="Arial" w:hAnsi="Arial" w:cs="Arial"/>
                <w:sz w:val="21"/>
                <w:szCs w:val="21"/>
              </w:rPr>
              <w:t xml:space="preserve">1) граждане, являющиеся родителями (усыновителями, </w:t>
            </w:r>
            <w:proofErr w:type="spellStart"/>
            <w:r w:rsidRPr="00A4026B">
              <w:rPr>
                <w:rFonts w:ascii="Arial" w:hAnsi="Arial" w:cs="Arial"/>
                <w:sz w:val="21"/>
                <w:szCs w:val="21"/>
              </w:rPr>
              <w:t>удочерителями</w:t>
            </w:r>
            <w:proofErr w:type="spellEnd"/>
            <w:r w:rsidRPr="00A4026B">
              <w:rPr>
                <w:rFonts w:ascii="Arial" w:hAnsi="Arial" w:cs="Arial"/>
                <w:sz w:val="21"/>
                <w:szCs w:val="21"/>
              </w:rPr>
              <w:t xml:space="preserve">, отчимом, мачехой) и состоящие в браке между собой, либо одинокий родитель (усыновитель, </w:t>
            </w:r>
            <w:proofErr w:type="spellStart"/>
            <w:r w:rsidRPr="00A4026B">
              <w:rPr>
                <w:rFonts w:ascii="Arial" w:hAnsi="Arial" w:cs="Arial"/>
                <w:sz w:val="21"/>
                <w:szCs w:val="21"/>
              </w:rPr>
              <w:t>удочеритель</w:t>
            </w:r>
            <w:proofErr w:type="spellEnd"/>
            <w:r w:rsidRPr="00A4026B">
              <w:rPr>
                <w:rFonts w:ascii="Arial" w:hAnsi="Arial" w:cs="Arial"/>
                <w:sz w:val="21"/>
                <w:szCs w:val="21"/>
              </w:rPr>
              <w:t>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</w:p>
          <w:p w:rsidR="00A4026B" w:rsidRPr="00A4026B" w:rsidRDefault="00A4026B" w:rsidP="00A4026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026B">
              <w:rPr>
                <w:rFonts w:ascii="Arial" w:hAnsi="Arial" w:cs="Arial"/>
                <w:sz w:val="21"/>
                <w:szCs w:val="21"/>
              </w:rPr>
              <w:t>2) граждане, не состоящие в браке, являющиеся родителями в отношении каждого из трех и более совместно проживающих с ними несовершеннолетних детей;</w:t>
            </w:r>
          </w:p>
          <w:p w:rsidR="003429DA" w:rsidRPr="00286087" w:rsidRDefault="00A4026B" w:rsidP="00A4026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026B">
              <w:rPr>
                <w:rFonts w:ascii="Arial" w:hAnsi="Arial" w:cs="Arial"/>
                <w:sz w:val="21"/>
                <w:szCs w:val="21"/>
              </w:rPr>
              <w:t xml:space="preserve">3) ветераны боевых действий, постоянно проживающие на территории Курганской области не </w:t>
            </w:r>
            <w:proofErr w:type="gramStart"/>
            <w:r w:rsidRPr="00A4026B">
              <w:rPr>
                <w:rFonts w:ascii="Arial" w:hAnsi="Arial" w:cs="Arial"/>
                <w:sz w:val="21"/>
                <w:szCs w:val="21"/>
              </w:rPr>
              <w:t>менее последних</w:t>
            </w:r>
            <w:proofErr w:type="gramEnd"/>
            <w:r w:rsidRPr="00A4026B">
              <w:rPr>
                <w:rFonts w:ascii="Arial" w:hAnsi="Arial" w:cs="Arial"/>
                <w:sz w:val="21"/>
                <w:szCs w:val="21"/>
              </w:rPr>
              <w:t xml:space="preserve"> пяти лет, предшествующих подаче заявления о предоставлении в собственность земельного участка для индивидуального жилищного строительства.</w:t>
            </w:r>
          </w:p>
        </w:tc>
      </w:tr>
      <w:tr w:rsidR="003429DA" w:rsidRPr="00236378" w:rsidTr="00F27F5A">
        <w:trPr>
          <w:trHeight w:val="5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8F3501" w:rsidRPr="00236378" w:rsidTr="008F3501">
        <w:trPr>
          <w:trHeight w:val="482"/>
          <w:tblCellSpacing w:w="15" w:type="dxa"/>
        </w:trPr>
        <w:tc>
          <w:tcPr>
            <w:tcW w:w="0" w:type="auto"/>
            <w:vMerge w:val="restart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501" w:rsidRPr="00236378" w:rsidRDefault="008F350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319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501" w:rsidRPr="008F3501" w:rsidRDefault="008F3501" w:rsidP="00A4026B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350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Ветераны боевых действий, постоянно проживающие на территории Курганской области не </w:t>
            </w:r>
            <w:proofErr w:type="gramStart"/>
            <w:r w:rsidRPr="008F3501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менее последних</w:t>
            </w:r>
            <w:proofErr w:type="gramEnd"/>
            <w:r w:rsidRPr="008F350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пяти лет</w:t>
            </w:r>
          </w:p>
        </w:tc>
        <w:tc>
          <w:tcPr>
            <w:tcW w:w="9633" w:type="dxa"/>
            <w:gridSpan w:val="3"/>
            <w:shd w:val="clear" w:color="auto" w:fill="auto"/>
          </w:tcPr>
          <w:p w:rsidR="008F3501" w:rsidRPr="00A4026B" w:rsidRDefault="008F3501" w:rsidP="00A4026B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026B">
              <w:rPr>
                <w:rFonts w:ascii="Arial" w:hAnsi="Arial" w:cs="Arial"/>
                <w:b/>
                <w:color w:val="000000"/>
                <w:sz w:val="20"/>
                <w:szCs w:val="20"/>
              </w:rPr>
              <w:t>Граждане, имеющие трех и более детей</w:t>
            </w:r>
          </w:p>
        </w:tc>
      </w:tr>
      <w:tr w:rsidR="008F3501" w:rsidRPr="00236378" w:rsidTr="008F3501">
        <w:trPr>
          <w:trHeight w:val="1686"/>
          <w:tblCellSpacing w:w="15" w:type="dxa"/>
        </w:trPr>
        <w:tc>
          <w:tcPr>
            <w:tcW w:w="0" w:type="auto"/>
            <w:vMerge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501" w:rsidRPr="00A744F2" w:rsidRDefault="008F350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3195" w:type="dxa"/>
            <w:vMerge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501" w:rsidRPr="00A4026B" w:rsidRDefault="008F3501" w:rsidP="00A4026B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8F3501" w:rsidRPr="008F3501" w:rsidRDefault="008F3501" w:rsidP="00415DD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350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Граждане, являющиеся родителями (усыновителями, </w:t>
            </w:r>
            <w:proofErr w:type="spellStart"/>
            <w:r w:rsidRPr="008F3501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удочерителями</w:t>
            </w:r>
            <w:proofErr w:type="spellEnd"/>
            <w:r w:rsidRPr="008F3501">
              <w:rPr>
                <w:rFonts w:ascii="Arial" w:hAnsi="Arial" w:cs="Arial"/>
                <w:b/>
                <w:color w:val="000000"/>
                <w:sz w:val="18"/>
                <w:szCs w:val="18"/>
              </w:rPr>
              <w:t>, отчимом, мачехой) и состоящие в браке между собой</w:t>
            </w:r>
          </w:p>
        </w:tc>
        <w:tc>
          <w:tcPr>
            <w:tcW w:w="3196" w:type="dxa"/>
            <w:shd w:val="clear" w:color="auto" w:fill="auto"/>
          </w:tcPr>
          <w:p w:rsidR="008F3501" w:rsidRPr="008F3501" w:rsidRDefault="008F3501" w:rsidP="008F350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350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Одинокий родитель (усыновитель, </w:t>
            </w:r>
            <w:proofErr w:type="spellStart"/>
            <w:r w:rsidRPr="008F3501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удочеритель</w:t>
            </w:r>
            <w:proofErr w:type="spellEnd"/>
            <w:r w:rsidRPr="008F3501">
              <w:rPr>
                <w:rFonts w:ascii="Arial" w:hAnsi="Arial" w:cs="Arial"/>
                <w:b/>
                <w:color w:val="000000"/>
                <w:sz w:val="18"/>
                <w:szCs w:val="18"/>
              </w:rPr>
              <w:t>), не состоящий в браке, имеющи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й</w:t>
            </w:r>
            <w:r w:rsidRPr="008F350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трех и более совместно проживающих с ними несовершеннолетних детей, в том числе усыновленных (удочеренных), пасынков, падчериц</w:t>
            </w:r>
          </w:p>
        </w:tc>
        <w:tc>
          <w:tcPr>
            <w:tcW w:w="3181" w:type="dxa"/>
            <w:shd w:val="clear" w:color="auto" w:fill="auto"/>
          </w:tcPr>
          <w:p w:rsidR="008F3501" w:rsidRPr="008F3501" w:rsidRDefault="008F3501" w:rsidP="00415DD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3501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Граждане, не состоящие в браке, являющиеся родителями в отношении каждого из трех и более совместно проживающих с ними несовершеннолетних детей</w:t>
            </w:r>
          </w:p>
        </w:tc>
      </w:tr>
      <w:tr w:rsidR="00A4026B" w:rsidRPr="00236378" w:rsidTr="00C67098">
        <w:trPr>
          <w:trHeight w:val="888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026B" w:rsidRPr="00A744F2" w:rsidRDefault="00A4026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31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501" w:rsidRPr="008F3501" w:rsidRDefault="008F3501" w:rsidP="008F3501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- Заявление;</w:t>
            </w:r>
          </w:p>
          <w:p w:rsidR="008F3501" w:rsidRPr="008F3501" w:rsidRDefault="008F3501" w:rsidP="008F3501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- Документ, подтверждающий статус ветерана боевых действий; </w:t>
            </w:r>
          </w:p>
          <w:p w:rsidR="008F3501" w:rsidRPr="008F3501" w:rsidRDefault="008F3501" w:rsidP="008F3501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- Заявление о согласии на получение одного из предложенных земельных участков с указанием конкретного земельного участка (представляется заявителем при получении уведомления о предоставлении земельного участка, направленного Администрацией). </w:t>
            </w:r>
          </w:p>
          <w:p w:rsidR="00A4026B" w:rsidRPr="008F3501" w:rsidRDefault="008F3501" w:rsidP="008F3501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- Отказ от предложенных земельных участков (представляется заявителем при получении уведомления о предоставлении земельного участка, направленного Администрацией)</w:t>
            </w:r>
          </w:p>
          <w:p w:rsidR="008F3501" w:rsidRPr="008F3501" w:rsidRDefault="008F3501" w:rsidP="008F3501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- Документ, подтверждающий изменение персональных данных (в случае изменения фамилии, имени или отчества граждан) </w:t>
            </w:r>
          </w:p>
          <w:p w:rsidR="008F3501" w:rsidRPr="00A4026B" w:rsidRDefault="008F3501" w:rsidP="008F350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196" w:type="dxa"/>
            <w:shd w:val="clear" w:color="auto" w:fill="auto"/>
          </w:tcPr>
          <w:p w:rsidR="008F3501" w:rsidRPr="008F3501" w:rsidRDefault="008F3501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Заявление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(подписывается обоими родителями (усыновителями, </w:t>
            </w:r>
            <w:proofErr w:type="spellStart"/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="00C67098">
              <w:rPr>
                <w:rFonts w:ascii="Arial" w:hAnsi="Arial" w:cs="Arial"/>
                <w:color w:val="000000"/>
                <w:sz w:val="18"/>
                <w:szCs w:val="18"/>
              </w:rPr>
              <w:t>дочерителями</w:t>
            </w:r>
            <w:proofErr w:type="spellEnd"/>
            <w:r w:rsidR="00C67098">
              <w:rPr>
                <w:rFonts w:ascii="Arial" w:hAnsi="Arial" w:cs="Arial"/>
                <w:color w:val="000000"/>
                <w:sz w:val="18"/>
                <w:szCs w:val="18"/>
              </w:rPr>
              <w:t>, отчимом, мачехой)</w:t>
            </w:r>
            <w:proofErr w:type="gramEnd"/>
          </w:p>
          <w:p w:rsidR="008F3501" w:rsidRPr="008F3501" w:rsidRDefault="008F3501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Свидетельство о рождении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F3501" w:rsidRPr="008F3501" w:rsidRDefault="008F3501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Свидетельство об усыновлении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(удочерении) ребенка </w:t>
            </w:r>
          </w:p>
          <w:p w:rsidR="008F3501" w:rsidRPr="008F3501" w:rsidRDefault="008F3501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Документ, подтверждающий изменение персональных данных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случае изменения фамилии, имени или отчества граждан)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F3501" w:rsidRPr="008F3501" w:rsidRDefault="008F3501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Свидетельство о регистрации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месту жительства для детей, не достигших возраста 14 лет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ри наличи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8F3501" w:rsidRPr="008F3501" w:rsidRDefault="008F3501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Свидетельство о заключении брак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8F3501" w:rsidRPr="008F3501" w:rsidRDefault="008F3501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Договор аренды земельного участка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(в случае предоставления земельного участка в соответствии с пунктом 3 статьи</w:t>
            </w:r>
            <w:r w:rsidR="00C670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3 Закона 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области»)</w:t>
            </w:r>
            <w:r w:rsidR="00C6709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8F3501"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Заявление о согласи</w:t>
            </w:r>
            <w:r w:rsidR="008F3501" w:rsidRPr="008F3501">
              <w:rPr>
                <w:rFonts w:ascii="Arial" w:hAnsi="Arial" w:cs="Arial"/>
                <w:color w:val="000000"/>
                <w:sz w:val="18"/>
                <w:szCs w:val="18"/>
              </w:rPr>
              <w:t>и на получение одного из предложенных земельных участков с указанием конкретного земельного участка (представляется заявителем при получении уведомления о предоставлении земельного участка, направленного Администрацией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</w:t>
            </w:r>
            <w:r w:rsidR="008F3501"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 w:rsidR="008F3501"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олжно быть подписано обоими родителями (усыновителями, </w:t>
            </w:r>
            <w:proofErr w:type="spellStart"/>
            <w:r w:rsidR="008F3501" w:rsidRPr="008F3501">
              <w:rPr>
                <w:rFonts w:ascii="Arial" w:hAnsi="Arial" w:cs="Arial"/>
                <w:color w:val="000000"/>
                <w:sz w:val="18"/>
                <w:szCs w:val="18"/>
              </w:rPr>
              <w:t>удочерителями</w:t>
            </w:r>
            <w:proofErr w:type="spellEnd"/>
            <w:r w:rsidR="008F3501" w:rsidRPr="008F3501">
              <w:rPr>
                <w:rFonts w:ascii="Arial" w:hAnsi="Arial" w:cs="Arial"/>
                <w:color w:val="000000"/>
                <w:sz w:val="18"/>
                <w:szCs w:val="18"/>
              </w:rPr>
              <w:t>, отчимом, мачехой)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A4026B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8F3501"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Отказ от предложенных земельных участков</w:t>
            </w:r>
            <w:r w:rsidR="008F3501"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(представляется заявителем при получении уведомления о предоставлении земельного участка, направленного Администрацией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="008F3501"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Должно быть подписано обоими родителями (усыновителями, </w:t>
            </w:r>
            <w:proofErr w:type="spellStart"/>
            <w:r w:rsidR="008F3501" w:rsidRPr="008F3501">
              <w:rPr>
                <w:rFonts w:ascii="Arial" w:hAnsi="Arial" w:cs="Arial"/>
                <w:color w:val="000000"/>
                <w:sz w:val="18"/>
                <w:szCs w:val="18"/>
              </w:rPr>
              <w:t>удочерителями</w:t>
            </w:r>
            <w:proofErr w:type="spellEnd"/>
            <w:r w:rsidR="008F3501" w:rsidRPr="008F3501">
              <w:rPr>
                <w:rFonts w:ascii="Arial" w:hAnsi="Arial" w:cs="Arial"/>
                <w:color w:val="000000"/>
                <w:sz w:val="18"/>
                <w:szCs w:val="18"/>
              </w:rPr>
              <w:t>, отчимом, мачехой)</w:t>
            </w:r>
          </w:p>
        </w:tc>
        <w:tc>
          <w:tcPr>
            <w:tcW w:w="3196" w:type="dxa"/>
            <w:shd w:val="clear" w:color="auto" w:fill="auto"/>
          </w:tcPr>
          <w:p w:rsidR="00C67098" w:rsidRPr="008F3501" w:rsidRDefault="00C67098" w:rsidP="00C67098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Заявление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;</w:t>
            </w:r>
          </w:p>
          <w:p w:rsidR="00C67098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Свидетельство о рождении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67098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Свидетельство об усыновлении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(удочерении) ребенка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67098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Документ, подтверждающий изменение персональных данных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случае изменения фамилии, имени или отчества граждан)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67098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Свидетельство о регистрации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месту жительства для детей, не достигших возраста 14 лет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ри наличи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C67098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Договор аренды земельного участка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(в случае предоставления земельного участка в соответствии с пунктом 3 статьи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3 Закона 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C67098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Заявление о согласи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и на получение одного из предложенных земельных участков с указанием конкретного земельного участка (представляется заявителем при получении уведомления о предоставлении зе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мельного участка, направленного;</w:t>
            </w:r>
          </w:p>
          <w:p w:rsidR="00A4026B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Отказ от предложенных земельных участков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(представляется заявителем при получении уведомления о предоставлении земельного участка, направленного Администрацией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  <w:tc>
          <w:tcPr>
            <w:tcW w:w="3181" w:type="dxa"/>
            <w:shd w:val="clear" w:color="auto" w:fill="auto"/>
          </w:tcPr>
          <w:p w:rsidR="00C67098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Заявление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(подписывается обоими родителями (усыновителями, </w:t>
            </w:r>
            <w:proofErr w:type="spellStart"/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дочерителями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отчимом, мачехой)</w:t>
            </w:r>
            <w:proofErr w:type="gramEnd"/>
          </w:p>
          <w:p w:rsidR="00C67098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Свидетельство о рождении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67098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Свидетельство об усыновлении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(удочерении) ребенка </w:t>
            </w:r>
          </w:p>
          <w:p w:rsidR="00C67098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Документ, подтверждающий изменение персональных данных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случае изменения фамилии, имени или отчества граждан)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67098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Свидетельство о регистрации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месту жительства для детей, не достигших возраста 14 лет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ри наличи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C67098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Договор аренды земельного участка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(в случае предоставления земельного участка в соответствии с пунктом 3 статьи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3 Закона 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C67098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Заявление о согласи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и на получение одного из предложенных земельных участков с указанием конкретного земельного участка (представляется заявителем при получении уведомления о предоставлении земельного участка, направленного Администрацией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олжно быть подписано обоими родителями (усыновителями, </w:t>
            </w:r>
            <w:proofErr w:type="spellStart"/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удочерителями</w:t>
            </w:r>
            <w:proofErr w:type="spellEnd"/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, отчимом, мачехой)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A4026B" w:rsidRPr="008F3501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Отказ от предложенных земельных участков</w:t>
            </w:r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(добавить примечание: представляется заявителем при получении уведомления о предоставлении земельного участка, направленного Администрацией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Должно быть подписано обоими родителями (усыновителями, </w:t>
            </w:r>
            <w:proofErr w:type="spellStart"/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удочерителями</w:t>
            </w:r>
            <w:proofErr w:type="spellEnd"/>
            <w:r w:rsidRPr="008F3501">
              <w:rPr>
                <w:rFonts w:ascii="Arial" w:hAnsi="Arial" w:cs="Arial"/>
                <w:color w:val="000000"/>
                <w:sz w:val="18"/>
                <w:szCs w:val="18"/>
              </w:rPr>
              <w:t>, отчимом, мачехой)</w:t>
            </w:r>
          </w:p>
        </w:tc>
      </w:tr>
      <w:tr w:rsidR="003429DA" w:rsidRPr="00236378" w:rsidTr="00F27F5A">
        <w:trPr>
          <w:trHeight w:val="21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Необязательные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документы</w:t>
            </w:r>
          </w:p>
        </w:tc>
        <w:tc>
          <w:tcPr>
            <w:tcW w:w="1285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7098" w:rsidRPr="00C67098" w:rsidRDefault="00C67098" w:rsidP="00C67098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- </w:t>
            </w:r>
            <w:r w:rsidRPr="00C67098">
              <w:rPr>
                <w:rFonts w:ascii="Arial" w:hAnsi="Arial" w:cs="Arial"/>
                <w:color w:val="000000"/>
                <w:sz w:val="21"/>
                <w:szCs w:val="21"/>
              </w:rPr>
              <w:t xml:space="preserve">Справка с места проживания (регистрация по месту жительства) о составе семьи и занимаемой жилой и общей площади </w:t>
            </w:r>
          </w:p>
          <w:p w:rsidR="00C67098" w:rsidRPr="00C67098" w:rsidRDefault="00C67098" w:rsidP="00C67098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- </w:t>
            </w:r>
            <w:r w:rsidRPr="00C67098">
              <w:rPr>
                <w:rFonts w:ascii="Arial" w:hAnsi="Arial" w:cs="Arial"/>
                <w:color w:val="000000"/>
                <w:sz w:val="21"/>
                <w:szCs w:val="21"/>
              </w:rPr>
              <w:t xml:space="preserve">Домовая книга </w:t>
            </w:r>
          </w:p>
          <w:p w:rsidR="00C67098" w:rsidRPr="00C67098" w:rsidRDefault="00C67098" w:rsidP="00C6709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21"/>
                <w:szCs w:val="21"/>
              </w:rPr>
              <w:t>Поквартирная карточка</w:t>
            </w:r>
          </w:p>
          <w:p w:rsidR="002D77FC" w:rsidRPr="00405717" w:rsidRDefault="00C67098" w:rsidP="00C67098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C67098">
              <w:rPr>
                <w:rFonts w:ascii="Arial" w:hAnsi="Arial" w:cs="Arial"/>
                <w:color w:val="000000"/>
                <w:sz w:val="21"/>
                <w:szCs w:val="21"/>
              </w:rPr>
              <w:t>Решение суда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22D6" w:rsidRPr="008722D6" w:rsidRDefault="008722D6" w:rsidP="008722D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8722D6">
              <w:rPr>
                <w:rFonts w:ascii="Arial" w:hAnsi="Arial" w:cs="Arial"/>
                <w:color w:val="000000"/>
                <w:sz w:val="21"/>
                <w:szCs w:val="21"/>
              </w:rPr>
              <w:t>Распоряжение о  принятии граждан на учет в качестве лиц, имеющих право на предоставление земельных участков в собственность бесплатно;</w:t>
            </w:r>
          </w:p>
          <w:p w:rsidR="008722D6" w:rsidRPr="008722D6" w:rsidRDefault="008722D6" w:rsidP="008722D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22D6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r w:rsidRPr="008722D6">
              <w:rPr>
                <w:rFonts w:ascii="Arial" w:hAnsi="Arial" w:cs="Arial"/>
                <w:color w:val="000000"/>
                <w:sz w:val="21"/>
                <w:szCs w:val="21"/>
              </w:rPr>
              <w:t>аспоряжение об отказе в принятии граждан на учет в качестве лиц, имеющих право на предоставление земельных участков в собственность бесплатно;</w:t>
            </w:r>
          </w:p>
          <w:p w:rsidR="008722D6" w:rsidRPr="008722D6" w:rsidRDefault="008722D6" w:rsidP="008722D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22D6">
              <w:rPr>
                <w:rFonts w:ascii="Arial" w:hAnsi="Arial" w:cs="Arial"/>
                <w:color w:val="000000"/>
                <w:sz w:val="21"/>
                <w:szCs w:val="21"/>
              </w:rPr>
              <w:t xml:space="preserve">- Постановление о предоставлении земельного участка, находящегося на праве аренды; </w:t>
            </w:r>
          </w:p>
          <w:p w:rsidR="008722D6" w:rsidRPr="008722D6" w:rsidRDefault="008722D6" w:rsidP="008722D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22D6">
              <w:rPr>
                <w:rFonts w:ascii="Arial" w:hAnsi="Arial" w:cs="Arial"/>
                <w:color w:val="000000"/>
                <w:sz w:val="21"/>
                <w:szCs w:val="21"/>
              </w:rPr>
              <w:t>- Распоряжение об отказе в предоставлении земельного участка, находящегося на праве аренды, в собственность бесплатно;</w:t>
            </w:r>
          </w:p>
          <w:p w:rsidR="008722D6" w:rsidRPr="008722D6" w:rsidRDefault="008722D6" w:rsidP="008722D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22D6">
              <w:rPr>
                <w:rFonts w:ascii="Arial" w:hAnsi="Arial" w:cs="Arial"/>
                <w:color w:val="000000"/>
                <w:sz w:val="21"/>
                <w:szCs w:val="21"/>
              </w:rPr>
              <w:t>- Постановление о предоставлении  земельного участка в собственность бесплатно;</w:t>
            </w:r>
          </w:p>
          <w:p w:rsidR="008722D6" w:rsidRPr="008722D6" w:rsidRDefault="008722D6" w:rsidP="008722D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22D6">
              <w:rPr>
                <w:rFonts w:ascii="Arial" w:hAnsi="Arial" w:cs="Arial"/>
                <w:color w:val="000000"/>
                <w:sz w:val="21"/>
                <w:szCs w:val="21"/>
              </w:rPr>
              <w:t>- Распоряжение об отказе в предоставлении земельного участка и снятии с учета в качестве лиц, имеющих право на предоставление земельных участков в собственность бесплатно;</w:t>
            </w:r>
          </w:p>
          <w:p w:rsidR="003429DA" w:rsidRPr="00286087" w:rsidRDefault="008722D6" w:rsidP="008722D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22D6">
              <w:rPr>
                <w:rFonts w:ascii="Arial" w:hAnsi="Arial" w:cs="Arial"/>
                <w:color w:val="000000"/>
                <w:sz w:val="21"/>
                <w:szCs w:val="21"/>
              </w:rPr>
              <w:t>- Распоряжение о снятии граждан с учета в качестве лиц, имеющих право на предоставление земельных участков в собственность бесплатно</w:t>
            </w:r>
          </w:p>
        </w:tc>
      </w:tr>
      <w:tr w:rsidR="003429DA" w:rsidRPr="00236378" w:rsidTr="008722D6">
        <w:trPr>
          <w:trHeight w:val="38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F27F5A" w:rsidP="008722D6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27F5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30 календарных дней </w:t>
            </w:r>
          </w:p>
        </w:tc>
      </w:tr>
      <w:tr w:rsidR="003429DA" w:rsidRPr="00236378" w:rsidTr="008722D6">
        <w:trPr>
          <w:trHeight w:val="29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8722D6">
        <w:trPr>
          <w:trHeight w:val="34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  <w:tr w:rsidR="003429DA" w:rsidRPr="00236378" w:rsidTr="008722D6">
        <w:trPr>
          <w:trHeight w:val="110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4A05D1" w:rsidP="00C3139D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05D1">
              <w:rPr>
                <w:rFonts w:ascii="Arial" w:hAnsi="Arial" w:cs="Arial"/>
                <w:sz w:val="21"/>
                <w:szCs w:val="21"/>
              </w:rPr>
              <w:t>Постановление Администрации Целинного района от 22 апреля 2020 г. № 69 «Об утверждении административного регламента предоставления Администрацией Целинного района муниципальной услуги по предоставлению льготным категориям граждан бесплатно  в собственность земельных участков для индивидуального жилищного строительства»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D25CF"/>
    <w:rsid w:val="002D77FC"/>
    <w:rsid w:val="002F4D8A"/>
    <w:rsid w:val="003429DA"/>
    <w:rsid w:val="00364E71"/>
    <w:rsid w:val="00375B91"/>
    <w:rsid w:val="003800DE"/>
    <w:rsid w:val="0039620A"/>
    <w:rsid w:val="003C4D1E"/>
    <w:rsid w:val="003D5C5C"/>
    <w:rsid w:val="003E4D2B"/>
    <w:rsid w:val="003E6536"/>
    <w:rsid w:val="00405717"/>
    <w:rsid w:val="004166E5"/>
    <w:rsid w:val="0041677E"/>
    <w:rsid w:val="00482096"/>
    <w:rsid w:val="0048368D"/>
    <w:rsid w:val="0049277E"/>
    <w:rsid w:val="004A05D1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722D6"/>
    <w:rsid w:val="00876EEB"/>
    <w:rsid w:val="00881CE0"/>
    <w:rsid w:val="00883D50"/>
    <w:rsid w:val="008D3F04"/>
    <w:rsid w:val="008E688F"/>
    <w:rsid w:val="008F3501"/>
    <w:rsid w:val="00910F5C"/>
    <w:rsid w:val="00934C7B"/>
    <w:rsid w:val="009E7929"/>
    <w:rsid w:val="00A4026B"/>
    <w:rsid w:val="00A744F2"/>
    <w:rsid w:val="00A77C10"/>
    <w:rsid w:val="00BB1382"/>
    <w:rsid w:val="00BC0211"/>
    <w:rsid w:val="00BF3009"/>
    <w:rsid w:val="00C3139D"/>
    <w:rsid w:val="00C65A45"/>
    <w:rsid w:val="00C67098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27F5A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75</cp:revision>
  <cp:lastPrinted>2018-08-08T10:10:00Z</cp:lastPrinted>
  <dcterms:created xsi:type="dcterms:W3CDTF">2018-11-16T04:57:00Z</dcterms:created>
  <dcterms:modified xsi:type="dcterms:W3CDTF">2020-07-06T05:34:00Z</dcterms:modified>
</cp:coreProperties>
</file>