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6509"/>
        <w:gridCol w:w="6394"/>
      </w:tblGrid>
      <w:tr w:rsidR="000D71A0" w:rsidRPr="00236378" w:rsidTr="000D71A0">
        <w:trPr>
          <w:tblCellSpacing w:w="15" w:type="dxa"/>
        </w:trPr>
        <w:tc>
          <w:tcPr>
            <w:tcW w:w="15303" w:type="dxa"/>
            <w:gridSpan w:val="3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D71A0" w:rsidRPr="0054219E" w:rsidRDefault="00645C21" w:rsidP="000D71A0">
            <w:pPr>
              <w:pStyle w:val="western"/>
              <w:spacing w:before="0" w:beforeAutospacing="0"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  <w:t>П</w:t>
            </w:r>
            <w:r w:rsidRPr="00645C21"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  <w:t>редоставление земельных участков, находящихся в муниципальной собственности, и государственная собственность на которые не разграничена, гражданам для индивидуального жилищного строительства, ведения личного подсобного хозяйства в границах населенного пункта, садоводства, 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</w:tr>
      <w:tr w:rsidR="003429DA" w:rsidRPr="00236378" w:rsidTr="000D71A0">
        <w:trPr>
          <w:trHeight w:val="347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A744F2" w:rsidRDefault="003429DA" w:rsidP="00E741D4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0D71A0">
            <w:pPr>
              <w:pStyle w:val="western"/>
              <w:spacing w:before="0" w:beforeAutospacing="0"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 xml:space="preserve">Администрацией </w:t>
            </w:r>
            <w:r w:rsidR="00645C21">
              <w:rPr>
                <w:rFonts w:ascii="Arial" w:hAnsi="Arial" w:cs="Arial"/>
                <w:color w:val="000000"/>
                <w:sz w:val="21"/>
                <w:szCs w:val="21"/>
              </w:rPr>
              <w:t>Целинного</w:t>
            </w:r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 xml:space="preserve"> района</w:t>
            </w:r>
          </w:p>
        </w:tc>
      </w:tr>
      <w:tr w:rsidR="003429DA" w:rsidRPr="00236378" w:rsidTr="002D77FC">
        <w:trPr>
          <w:trHeight w:val="171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155611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858" w:type="dxa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405717" w:rsidP="000D71A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5717">
              <w:rPr>
                <w:rFonts w:ascii="Arial" w:hAnsi="Arial" w:cs="Arial"/>
                <w:sz w:val="21"/>
                <w:szCs w:val="21"/>
              </w:rPr>
              <w:t>Физические лица</w:t>
            </w:r>
            <w:r w:rsidR="00830B44">
              <w:rPr>
                <w:rFonts w:ascii="Arial" w:hAnsi="Arial" w:cs="Arial"/>
                <w:sz w:val="21"/>
                <w:szCs w:val="21"/>
              </w:rPr>
              <w:t xml:space="preserve"> и крестьянские (фермерские) хозяйства</w:t>
            </w:r>
          </w:p>
        </w:tc>
      </w:tr>
      <w:tr w:rsidR="003429DA" w:rsidRPr="00236378" w:rsidTr="002D77FC">
        <w:trPr>
          <w:trHeight w:val="804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</w:p>
        </w:tc>
        <w:tc>
          <w:tcPr>
            <w:tcW w:w="12858" w:type="dxa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0D71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>От имени заявителей могут выступать иные физические или юридические лица, имеющие право в соответствии с законодательством Российской Федерации либо в силу наделения их заявителями в установленном порядке полномочиями выступать от их имени при пред</w:t>
            </w:r>
            <w:r w:rsidR="00405717">
              <w:rPr>
                <w:rFonts w:ascii="Arial" w:hAnsi="Arial" w:cs="Arial"/>
                <w:color w:val="000000"/>
                <w:sz w:val="21"/>
                <w:szCs w:val="21"/>
              </w:rPr>
              <w:t>оставлении муниципальной услуги</w:t>
            </w:r>
          </w:p>
        </w:tc>
      </w:tr>
      <w:tr w:rsidR="00E73806" w:rsidRPr="00236378" w:rsidTr="000D71A0">
        <w:trPr>
          <w:trHeight w:val="30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73806" w:rsidRPr="00236378" w:rsidRDefault="00E73806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647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3806" w:rsidRDefault="00E73806" w:rsidP="000D71A0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830B44">
              <w:rPr>
                <w:rFonts w:ascii="Arial" w:hAnsi="Arial" w:cs="Arial"/>
                <w:b/>
                <w:color w:val="000000"/>
                <w:sz w:val="21"/>
                <w:szCs w:val="21"/>
              </w:rPr>
              <w:t>Если земельный участок предстоит образовать или его границы подлежать уточнению</w:t>
            </w:r>
          </w:p>
          <w:p w:rsidR="00E73806" w:rsidRDefault="00E73806" w:rsidP="000D71A0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:rsidR="00E73806" w:rsidRDefault="00E73806" w:rsidP="000D71A0">
            <w:pPr>
              <w:autoSpaceDE w:val="0"/>
              <w:spacing w:after="0" w:line="240" w:lineRule="auto"/>
              <w:ind w:firstLine="375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- з</w:t>
            </w:r>
            <w:r w:rsidRPr="00830B44"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аявление</w:t>
            </w:r>
            <w:r w:rsidRPr="00830B44">
              <w:rPr>
                <w:rFonts w:ascii="Arial" w:hAnsi="Arial" w:cs="Arial"/>
                <w:color w:val="000000"/>
                <w:sz w:val="21"/>
                <w:szCs w:val="21"/>
              </w:rPr>
              <w:t xml:space="preserve"> о предварительном согласовании предоставления земельного участка для индивидуального жилищного строительства, ведения личного подсобного хозяйства, садоводства, для осуществления крестьянским (фермерским) хозяйством его деятельности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E73806" w:rsidRPr="00830B44" w:rsidRDefault="00E73806" w:rsidP="000D71A0">
            <w:pPr>
              <w:autoSpaceDE w:val="0"/>
              <w:spacing w:after="0" w:line="240" w:lineRule="auto"/>
              <w:ind w:firstLine="375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r w:rsidRPr="00830B44"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документы, подтверждающие право заявителя</w:t>
            </w:r>
            <w:r w:rsidRPr="00830B44">
              <w:rPr>
                <w:rFonts w:ascii="Arial" w:hAnsi="Arial" w:cs="Arial"/>
                <w:color w:val="000000"/>
                <w:sz w:val="21"/>
                <w:szCs w:val="21"/>
              </w:rPr>
              <w:t xml:space="preserve"> на приобретение земельного участка без проведения торгов и предусмотренные приказом Министерства экономического развития Российской Федерации от 12 января 2015 года № 1 «Об утверждении перечня документов, подтверждающих право на приобретение земельного участка без проведения торгов», за исключением документов, которые должны быть представлены в уполномоченный орган в порядке межведомственного информационного взаимодействия;</w:t>
            </w:r>
            <w:proofErr w:type="gramEnd"/>
          </w:p>
          <w:p w:rsidR="00E73806" w:rsidRPr="00830B44" w:rsidRDefault="00E73806" w:rsidP="000D71A0">
            <w:pPr>
              <w:autoSpaceDE w:val="0"/>
              <w:spacing w:after="0" w:line="240" w:lineRule="auto"/>
              <w:ind w:firstLine="375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30B44"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r w:rsidRPr="00830B44"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схема расположения земельного участка</w:t>
            </w:r>
            <w:r w:rsidRPr="00830B44">
              <w:rPr>
                <w:rFonts w:ascii="Arial" w:hAnsi="Arial" w:cs="Arial"/>
                <w:color w:val="000000"/>
                <w:sz w:val="21"/>
                <w:szCs w:val="21"/>
              </w:rPr>
              <w:t xml:space="preserve"> в случае, если испрашиваемый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830B44"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      </w:r>
          </w:p>
          <w:p w:rsidR="00E73806" w:rsidRPr="00830B44" w:rsidRDefault="00E73806" w:rsidP="000D71A0">
            <w:pPr>
              <w:autoSpaceDE w:val="0"/>
              <w:spacing w:after="0" w:line="240" w:lineRule="auto"/>
              <w:ind w:firstLine="375"/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830B44"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r w:rsidRPr="00830B44"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 xml:space="preserve">заверенный перевод </w:t>
            </w:r>
            <w:proofErr w:type="gramStart"/>
            <w:r w:rsidRPr="00830B44"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на русский язык документов</w:t>
            </w:r>
            <w:r w:rsidRPr="00830B44">
              <w:rPr>
                <w:rFonts w:ascii="Arial" w:hAnsi="Arial" w:cs="Arial"/>
                <w:color w:val="000000"/>
                <w:sz w:val="21"/>
                <w:szCs w:val="21"/>
              </w:rPr>
              <w:t xml:space="preserve">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830B44">
              <w:rPr>
                <w:rFonts w:ascii="Arial" w:hAnsi="Arial" w:cs="Arial"/>
                <w:color w:val="000000"/>
                <w:sz w:val="21"/>
                <w:szCs w:val="21"/>
              </w:rPr>
              <w:t>, если заявителем является иностранное юридическое лицо</w:t>
            </w:r>
          </w:p>
          <w:p w:rsidR="00E73806" w:rsidRPr="00286087" w:rsidRDefault="00E73806" w:rsidP="000D71A0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49" w:type="dxa"/>
            <w:shd w:val="clear" w:color="auto" w:fill="auto"/>
          </w:tcPr>
          <w:p w:rsidR="00E73806" w:rsidRPr="00E73806" w:rsidRDefault="00E73806" w:rsidP="000D71A0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E73806">
              <w:rPr>
                <w:rFonts w:ascii="Arial" w:hAnsi="Arial" w:cs="Arial"/>
                <w:b/>
                <w:color w:val="000000"/>
                <w:sz w:val="21"/>
                <w:szCs w:val="21"/>
              </w:rPr>
              <w:lastRenderedPageBreak/>
              <w:t>В случае</w:t>
            </w:r>
            <w:proofErr w:type="gramStart"/>
            <w:r w:rsidRPr="00E73806">
              <w:rPr>
                <w:rFonts w:ascii="Arial" w:hAnsi="Arial" w:cs="Arial"/>
                <w:b/>
                <w:color w:val="000000"/>
                <w:sz w:val="21"/>
                <w:szCs w:val="21"/>
              </w:rPr>
              <w:t>,</w:t>
            </w:r>
            <w:proofErr w:type="gramEnd"/>
            <w:r w:rsidRPr="00E73806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если не требуется образование</w:t>
            </w:r>
          </w:p>
          <w:p w:rsidR="00E73806" w:rsidRDefault="00E73806" w:rsidP="000D71A0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E73806">
              <w:rPr>
                <w:rFonts w:ascii="Arial" w:hAnsi="Arial" w:cs="Arial"/>
                <w:b/>
                <w:color w:val="000000"/>
                <w:sz w:val="21"/>
                <w:szCs w:val="21"/>
              </w:rPr>
              <w:t>или уточнение границ земельного участка</w:t>
            </w:r>
          </w:p>
          <w:p w:rsidR="00E73806" w:rsidRDefault="00E73806" w:rsidP="000D71A0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:rsidR="00E73806" w:rsidRDefault="00E73806" w:rsidP="000D71A0">
            <w:pPr>
              <w:autoSpaceDE w:val="0"/>
              <w:spacing w:after="0" w:line="240" w:lineRule="auto"/>
              <w:ind w:firstLine="38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 xml:space="preserve">- </w:t>
            </w:r>
            <w:r w:rsidRPr="00E73806"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 xml:space="preserve">заявление </w:t>
            </w:r>
            <w:r w:rsidRPr="00E73806">
              <w:rPr>
                <w:rFonts w:ascii="Arial" w:hAnsi="Arial" w:cs="Arial"/>
                <w:color w:val="000000"/>
                <w:sz w:val="21"/>
                <w:szCs w:val="21"/>
              </w:rPr>
              <w:t>о предоставлении земельного участка для индивидуального жилищного строительства, ведения личного подсобного хозяйства в границах населенного пункта, садоводства, для осуществления крестьянским (фермерским) хозяйством его деятельности</w:t>
            </w:r>
          </w:p>
          <w:p w:rsidR="00E73806" w:rsidRPr="00E73806" w:rsidRDefault="00E73806" w:rsidP="000D71A0">
            <w:pPr>
              <w:autoSpaceDE w:val="0"/>
              <w:spacing w:after="0" w:line="240" w:lineRule="auto"/>
              <w:ind w:firstLine="380"/>
              <w:jc w:val="both"/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 xml:space="preserve">- </w:t>
            </w:r>
            <w:r w:rsidRPr="00E73806"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 xml:space="preserve">документы, подтверждающие право заявителя на приобретение земельного участка </w:t>
            </w:r>
            <w:r w:rsidRPr="00E73806">
              <w:rPr>
                <w:rFonts w:ascii="Arial" w:hAnsi="Arial" w:cs="Arial"/>
                <w:color w:val="000000"/>
                <w:sz w:val="21"/>
                <w:szCs w:val="21"/>
              </w:rPr>
              <w:t>без проведения торгов</w:t>
            </w:r>
          </w:p>
          <w:p w:rsidR="00E73806" w:rsidRPr="00286087" w:rsidRDefault="00E73806" w:rsidP="000D71A0">
            <w:pPr>
              <w:autoSpaceDE w:val="0"/>
              <w:spacing w:after="0" w:line="240" w:lineRule="auto"/>
              <w:ind w:firstLine="38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73806"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 xml:space="preserve">- заверенный перевод </w:t>
            </w:r>
            <w:proofErr w:type="gramStart"/>
            <w:r w:rsidRPr="00E73806"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на русский язык документов о государственной регистрации юридического лица</w:t>
            </w:r>
            <w:r w:rsidRPr="00E73806">
              <w:rPr>
                <w:rFonts w:ascii="Arial" w:hAnsi="Arial" w:cs="Arial"/>
                <w:color w:val="000000"/>
                <w:sz w:val="21"/>
                <w:szCs w:val="21"/>
              </w:rPr>
              <w:t xml:space="preserve"> в соответствии с законодательством иностранного государства в случае</w:t>
            </w:r>
            <w:proofErr w:type="gramEnd"/>
            <w:r w:rsidRPr="00E73806">
              <w:rPr>
                <w:rFonts w:ascii="Arial" w:hAnsi="Arial" w:cs="Arial"/>
                <w:color w:val="000000"/>
                <w:sz w:val="21"/>
                <w:szCs w:val="21"/>
              </w:rPr>
              <w:t>, если заявителем является иностранное юридическое лицо</w:t>
            </w:r>
          </w:p>
        </w:tc>
      </w:tr>
      <w:tr w:rsidR="003429DA" w:rsidRPr="00236378" w:rsidTr="000D71A0">
        <w:trPr>
          <w:trHeight w:val="850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858" w:type="dxa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05717" w:rsidRDefault="002D77FC" w:rsidP="000D71A0">
            <w:pPr>
              <w:pStyle w:val="a5"/>
              <w:autoSpaceDE w:val="0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r w:rsidR="00405717" w:rsidRPr="00405717">
              <w:rPr>
                <w:rFonts w:ascii="Arial" w:hAnsi="Arial" w:cs="Arial"/>
                <w:color w:val="000000"/>
                <w:sz w:val="21"/>
                <w:szCs w:val="21"/>
              </w:rPr>
              <w:t>выписк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а</w:t>
            </w:r>
            <w:r w:rsidR="00405717" w:rsidRPr="00405717">
              <w:rPr>
                <w:rFonts w:ascii="Arial" w:hAnsi="Arial" w:cs="Arial"/>
                <w:color w:val="000000"/>
                <w:sz w:val="21"/>
                <w:szCs w:val="21"/>
              </w:rPr>
              <w:t xml:space="preserve"> из Единого государственного реестра юридических лиц (для юридических лиц)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2D77FC" w:rsidRPr="00405717" w:rsidRDefault="002D77FC" w:rsidP="000D71A0">
            <w:pPr>
              <w:pStyle w:val="a5"/>
              <w:autoSpaceDE w:val="0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r w:rsidR="00E73806" w:rsidRPr="00E73806">
              <w:rPr>
                <w:rFonts w:ascii="Arial" w:hAnsi="Arial" w:cs="Arial"/>
                <w:color w:val="000000"/>
                <w:sz w:val="21"/>
                <w:szCs w:val="21"/>
              </w:rPr>
              <w:t>выписка из Единого государственного реестра недвижимости (далее - ЕГРН)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</w:t>
            </w:r>
          </w:p>
        </w:tc>
      </w:tr>
      <w:tr w:rsidR="003429DA" w:rsidRPr="00236378" w:rsidTr="00405717">
        <w:trPr>
          <w:trHeight w:val="377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858" w:type="dxa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D77FC" w:rsidRPr="002D77FC" w:rsidRDefault="002D77FC" w:rsidP="000D71A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77FC">
              <w:rPr>
                <w:rFonts w:ascii="Arial" w:hAnsi="Arial" w:cs="Arial"/>
                <w:color w:val="000000"/>
                <w:sz w:val="21"/>
                <w:szCs w:val="21"/>
              </w:rPr>
              <w:t>1) выдача или направление заявителю подписанных Администрацией проектов договоров аренды, купли-продажи земельных участков, безвозмездного пользования земельным участком или принятого (посредством издания распоряжения) решения Администрации о предоставлении земельного участка в собственность бесплатно по адресу, содержащемуся в его заявлении о предоставлении земельного участка;</w:t>
            </w:r>
          </w:p>
          <w:p w:rsidR="003429DA" w:rsidRPr="00286087" w:rsidRDefault="002D77FC" w:rsidP="000D71A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77FC">
              <w:rPr>
                <w:rFonts w:ascii="Arial" w:hAnsi="Arial" w:cs="Arial"/>
                <w:color w:val="000000"/>
                <w:sz w:val="21"/>
                <w:szCs w:val="21"/>
              </w:rPr>
              <w:t>2) выдача или направление заявителю решения об отказе в предоставлении муниципальной услуги по адресу, содержащемуся в его заявлении о пр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едоставлении земельного участка</w:t>
            </w:r>
          </w:p>
        </w:tc>
      </w:tr>
      <w:tr w:rsidR="003429DA" w:rsidRPr="00236378" w:rsidTr="000D71A0">
        <w:trPr>
          <w:trHeight w:val="412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858" w:type="dxa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E73806" w:rsidP="000D71A0">
            <w:pPr>
              <w:pStyle w:val="ConsPlusNormal"/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н</w:t>
            </w:r>
            <w:r w:rsidRPr="00E73806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е более 64 календарных дней</w:t>
            </w:r>
          </w:p>
        </w:tc>
      </w:tr>
      <w:tr w:rsidR="003429DA" w:rsidRPr="00236378" w:rsidTr="000D71A0">
        <w:trPr>
          <w:trHeight w:val="314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858" w:type="dxa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0D7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Не предусмотрены </w:t>
            </w:r>
          </w:p>
        </w:tc>
      </w:tr>
      <w:tr w:rsidR="003429DA" w:rsidRPr="00236378" w:rsidTr="000D71A0">
        <w:trPr>
          <w:trHeight w:val="75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858" w:type="dxa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0D7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hAnsi="Arial" w:cs="Arial"/>
                <w:sz w:val="21"/>
                <w:szCs w:val="21"/>
              </w:rPr>
              <w:t>Муниципальная у</w:t>
            </w:r>
            <w:r w:rsidR="000D71A0">
              <w:rPr>
                <w:rFonts w:ascii="Arial" w:hAnsi="Arial" w:cs="Arial"/>
                <w:sz w:val="21"/>
                <w:szCs w:val="21"/>
              </w:rPr>
              <w:t>слуга предоставляется бесплатно</w:t>
            </w:r>
          </w:p>
        </w:tc>
      </w:tr>
      <w:tr w:rsidR="003429DA" w:rsidRPr="00236378" w:rsidTr="000D71A0">
        <w:trPr>
          <w:trHeight w:val="81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A744F2" w:rsidRDefault="003429DA" w:rsidP="000D71A0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58" w:type="dxa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0D7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</w:tr>
      <w:tr w:rsidR="003429DA" w:rsidRPr="00236378" w:rsidTr="006F3136">
        <w:trPr>
          <w:trHeight w:val="1085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0D71A0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45C21" w:rsidRPr="00645C21" w:rsidRDefault="00645C21" w:rsidP="00645C2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45C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Постановление Администрации Целинного района от 12 сентября 2019 года № 167 «Об утверждении Административного регламента предоставления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45C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Администрацией Целинного района муниципальной услуги по предоставлению земельных участков, находящихся в муниципальной собственности, и земельных участков</w:t>
            </w:r>
            <w:bookmarkStart w:id="0" w:name="_GoBack"/>
            <w:bookmarkEnd w:id="0"/>
            <w:r w:rsidRPr="00645C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государственная собственность на которые не разграничена,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</w:t>
            </w:r>
            <w:proofErr w:type="gramEnd"/>
            <w:r w:rsidRPr="00645C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 хозяйством его деятельности</w:t>
            </w:r>
            <w:r w:rsidRPr="00645C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  <w:p w:rsidR="003429DA" w:rsidRPr="00286087" w:rsidRDefault="003429DA" w:rsidP="000D71A0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5173B8" w:rsidRDefault="005173B8" w:rsidP="00236378"/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0F5F06"/>
    <w:multiLevelType w:val="hybridMultilevel"/>
    <w:tmpl w:val="45320F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62544"/>
    <w:rsid w:val="00072553"/>
    <w:rsid w:val="000D71A0"/>
    <w:rsid w:val="000E65D1"/>
    <w:rsid w:val="0012650F"/>
    <w:rsid w:val="00155611"/>
    <w:rsid w:val="00165CEC"/>
    <w:rsid w:val="001C7F32"/>
    <w:rsid w:val="001E44A8"/>
    <w:rsid w:val="001F41F3"/>
    <w:rsid w:val="00236378"/>
    <w:rsid w:val="0024053F"/>
    <w:rsid w:val="00286087"/>
    <w:rsid w:val="002D25CF"/>
    <w:rsid w:val="002D77FC"/>
    <w:rsid w:val="002F4D8A"/>
    <w:rsid w:val="003429DA"/>
    <w:rsid w:val="00364E71"/>
    <w:rsid w:val="00375B91"/>
    <w:rsid w:val="003800DE"/>
    <w:rsid w:val="0039620A"/>
    <w:rsid w:val="003C4D1E"/>
    <w:rsid w:val="003D5C5C"/>
    <w:rsid w:val="003E4D2B"/>
    <w:rsid w:val="003E6536"/>
    <w:rsid w:val="00405717"/>
    <w:rsid w:val="004166E5"/>
    <w:rsid w:val="0041677E"/>
    <w:rsid w:val="00482096"/>
    <w:rsid w:val="0048368D"/>
    <w:rsid w:val="0049277E"/>
    <w:rsid w:val="004A1410"/>
    <w:rsid w:val="005173B8"/>
    <w:rsid w:val="00525747"/>
    <w:rsid w:val="0054219E"/>
    <w:rsid w:val="00577D81"/>
    <w:rsid w:val="005963C0"/>
    <w:rsid w:val="00645C21"/>
    <w:rsid w:val="00647682"/>
    <w:rsid w:val="00676D3F"/>
    <w:rsid w:val="006E607C"/>
    <w:rsid w:val="006F3136"/>
    <w:rsid w:val="007314DC"/>
    <w:rsid w:val="00735109"/>
    <w:rsid w:val="007A7FA2"/>
    <w:rsid w:val="007C2E85"/>
    <w:rsid w:val="007C7A53"/>
    <w:rsid w:val="007D75DF"/>
    <w:rsid w:val="007E1D26"/>
    <w:rsid w:val="00817407"/>
    <w:rsid w:val="00830B44"/>
    <w:rsid w:val="008360FB"/>
    <w:rsid w:val="00876EEB"/>
    <w:rsid w:val="00881CE0"/>
    <w:rsid w:val="00883D50"/>
    <w:rsid w:val="008D3F04"/>
    <w:rsid w:val="008E688F"/>
    <w:rsid w:val="00910F5C"/>
    <w:rsid w:val="00934C7B"/>
    <w:rsid w:val="009E7929"/>
    <w:rsid w:val="00A744F2"/>
    <w:rsid w:val="00A77C10"/>
    <w:rsid w:val="00BB1382"/>
    <w:rsid w:val="00BC0211"/>
    <w:rsid w:val="00BF3009"/>
    <w:rsid w:val="00C3139D"/>
    <w:rsid w:val="00C65A45"/>
    <w:rsid w:val="00CC55E9"/>
    <w:rsid w:val="00CD58C4"/>
    <w:rsid w:val="00CE11E0"/>
    <w:rsid w:val="00CE11E1"/>
    <w:rsid w:val="00D76C0B"/>
    <w:rsid w:val="00D85653"/>
    <w:rsid w:val="00DE5D85"/>
    <w:rsid w:val="00DF7A1E"/>
    <w:rsid w:val="00E00926"/>
    <w:rsid w:val="00E01D36"/>
    <w:rsid w:val="00E46511"/>
    <w:rsid w:val="00E50916"/>
    <w:rsid w:val="00E73806"/>
    <w:rsid w:val="00E80C2B"/>
    <w:rsid w:val="00E80FCD"/>
    <w:rsid w:val="00E95A00"/>
    <w:rsid w:val="00EF33FC"/>
    <w:rsid w:val="00F06FEC"/>
    <w:rsid w:val="00FC5972"/>
    <w:rsid w:val="00FD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Игорь Валентинович Прутовых</cp:lastModifiedBy>
  <cp:revision>74</cp:revision>
  <cp:lastPrinted>2018-08-08T10:10:00Z</cp:lastPrinted>
  <dcterms:created xsi:type="dcterms:W3CDTF">2018-11-16T04:57:00Z</dcterms:created>
  <dcterms:modified xsi:type="dcterms:W3CDTF">2020-07-03T04:47:00Z</dcterms:modified>
</cp:coreProperties>
</file>