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spacing w:lineRule="auto" w:line="240" w:before="0" w:after="0"/>
              <w:jc w:val="both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 w:themeColor="text1"/>
                <w:sz w:val="22"/>
                <w:szCs w:val="22"/>
                <w:highlight w:val="white"/>
              </w:rPr>
              <w:t>Отдел архитектуры и градостроительства Управления по развитию территории Администрации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1334" w:leader="none"/>
              </w:tabs>
              <w:spacing w:lineRule="auto" w:line="240" w:before="0" w:after="0"/>
              <w:ind w:left="0" w:right="-16" w:hang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Физические лица, индивидуальные предприниматели, юридические лица.</w:t>
            </w:r>
          </w:p>
          <w:p>
            <w:pPr>
              <w:pStyle w:val="Style19"/>
              <w:widowControl w:val="false"/>
              <w:tabs>
                <w:tab w:val="clear" w:pos="720"/>
                <w:tab w:val="left" w:pos="1334" w:leader="none"/>
              </w:tabs>
              <w:spacing w:lineRule="auto" w:line="240" w:before="0" w:after="0"/>
              <w:ind w:left="0" w:right="-16" w:hanging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Интересы заявителей могут представлять лица, уполномоченные заявителем в установленном порядке, и законные представители физических лиц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документ, удостоверяющий личность;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2) документ, удостоверяющий полномочия представителя заявителя, в случае обращения за предоставление муниципальной услуги представителя заявителя (за исключением законных представителей физических лиц);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3) заявление: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4) правоустанавливающие документы на объекты недвижимости, права на которые не зарегистрированы в Едином государственном реестре недвижимости;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5) нотариально заверенное согласие всех правообладателей земельного участка и/или объекта капитального строительства, в отношении которых запрашивается разрешение на отклонение от предельных параметров разрешенного строительства, реконструкции объекта капитального строительства, либо документ, удостоверяющий полномочия заявителя как представителя всех правообладателей земельного участка и/или объекта капитального строительства при направлении заявления;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выписка из ЕГРН на объект капитального строительства из Федеральной службы государственной регистрации, кадастра и картографии;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 случае обращения юридического лица, запрашивается выписка из Единого государственного реестра юридических лиц из Федеральной налоговой службы;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решение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32" w:right="0" w:hanging="0"/>
              <w:rPr/>
            </w:pPr>
            <w:r>
              <w:rPr>
                <w:rStyle w:val="2"/>
                <w:rFonts w:cs="Arial" w:ascii="Arial" w:hAnsi="Arial"/>
                <w:color w:val="000000"/>
                <w:sz w:val="22"/>
                <w:szCs w:val="22"/>
                <w:lang w:bidi="ru-RU"/>
              </w:rPr>
              <w:t>2) решение об отказе в предоставлении муниципальной услуги.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tabs>
                <w:tab w:val="clear" w:pos="720"/>
                <w:tab w:val="left" w:pos="0" w:leader="none"/>
                <w:tab w:val="left" w:pos="709" w:leader="none"/>
              </w:tabs>
              <w:spacing w:before="1" w:after="0"/>
              <w:ind w:right="-16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Не превышать 47 рабочих дней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52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00000A"/>
                <w:kern w:val="0"/>
                <w:sz w:val="22"/>
                <w:szCs w:val="22"/>
                <w:lang w:val="ru-RU" w:eastAsia="en-US" w:bidi="ar-SA"/>
              </w:rPr>
              <w:t>24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августа 2023 года №1109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highlight w:val="white"/>
                <w:lang w:val="ru-RU"/>
              </w:rPr>
              <w:t xml:space="preserve">Об утверждении Административного регламента предоставления Администрацией Щучанского муниципального округа Курганской области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pacing w:val="-1"/>
                <w:sz w:val="22"/>
                <w:szCs w:val="22"/>
                <w:lang w:val="ru-RU"/>
              </w:rPr>
              <w:t xml:space="preserve">муниципальной услуги </w:t>
            </w:r>
            <w:r>
              <w:rPr>
                <w:rFonts w:cs="Arial" w:ascii="Arial" w:hAnsi="Arial"/>
                <w:sz w:val="22"/>
                <w:szCs w:val="22"/>
              </w:rPr>
              <w:t xml:space="preserve">«Предоставлению разрешения на отклонение от предельных параметров разрешенного строительства, реконструкции объекта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lang w:val="ru-RU" w:eastAsia="zh-CN" w:bidi="ru-RU"/>
              </w:rPr>
              <w:t>капитального строительства»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063" w:hanging="282"/>
      </w:pPr>
      <w:rPr>
        <w:sz w:val="24"/>
        <w:spacing w:val="0"/>
        <w:b/>
        <w:szCs w:val="24"/>
        <w:bCs/>
        <w:w w:val="100"/>
        <w:rFonts w:ascii="Arial" w:hAnsi="Arial" w:eastAsia="Times New Roman" w:cs="Arial"/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32" w:hanging="314"/>
      </w:pPr>
      <w:rPr>
        <w:sz w:val="24"/>
        <w:spacing w:val="0"/>
        <w:szCs w:val="24"/>
        <w:w w:val="100"/>
        <w:rFonts w:ascii="Arial" w:hAnsi="Arial" w:eastAsia="Times New Roman" w:cs="Arial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60" w:hanging="31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35" w:hanging="31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0" w:hanging="31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85" w:hanging="31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60" w:hanging="31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5" w:hanging="314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32" w:hanging="314"/>
      </w:pPr>
      <w:rPr>
        <w:sz w:val="24"/>
        <w:spacing w:val="0"/>
        <w:szCs w:val="24"/>
        <w:w w:val="100"/>
        <w:rFonts w:ascii="Arial" w:hAnsi="Arial" w:eastAsia="Times New Roman" w:cs="Arial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44" w:hanging="31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49" w:hanging="31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53" w:hanging="31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58" w:hanging="31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62" w:hanging="31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67" w:hanging="31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71" w:hanging="31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6" w:hanging="314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31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3" w:customStyle="1">
    <w:name w:val="Содержимое таблицы"/>
    <w:basedOn w:val="Normal"/>
    <w:qFormat/>
    <w:pPr/>
    <w:rPr/>
  </w:style>
  <w:style w:type="paragraph" w:styleId="Style24" w:customStyle="1">
    <w:name w:val="Заголовок таблицы"/>
    <w:basedOn w:val="Style23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3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paragraph" w:styleId="111">
    <w:name w:val="Заголовок 11"/>
    <w:basedOn w:val="Normal"/>
    <w:qFormat/>
    <w:pPr>
      <w:ind w:left="181" w:hanging="0"/>
      <w:outlineLvl w:val="1"/>
    </w:pPr>
    <w:rPr>
      <w:b/>
      <w:bCs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Application>LibreOffice/7.0.4.2$Windows_X86_64 LibreOffice_project/dcf040e67528d9187c66b2379df5ea4407429775</Application>
  <AppVersion>15.0000</AppVersion>
  <Pages>2</Pages>
  <Words>310</Words>
  <Characters>2650</Characters>
  <CharactersWithSpaces>2926</CharactersWithSpaces>
  <Paragraphs>31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2024-12-18T13:58:00Z</dcterms:modified>
  <cp:revision>335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