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7"/>
        <w:gridCol w:w="12525"/>
      </w:tblGrid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rFonts w:ascii="Arial" w:hAnsi="Arial" w:cs="Arial"/>
                <w:b/>
                <w:b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1C1C1C"/>
                <w:spacing w:val="0"/>
                <w:sz w:val="21"/>
                <w:szCs w:val="21"/>
                <w:shd w:fill="FFFFFF" w:val="clear"/>
                <w:lang w:val="ru-RU" w:eastAsia="ru-RU"/>
              </w:rPr>
              <w:t xml:space="preserve"> </w:t>
            </w:r>
            <w:r>
              <w:rPr>
                <w:rFonts w:eastAsia="Times New Roman" w:cs="Liberation Serif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1"/>
                <w:szCs w:val="21"/>
                <w:shd w:fill="FFFFFF" w:val="clear"/>
                <w:lang w:val="ru-RU" w:eastAsia="ru-RU"/>
              </w:rPr>
              <w:t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города Шадринска, посадки (взлета) на расположенные в границах города Шадринска площадки, сведения о которых не опубликованы в документах аэронавигационной информации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3"/>
              <w:widowControl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FontStyle20"/>
                <w:rFonts w:cs="Liberation Serif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lang w:val="ru-RU" w:eastAsia="ru-RU"/>
              </w:rPr>
              <w:t>Отдел по мобилизационной подготовке, взаимодействию с правоохранительными органами и связям с общественностью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1"/>
                <w:szCs w:val="21"/>
                <w:lang w:eastAsia="ru-RU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hyperlink r:id="rId2" w:tgtFrame="Физические лица">
              <w:r>
                <w:rPr>
                  <w:rFonts w:eastAsia="Times New Roman" w:cs="Arial" w:ascii="Arial" w:hAnsi="Arial"/>
                  <w:b w:val="false"/>
                  <w:bCs w:val="false"/>
                  <w:sz w:val="21"/>
                  <w:szCs w:val="21"/>
                  <w:lang w:eastAsia="ru-RU"/>
                </w:rPr>
                <w:t>Физические и юридические лица</w:t>
              </w:r>
            </w:hyperlink>
            <w:r>
              <w:rPr>
                <w:rFonts w:eastAsia="Times New Roman" w:cs="Arial" w:ascii="Arial" w:hAnsi="Arial"/>
                <w:b w:val="false"/>
                <w:bCs w:val="false"/>
                <w:sz w:val="21"/>
                <w:szCs w:val="21"/>
                <w:lang w:eastAsia="ru-RU"/>
              </w:rPr>
              <w:t xml:space="preserve"> 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1"/>
                <w:szCs w:val="21"/>
                <w:lang w:eastAsia="ru-RU"/>
              </w:rPr>
              <w:t>Администрация города Шадринска</w:t>
            </w:r>
          </w:p>
        </w:tc>
      </w:tr>
      <w:tr>
        <w:trPr>
          <w:trHeight w:val="997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uppressAutoHyphens w:val="false"/>
              <w:bidi w:val="0"/>
              <w:spacing w:lineRule="auto" w:line="240" w:beforeAutospacing="1" w:after="0"/>
              <w:ind w:left="0" w:right="0" w:hanging="0"/>
              <w:jc w:val="both"/>
              <w:rPr>
                <w:rFonts w:ascii="Arial" w:hAnsi="Arial" w:cs="Arial"/>
                <w:b/>
                <w:b/>
                <w:color w:val="000000"/>
                <w:sz w:val="21"/>
                <w:szCs w:val="21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lang w:val="ru-RU" w:eastAsia="ru-RU"/>
              </w:rPr>
              <w:t xml:space="preserve">Заявитель – пользователь воздушного пространства – физическое и юридическое лицо 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dst1622"/>
            <w:bookmarkStart w:id="3" w:name="dst258"/>
            <w:bookmarkEnd w:id="2"/>
            <w:bookmarkEnd w:id="3"/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а) </w:t>
            </w: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Заявление;</w:t>
            </w:r>
          </w:p>
          <w:p>
            <w:pPr>
              <w:pStyle w:val="Normal"/>
              <w:spacing w:before="0" w:after="20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б) </w:t>
            </w:r>
            <w:r>
              <w:rPr>
                <w:rFonts w:cs="Liberation Serif" w:ascii="Arial" w:hAnsi="Arial"/>
                <w:b w:val="false"/>
                <w:bCs w:val="false"/>
                <w:i w:val="false"/>
                <w:caps w:val="false"/>
                <w:smallCaps w:val="false"/>
                <w:color w:val="1C1C1C"/>
                <w:spacing w:val="0"/>
                <w:sz w:val="21"/>
                <w:szCs w:val="21"/>
              </w:rPr>
              <w:t>Д</w:t>
            </w:r>
            <w:r>
              <w:rPr>
                <w:rFonts w:cs="Liberation Serif" w:ascii="Arial" w:hAnsi="Arial"/>
                <w:b w:val="false"/>
                <w:bCs w:val="false"/>
                <w:i w:val="false"/>
                <w:caps w:val="false"/>
                <w:smallCaps w:val="false"/>
                <w:color w:val="1C1C1C"/>
                <w:spacing w:val="0"/>
                <w:sz w:val="21"/>
                <w:szCs w:val="21"/>
              </w:rPr>
              <w:t>окумент, подтверждающего право владения воздушным судном на законных основаниях</w:t>
            </w:r>
            <w:r>
              <w:rPr>
                <w:rFonts w:cs="Arial" w:ascii="Arial" w:hAnsi="Arial"/>
                <w:b w:val="false"/>
                <w:bCs w:val="false"/>
                <w:i w:val="false"/>
                <w:caps w:val="false"/>
                <w:smallCaps w:val="false"/>
                <w:color w:val="1C1C1C"/>
                <w:spacing w:val="0"/>
                <w:sz w:val="21"/>
                <w:szCs w:val="21"/>
              </w:rPr>
              <w:t>.</w:t>
            </w:r>
          </w:p>
        </w:tc>
      </w:tr>
      <w:tr>
        <w:trPr>
          <w:trHeight w:val="523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before="0" w:after="200"/>
              <w:jc w:val="both"/>
              <w:rPr>
                <w:rStyle w:val="Style16"/>
                <w:rFonts w:ascii="Arial" w:hAnsi="Arial" w:cs="Arial"/>
                <w:sz w:val="21"/>
                <w:szCs w:val="21"/>
              </w:rPr>
            </w:pPr>
            <w:r>
              <w:rPr/>
            </w:r>
          </w:p>
        </w:tc>
      </w:tr>
      <w:tr>
        <w:trPr>
          <w:trHeight w:val="1071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9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1)</w:t>
            </w:r>
            <w:r>
              <w:rPr>
                <w:rFonts w:cs="Liberation Serif" w:ascii="Arial" w:hAnsi="Arial"/>
                <w:sz w:val="21"/>
                <w:szCs w:val="21"/>
              </w:rPr>
              <w:t xml:space="preserve"> решение о выдаче заявителю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города Шадринска, посадки (взлета) на расположенные в границах города Шадринска площадки, сведения о которых не опубликованы в документах аэронавигационной информации (далее – решение о выдаче разрешения);</w:t>
            </w:r>
          </w:p>
          <w:p>
            <w:pPr>
              <w:pStyle w:val="Style19"/>
              <w:widowControl/>
              <w:tabs>
                <w:tab w:val="clear" w:pos="708"/>
                <w:tab w:val="left" w:pos="655" w:leader="none"/>
              </w:tabs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2)</w:t>
            </w:r>
            <w:r>
              <w:rPr>
                <w:rFonts w:eastAsia="Times New Roman" w:cs="Liberation Serif" w:ascii="Arial" w:hAnsi="Arial"/>
                <w:color w:val="000000"/>
                <w:sz w:val="21"/>
                <w:szCs w:val="21"/>
                <w:lang w:eastAsia="ru-RU"/>
              </w:rPr>
              <w:t xml:space="preserve"> решение об отказе в выдаче заявителю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города Шадринска, посадки (взлета) на расположенные в границах города Шадринска площадки, сведения о которых не опубликованы в документах аэронавигационной информации</w:t>
            </w:r>
          </w:p>
        </w:tc>
      </w:tr>
      <w:tr>
        <w:trPr>
          <w:trHeight w:val="760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9"/>
              <w:widowControl/>
              <w:suppressAutoHyphens w:val="false"/>
              <w:bidi w:val="0"/>
              <w:spacing w:lineRule="auto" w:line="240" w:before="0" w:after="0"/>
              <w:jc w:val="center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1"/>
                <w:szCs w:val="21"/>
                <w:highlight w:val="white"/>
                <w:lang w:val="ru-RU" w:eastAsia="ru-RU"/>
              </w:rPr>
              <w:t>10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1"/>
                <w:szCs w:val="21"/>
                <w:highlight w:val="white"/>
                <w:lang w:val="ru-RU" w:eastAsia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1"/>
                <w:szCs w:val="21"/>
                <w:highlight w:val="white"/>
                <w:lang w:val="ru-RU" w:eastAsia="ru-RU"/>
              </w:rPr>
              <w:t>календарных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1"/>
                <w:szCs w:val="21"/>
                <w:highlight w:val="white"/>
                <w:lang w:val="ru-RU" w:eastAsia="ru-RU"/>
              </w:rPr>
              <w:t xml:space="preserve"> дней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Основания для отказа в приеме документов, необходимых для предоставления муниципальной услуги, отсутствуют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9"/>
              <w:widowControl/>
              <w:suppressAutoHyphens w:val="false"/>
              <w:bidi w:val="0"/>
              <w:spacing w:lineRule="auto" w:line="240" w:before="0" w:after="0"/>
              <w:ind w:left="0" w:right="0" w:hanging="0"/>
              <w:jc w:val="center"/>
              <w:rPr>
                <w:rFonts w:eastAsia="Times New Roman"/>
                <w:color w:val="0000FF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1"/>
                <w:szCs w:val="21"/>
                <w:lang w:val="ru-RU" w:eastAsia="ru-RU"/>
              </w:rPr>
              <w:t>Услуга предоставляется бесплатно</w:t>
            </w:r>
            <w:r>
              <w:rPr>
                <w:rFonts w:eastAsia="Times New Roman" w:cs="Arial" w:ascii="Arial" w:hAnsi="Arial"/>
                <w:b w:val="false"/>
                <w:bCs w:val="false"/>
                <w:color w:val="auto"/>
                <w:sz w:val="21"/>
                <w:szCs w:val="21"/>
                <w:lang w:val="ru-RU" w:eastAsia="ru-RU"/>
              </w:rPr>
              <w:t xml:space="preserve"> 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left="1080" w:hanging="0"/>
              <w:jc w:val="center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40" w:beforeAutospacing="1" w:after="0"/>
              <w:ind w:left="0" w:right="0" w:hang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FontStyle20"/>
                <w:rFonts w:cs="Liberation Serif"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u w:val="none"/>
                <w:lang w:eastAsia="ru-RU"/>
              </w:rPr>
              <w:t xml:space="preserve">Постановление </w:t>
            </w:r>
            <w:r>
              <w:rPr>
                <w:rStyle w:val="FontStyle20"/>
                <w:rFonts w:cs="Liberation Serif"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u w:val="none"/>
                <w:lang w:eastAsia="ru-RU"/>
              </w:rPr>
              <w:t>А</w:t>
            </w:r>
            <w:r>
              <w:rPr>
                <w:rStyle w:val="FontStyle20"/>
                <w:rFonts w:cs="Liberation Serif"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u w:val="none"/>
                <w:lang w:eastAsia="ru-RU"/>
              </w:rPr>
              <w:t xml:space="preserve">дминистрации города Шадринска от 15.05.2020г.  </w:t>
            </w:r>
            <w:r>
              <w:rPr>
                <w:rStyle w:val="FontStyle20"/>
                <w:rFonts w:cs="Liberation Serif"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u w:val="none"/>
                <w:lang w:eastAsia="ru-RU"/>
              </w:rPr>
              <w:t xml:space="preserve">№ 979 </w:t>
            </w:r>
            <w:r>
              <w:rPr>
                <w:rStyle w:val="FontStyle20"/>
                <w:rFonts w:cs="Liberation Serif"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u w:val="none"/>
                <w:lang w:eastAsia="ru-RU"/>
              </w:rPr>
              <w:t>об утверждении Административного регламента «Выдача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города Шадринска, посадки (взлета) на расположенные в границах города Шадринска площадки, сведения о которых не опубликованы в документах аэронавигационной информации»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FontStyle20">
    <w:name w:val="Font Style20"/>
    <w:qFormat/>
    <w:rPr>
      <w:rFonts w:ascii="Times New Roman" w:hAnsi="Times New Roman"/>
      <w:sz w:val="18"/>
    </w:rPr>
  </w:style>
  <w:style w:type="character" w:styleId="Style16">
    <w:name w:val="Основной шрифт абзаца"/>
    <w:qFormat/>
    <w:rPr/>
  </w:style>
  <w:style w:type="character" w:styleId="Style17">
    <w:name w:val="Посещённая гиперссылка"/>
    <w:basedOn w:val="Style16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3">
    <w:name w:val="Style2"/>
    <w:basedOn w:val="Normal"/>
    <w:qFormat/>
    <w:pPr>
      <w:spacing w:lineRule="exact" w:line="233"/>
      <w:jc w:val="center"/>
    </w:pPr>
    <w:rPr/>
  </w:style>
  <w:style w:type="paragraph" w:styleId="Style24">
    <w:name w:val="Содержимое таблицы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urgan-city.ru/gosserv/for/488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Application>LibreOffice/6.4.3.2$Windows_X86_64 LibreOffice_project/747b5d0ebf89f41c860ec2a39efd7cb15b54f2d8</Application>
  <Pages>2</Pages>
  <Words>284</Words>
  <Characters>2252</Characters>
  <CharactersWithSpaces>2517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2020-06-30T14:22:04Z</cp:lastPrinted>
  <dcterms:modified xsi:type="dcterms:W3CDTF">2020-06-30T15:49:25Z</dcterms:modified>
  <cp:revision>85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