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4325E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4325E" w:rsidRDefault="00EF6926" w:rsidP="00406538">
            <w:pPr>
              <w:jc w:val="both"/>
              <w:rPr>
                <w:rFonts w:ascii="Arial" w:hAnsi="Arial" w:cs="Arial"/>
                <w:b/>
              </w:rPr>
            </w:pPr>
            <w:r w:rsidRPr="0034325E">
              <w:rPr>
                <w:rFonts w:ascii="Arial" w:hAnsi="Arial" w:cs="Arial"/>
                <w:b/>
                <w:bCs/>
                <w:iCs/>
              </w:rPr>
              <w:t xml:space="preserve">Предоставление земельных участков, не требующих образования или уточнения границ, находящихся в муниципальной собственности </w:t>
            </w:r>
            <w:proofErr w:type="spellStart"/>
            <w:r w:rsidR="00406538" w:rsidRPr="0034325E">
              <w:rPr>
                <w:rFonts w:ascii="Arial" w:hAnsi="Arial" w:cs="Arial"/>
                <w:b/>
                <w:bCs/>
                <w:iCs/>
              </w:rPr>
              <w:t>Варгашинского</w:t>
            </w:r>
            <w:proofErr w:type="spellEnd"/>
            <w:r w:rsidRPr="0034325E">
              <w:rPr>
                <w:rFonts w:ascii="Arial" w:hAnsi="Arial" w:cs="Arial"/>
                <w:b/>
                <w:bCs/>
                <w:iCs/>
              </w:rPr>
              <w:t xml:space="preserve">  района, или земельных участков, государственная собственность на которые не разграничена, на которых расположены здания, сооружения или помещения в них, в аренду, собственность, безвозмездное пользование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406538" w:rsidP="001A2D4E">
            <w:pPr>
              <w:spacing w:after="0" w:line="240" w:lineRule="auto"/>
              <w:rPr>
                <w:rFonts w:ascii="Arial" w:hAnsi="Arial" w:cs="Arial"/>
              </w:rPr>
            </w:pPr>
            <w:r w:rsidRPr="0034325E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34325E">
              <w:rPr>
                <w:rFonts w:ascii="Arial" w:hAnsi="Arial" w:cs="Arial"/>
              </w:rPr>
              <w:t>Варгашинского</w:t>
            </w:r>
            <w:proofErr w:type="spellEnd"/>
            <w:r w:rsidRPr="0034325E">
              <w:rPr>
                <w:rFonts w:ascii="Arial" w:hAnsi="Arial" w:cs="Arial"/>
              </w:rPr>
              <w:t xml:space="preserve"> района</w:t>
            </w:r>
          </w:p>
          <w:p w:rsidR="00F64867" w:rsidRPr="0034325E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624EFC" w:rsidTr="00D31B21">
        <w:trPr>
          <w:trHeight w:val="47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892232" w:rsidP="0040653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 xml:space="preserve">Заявителями для получения муниципальной услуги являются: граждане и юридические лица, имеющие в собственности, пользовании, хозяйственном ведении или оперативном управлении здания, сооружения или помещения в них, расположенные на земельных участках, находящихся в муниципальной собственности </w:t>
            </w:r>
            <w:proofErr w:type="spellStart"/>
            <w:r w:rsidR="00406538" w:rsidRPr="0034325E">
              <w:rPr>
                <w:rFonts w:ascii="Arial" w:eastAsia="Times New Roman" w:hAnsi="Arial" w:cs="Arial"/>
                <w:color w:val="00000A"/>
                <w:lang w:eastAsia="ru-RU"/>
              </w:rPr>
              <w:t>Варгашинского</w:t>
            </w:r>
            <w:proofErr w:type="spellEnd"/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 xml:space="preserve"> района или государственная собственность на которые не разграничена.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1A4053" w:rsidP="0040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06538" w:rsidRPr="0034325E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="00406538" w:rsidRPr="0034325E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C50922" w:rsidRPr="0034325E">
              <w:rPr>
                <w:rFonts w:ascii="Arial" w:eastAsia="Times New Roman" w:hAnsi="Arial" w:cs="Arial"/>
                <w:color w:val="000000"/>
                <w:lang w:eastAsia="ru-RU"/>
              </w:rPr>
              <w:t>района</w:t>
            </w:r>
          </w:p>
        </w:tc>
      </w:tr>
      <w:tr w:rsidR="00236378" w:rsidRPr="00624EFC" w:rsidTr="003D01EA">
        <w:trPr>
          <w:trHeight w:val="6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1579D" w:rsidRPr="0034325E" w:rsidRDefault="0061579D" w:rsidP="009E5C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dst258"/>
            <w:bookmarkStart w:id="1" w:name="dst1622"/>
            <w:bookmarkEnd w:id="0"/>
            <w:bookmarkEnd w:id="1"/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1) заявление, в котором указываются:</w:t>
            </w:r>
          </w:p>
          <w:p w:rsidR="0061579D" w:rsidRPr="0034325E" w:rsidRDefault="0061579D" w:rsidP="009E5C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- фамилия, имя, отчество, место жительства заявителя и реквизиты документа, удостоверяющего личность заявителя (для гражданина);</w:t>
            </w:r>
          </w:p>
          <w:p w:rsidR="0061579D" w:rsidRPr="0034325E" w:rsidRDefault="0061579D" w:rsidP="009E5C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61579D" w:rsidRPr="0034325E" w:rsidRDefault="0061579D" w:rsidP="009E5C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- кадастровый номер испрашиваемого земельного участка;</w:t>
            </w:r>
          </w:p>
          <w:p w:rsidR="0061579D" w:rsidRPr="0034325E" w:rsidRDefault="0061579D" w:rsidP="009E5C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-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</w:t>
            </w:r>
          </w:p>
          <w:p w:rsidR="0061579D" w:rsidRPr="0034325E" w:rsidRDefault="0061579D" w:rsidP="009E5C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      </w:r>
          </w:p>
          <w:p w:rsidR="0061579D" w:rsidRPr="0034325E" w:rsidRDefault="0061579D" w:rsidP="009E5C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- реквизиты решения об изъятии земельного участка для государственных или муниципальных ну</w:t>
            </w:r>
            <w:proofErr w:type="gramStart"/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жд в сл</w:t>
            </w:r>
            <w:proofErr w:type="gramEnd"/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61579D" w:rsidRPr="0034325E" w:rsidRDefault="0061579D" w:rsidP="009E5C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- цель использования земельного участка;</w:t>
            </w:r>
          </w:p>
          <w:p w:rsidR="0061579D" w:rsidRPr="0034325E" w:rsidRDefault="0061579D" w:rsidP="009E5C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- почтовый адрес и (или) адрес электронной почты для связи с заявителем.</w:t>
            </w:r>
          </w:p>
          <w:p w:rsidR="0061579D" w:rsidRPr="0034325E" w:rsidRDefault="0061579D" w:rsidP="009E5C3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2) к заявлению о предоставлении земельного участка прилагаются документы в соответствии с приказом Министерства экономического развития Российской Федерации от 12 января 2015 года № 1 «Об утверждении перечня документов, подтверждающих право на приобретение земельного участка без проведения торгов»:</w:t>
            </w:r>
          </w:p>
          <w:p w:rsidR="0061579D" w:rsidRPr="0034325E" w:rsidRDefault="0061579D" w:rsidP="00B460C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lastRenderedPageBreak/>
              <w:t xml:space="preserve">- документ, подтверждающий личность заявителя, а в случае обращения представителя юридического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должностным лицом Администрации, принимающим заявление, и приобщается к поданному заявлению. </w:t>
            </w:r>
          </w:p>
          <w:p w:rsidR="00B460CF" w:rsidRPr="0034325E" w:rsidRDefault="00B460CF" w:rsidP="00D71A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shd w:val="clear" w:color="auto" w:fill="FFFF00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shd w:val="clear" w:color="auto" w:fill="FFFF00"/>
                <w:lang w:eastAsia="ru-RU"/>
              </w:rPr>
              <w:t>-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Едином государственном реестре недвижимости (далее – ЕГРН);</w:t>
            </w:r>
          </w:p>
          <w:p w:rsidR="0061579D" w:rsidRPr="0034325E" w:rsidRDefault="0061579D" w:rsidP="00D71A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shd w:val="clear" w:color="auto" w:fill="FFFF00"/>
                <w:lang w:eastAsia="ru-RU"/>
              </w:rPr>
              <w:t>-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ЕГРН;</w:t>
            </w:r>
          </w:p>
          <w:p w:rsidR="0061579D" w:rsidRPr="0034325E" w:rsidRDefault="0061579D" w:rsidP="00D71A0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shd w:val="clear" w:color="auto" w:fill="FFFF00"/>
                <w:lang w:eastAsia="ru-RU"/>
              </w:rPr>
              <w:t>-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      </w:r>
          </w:p>
          <w:p w:rsidR="00236378" w:rsidRPr="0034325E" w:rsidRDefault="0061579D" w:rsidP="00D71A0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4325E">
              <w:rPr>
                <w:rFonts w:ascii="Arial" w:eastAsia="Times New Roman" w:hAnsi="Arial" w:cs="Arial"/>
                <w:color w:val="00000A"/>
                <w:shd w:val="clear" w:color="auto" w:fill="FFFF00"/>
                <w:lang w:eastAsia="ru-RU"/>
              </w:rPr>
              <w:t xml:space="preserve">- договор найма служебного жилого помещения, если земельный участок предоставляется в безвозмездное пользование гражданину, которому предоставлено это служебное жилое помещение в виде жилого дома. </w:t>
            </w:r>
          </w:p>
        </w:tc>
      </w:tr>
      <w:tr w:rsidR="00236378" w:rsidRPr="00624EFC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306717" w:rsidP="00AB269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0"/>
                <w:lang w:eastAsia="ru-RU"/>
              </w:rPr>
              <w:t>- Выписка из ЕГРН</w:t>
            </w:r>
          </w:p>
          <w:p w:rsidR="00306717" w:rsidRPr="0034325E" w:rsidRDefault="00306717" w:rsidP="00AB269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0"/>
                <w:lang w:eastAsia="ru-RU"/>
              </w:rPr>
              <w:t xml:space="preserve">- Выписка из ЕГРЮЛ </w:t>
            </w:r>
          </w:p>
        </w:tc>
      </w:tr>
      <w:tr w:rsidR="00236378" w:rsidRPr="00624EFC" w:rsidTr="00E65224">
        <w:trPr>
          <w:trHeight w:val="128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972F9" w:rsidRPr="0034325E" w:rsidRDefault="004972F9" w:rsidP="004972F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1) выдача или направление заявителю подписанных Администрацией проектов договоров аренды, купли-продажи земельных участков, безвозмездного пользования земельным участком или принятого (посредством издания распоряжения) решения Администрации о предоставлении земельного участка в собственность бесплатно по адресу, содержащемуся в его заявлении о предоставлении земельного участка;</w:t>
            </w:r>
          </w:p>
          <w:p w:rsidR="008E688F" w:rsidRPr="0034325E" w:rsidRDefault="004972F9" w:rsidP="004972F9">
            <w:pPr>
              <w:spacing w:before="100" w:beforeAutospacing="1" w:after="0" w:line="240" w:lineRule="auto"/>
              <w:rPr>
                <w:rFonts w:ascii="Arial" w:hAnsi="Arial" w:cs="Arial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>2) выдача или направление заявителю решения об отказе в предоставлении муниципальной услуги по адресу, содержащемуся в его заявлении о предоставлении земельного участка.</w:t>
            </w:r>
          </w:p>
        </w:tc>
      </w:tr>
      <w:tr w:rsidR="00236378" w:rsidRPr="00624EFC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34325E" w:rsidRDefault="002E4F1E" w:rsidP="002E4F1E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34325E">
              <w:rPr>
                <w:rFonts w:ascii="Arial" w:eastAsia="Times New Roman" w:hAnsi="Arial" w:cs="Arial"/>
                <w:color w:val="00000A"/>
                <w:lang w:eastAsia="ru-RU"/>
              </w:rPr>
              <w:t xml:space="preserve">Максимально допустимое время предоставления муниципальной услуги, в том числе срок выдачи (направления) документов, являющихся результатом предоставления муниципальной услуги, не должно превышать 30 дней со дня поступления заявления и прилагаемых к нему документов заявителя. 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39652A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39652A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4325E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Иные требования, </w:t>
            </w: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325E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-</w:t>
            </w:r>
          </w:p>
        </w:tc>
      </w:tr>
      <w:tr w:rsidR="00236378" w:rsidRPr="00624EFC" w:rsidTr="001C1CB1">
        <w:trPr>
          <w:trHeight w:val="161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4325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4325E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4325E" w:rsidRDefault="0034325E" w:rsidP="0034325E">
            <w:pPr>
              <w:pStyle w:val="HTML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25E">
              <w:rPr>
                <w:rFonts w:ascii="Arial" w:hAnsi="Arial" w:cs="Arial"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4325E">
              <w:rPr>
                <w:rFonts w:ascii="Arial" w:hAnsi="Arial" w:cs="Arial"/>
                <w:color w:val="000000"/>
                <w:sz w:val="22"/>
                <w:szCs w:val="22"/>
              </w:rPr>
              <w:t>Варгашинского</w:t>
            </w:r>
            <w:proofErr w:type="spellEnd"/>
            <w:r w:rsidRPr="0034325E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</w:t>
            </w:r>
            <w:bookmarkStart w:id="2" w:name="bookmark2"/>
            <w:r w:rsidRPr="0034325E">
              <w:rPr>
                <w:rStyle w:val="Absatz-Standardschriftart"/>
                <w:rFonts w:ascii="Arial" w:hAnsi="Arial" w:cs="Arial"/>
                <w:sz w:val="22"/>
                <w:szCs w:val="22"/>
              </w:rPr>
              <w:t xml:space="preserve">от </w:t>
            </w:r>
            <w:r w:rsidRPr="0034325E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>21 февраля 2020 года</w:t>
            </w:r>
            <w:r w:rsidRPr="0034325E">
              <w:rPr>
                <w:rStyle w:val="Absatz-Standardschriftart"/>
                <w:rFonts w:ascii="Arial" w:hAnsi="Arial" w:cs="Arial"/>
                <w:sz w:val="22"/>
                <w:szCs w:val="22"/>
              </w:rPr>
              <w:t xml:space="preserve"> №</w:t>
            </w:r>
            <w:bookmarkEnd w:id="2"/>
            <w:r w:rsidRPr="0034325E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 xml:space="preserve"> 81</w:t>
            </w:r>
            <w:r w:rsidRPr="0034325E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 w:rsidRPr="0034325E">
              <w:rPr>
                <w:rFonts w:ascii="Arial" w:eastAsia="Arial-BoldMT" w:hAnsi="Arial" w:cs="Arial"/>
                <w:bCs/>
                <w:color w:val="000000"/>
                <w:sz w:val="22"/>
                <w:szCs w:val="22"/>
                <w:lang w:val="ru-RU"/>
              </w:rPr>
              <w:t xml:space="preserve">Об утверждении Административного регламента </w:t>
            </w:r>
            <w:r w:rsidRPr="0034325E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предоставления Администрацией </w:t>
            </w:r>
            <w:proofErr w:type="spellStart"/>
            <w:r w:rsidRPr="0034325E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val="ru-RU"/>
              </w:rPr>
              <w:t>Варгашинского</w:t>
            </w:r>
            <w:proofErr w:type="spellEnd"/>
            <w:r w:rsidRPr="0034325E"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 района муниципальной услуги по п</w:t>
            </w:r>
            <w:r w:rsidRPr="0034325E">
              <w:rPr>
                <w:rFonts w:ascii="Arial" w:eastAsia="ArialMT" w:hAnsi="Arial" w:cs="Arial"/>
                <w:bCs/>
                <w:color w:val="000000"/>
                <w:sz w:val="22"/>
                <w:szCs w:val="22"/>
                <w:lang w:val="ru-RU"/>
              </w:rPr>
              <w:t>редоставлению земельных участков</w:t>
            </w:r>
            <w:r w:rsidRPr="0034325E">
              <w:rPr>
                <w:rStyle w:val="11"/>
                <w:rFonts w:ascii="Arial" w:eastAsia="ArialMT" w:hAnsi="Arial" w:cs="Arial"/>
                <w:bCs/>
                <w:color w:val="000000"/>
                <w:sz w:val="22"/>
                <w:szCs w:val="22"/>
                <w:lang w:val="ru-RU"/>
              </w:rPr>
              <w:t>, не требующих образования или уточнения границ</w:t>
            </w:r>
            <w:r w:rsidRPr="0034325E">
              <w:rPr>
                <w:rFonts w:ascii="Arial" w:eastAsia="ArialMT" w:hAnsi="Arial" w:cs="Arial"/>
                <w:bCs/>
                <w:color w:val="000000"/>
                <w:sz w:val="22"/>
                <w:szCs w:val="22"/>
                <w:lang w:val="ru-RU"/>
              </w:rPr>
              <w:t xml:space="preserve">, находящихся в муниципальной собственности </w:t>
            </w:r>
            <w:proofErr w:type="spellStart"/>
            <w:r w:rsidRPr="0034325E">
              <w:rPr>
                <w:rFonts w:ascii="Arial" w:eastAsia="ArialMT" w:hAnsi="Arial" w:cs="Arial"/>
                <w:bCs/>
                <w:sz w:val="22"/>
                <w:szCs w:val="22"/>
                <w:lang w:val="ru-RU"/>
              </w:rPr>
              <w:t>Варгашинского</w:t>
            </w:r>
            <w:proofErr w:type="spellEnd"/>
            <w:r w:rsidRPr="0034325E">
              <w:rPr>
                <w:rFonts w:ascii="Arial" w:eastAsia="ArialMT" w:hAnsi="Arial" w:cs="Arial"/>
                <w:bCs/>
                <w:sz w:val="22"/>
                <w:szCs w:val="22"/>
                <w:lang w:val="ru-RU"/>
              </w:rPr>
              <w:t xml:space="preserve"> района, или земельных участков, государственная собственность на которые не разграничена</w:t>
            </w:r>
            <w:r w:rsidRPr="0034325E">
              <w:rPr>
                <w:rFonts w:ascii="Arial" w:eastAsia="ArialMT" w:hAnsi="Arial" w:cs="Arial"/>
                <w:bCs/>
                <w:color w:val="000000"/>
                <w:sz w:val="22"/>
                <w:szCs w:val="22"/>
                <w:lang w:val="ru-RU"/>
              </w:rPr>
              <w:t>, на которых расположены здания, сооружения или помещения в них, в аренду, собственность, безвозмездное пользование</w:t>
            </w:r>
            <w:r w:rsidRPr="0034325E">
              <w:rPr>
                <w:rFonts w:ascii="Arial" w:eastAsia="ArialMT" w:hAnsi="Arial" w:cs="Arial"/>
                <w:bCs/>
                <w:color w:val="000000"/>
                <w:sz w:val="22"/>
                <w:szCs w:val="22"/>
                <w:lang w:val="ru-RU"/>
              </w:rPr>
              <w:t>»</w:t>
            </w:r>
            <w:bookmarkStart w:id="3" w:name="_GoBack"/>
            <w:bookmarkEnd w:id="3"/>
          </w:p>
        </w:tc>
      </w:tr>
    </w:tbl>
    <w:p w:rsidR="005173B8" w:rsidRPr="00624EFC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624EFC" w:rsidRDefault="00D41FB9">
      <w:pPr>
        <w:rPr>
          <w:rFonts w:ascii="Arial" w:hAnsi="Arial" w:cs="Arial"/>
          <w:sz w:val="20"/>
          <w:szCs w:val="20"/>
        </w:rPr>
      </w:pPr>
    </w:p>
    <w:sectPr w:rsidR="00D41FB9" w:rsidRPr="00624EFC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swiss"/>
    <w:pitch w:val="default"/>
  </w:font>
  <w:font w:name="ArialMT"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95AEC"/>
    <w:rsid w:val="000F22AA"/>
    <w:rsid w:val="000F61A1"/>
    <w:rsid w:val="00123FAD"/>
    <w:rsid w:val="00135866"/>
    <w:rsid w:val="00136ED9"/>
    <w:rsid w:val="001A2D4E"/>
    <w:rsid w:val="001A4053"/>
    <w:rsid w:val="001C1CB1"/>
    <w:rsid w:val="001E7B89"/>
    <w:rsid w:val="00236378"/>
    <w:rsid w:val="00262B1E"/>
    <w:rsid w:val="00266F28"/>
    <w:rsid w:val="002705D5"/>
    <w:rsid w:val="00281EDE"/>
    <w:rsid w:val="00290CF7"/>
    <w:rsid w:val="002E4F1E"/>
    <w:rsid w:val="00305774"/>
    <w:rsid w:val="00306717"/>
    <w:rsid w:val="0034325E"/>
    <w:rsid w:val="00346D13"/>
    <w:rsid w:val="00353C4F"/>
    <w:rsid w:val="00377300"/>
    <w:rsid w:val="00387068"/>
    <w:rsid w:val="003879E5"/>
    <w:rsid w:val="0039652A"/>
    <w:rsid w:val="003D01EA"/>
    <w:rsid w:val="00406538"/>
    <w:rsid w:val="004166E5"/>
    <w:rsid w:val="004215A7"/>
    <w:rsid w:val="00435FB6"/>
    <w:rsid w:val="00474B0C"/>
    <w:rsid w:val="004972F9"/>
    <w:rsid w:val="004A32E8"/>
    <w:rsid w:val="004C6584"/>
    <w:rsid w:val="004D2738"/>
    <w:rsid w:val="00503DA4"/>
    <w:rsid w:val="005173B8"/>
    <w:rsid w:val="00554703"/>
    <w:rsid w:val="005571C3"/>
    <w:rsid w:val="005C3ACB"/>
    <w:rsid w:val="005E10AF"/>
    <w:rsid w:val="0061579D"/>
    <w:rsid w:val="00624927"/>
    <w:rsid w:val="00624EFC"/>
    <w:rsid w:val="0063041E"/>
    <w:rsid w:val="006434C3"/>
    <w:rsid w:val="00664B99"/>
    <w:rsid w:val="00690CD3"/>
    <w:rsid w:val="006E57F1"/>
    <w:rsid w:val="006E607C"/>
    <w:rsid w:val="0070246E"/>
    <w:rsid w:val="00725236"/>
    <w:rsid w:val="007316C2"/>
    <w:rsid w:val="007369F1"/>
    <w:rsid w:val="00746DB3"/>
    <w:rsid w:val="007A7FA2"/>
    <w:rsid w:val="007D03C4"/>
    <w:rsid w:val="008031F6"/>
    <w:rsid w:val="00820739"/>
    <w:rsid w:val="0084723C"/>
    <w:rsid w:val="00892232"/>
    <w:rsid w:val="008B7119"/>
    <w:rsid w:val="008E688F"/>
    <w:rsid w:val="008E6DCE"/>
    <w:rsid w:val="00903B04"/>
    <w:rsid w:val="0093185C"/>
    <w:rsid w:val="00931D5A"/>
    <w:rsid w:val="0093499C"/>
    <w:rsid w:val="00936762"/>
    <w:rsid w:val="0094665D"/>
    <w:rsid w:val="0096694B"/>
    <w:rsid w:val="009725FC"/>
    <w:rsid w:val="009A6BC3"/>
    <w:rsid w:val="009C40C6"/>
    <w:rsid w:val="009E5C39"/>
    <w:rsid w:val="009F585F"/>
    <w:rsid w:val="00A55DB0"/>
    <w:rsid w:val="00A61333"/>
    <w:rsid w:val="00A744F2"/>
    <w:rsid w:val="00A87F4A"/>
    <w:rsid w:val="00AA6048"/>
    <w:rsid w:val="00AB2694"/>
    <w:rsid w:val="00AC19FC"/>
    <w:rsid w:val="00AC7E0E"/>
    <w:rsid w:val="00AE3A66"/>
    <w:rsid w:val="00B2610F"/>
    <w:rsid w:val="00B3564C"/>
    <w:rsid w:val="00B460CF"/>
    <w:rsid w:val="00B67D35"/>
    <w:rsid w:val="00B70BD2"/>
    <w:rsid w:val="00B74467"/>
    <w:rsid w:val="00BA4137"/>
    <w:rsid w:val="00BC720F"/>
    <w:rsid w:val="00BC779F"/>
    <w:rsid w:val="00BD76F8"/>
    <w:rsid w:val="00C115C6"/>
    <w:rsid w:val="00C50922"/>
    <w:rsid w:val="00C8588E"/>
    <w:rsid w:val="00C9713A"/>
    <w:rsid w:val="00CB2011"/>
    <w:rsid w:val="00CB3D4F"/>
    <w:rsid w:val="00CD06F5"/>
    <w:rsid w:val="00CD3FCA"/>
    <w:rsid w:val="00CE11E1"/>
    <w:rsid w:val="00CF6082"/>
    <w:rsid w:val="00D00C3B"/>
    <w:rsid w:val="00D05B91"/>
    <w:rsid w:val="00D13DDB"/>
    <w:rsid w:val="00D31B21"/>
    <w:rsid w:val="00D41FB9"/>
    <w:rsid w:val="00D71A03"/>
    <w:rsid w:val="00D7544D"/>
    <w:rsid w:val="00DA520D"/>
    <w:rsid w:val="00DA552D"/>
    <w:rsid w:val="00DA7728"/>
    <w:rsid w:val="00DB7698"/>
    <w:rsid w:val="00DD2D63"/>
    <w:rsid w:val="00E00926"/>
    <w:rsid w:val="00E01D36"/>
    <w:rsid w:val="00E06654"/>
    <w:rsid w:val="00E42FC7"/>
    <w:rsid w:val="00E50D5C"/>
    <w:rsid w:val="00E65224"/>
    <w:rsid w:val="00E74706"/>
    <w:rsid w:val="00E8478E"/>
    <w:rsid w:val="00E8570A"/>
    <w:rsid w:val="00E865E3"/>
    <w:rsid w:val="00E9125B"/>
    <w:rsid w:val="00EB7A4F"/>
    <w:rsid w:val="00EF0BE8"/>
    <w:rsid w:val="00EF6488"/>
    <w:rsid w:val="00EF6926"/>
    <w:rsid w:val="00F10947"/>
    <w:rsid w:val="00F32795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3432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325E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343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rsid w:val="0034325E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34325E"/>
  </w:style>
  <w:style w:type="character" w:customStyle="1" w:styleId="11">
    <w:name w:val="Основной шрифт абзаца1"/>
    <w:rsid w:val="00343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3432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325E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343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rsid w:val="0034325E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34325E"/>
  </w:style>
  <w:style w:type="character" w:customStyle="1" w:styleId="11">
    <w:name w:val="Основной шрифт абзаца1"/>
    <w:rsid w:val="00343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154</cp:revision>
  <cp:lastPrinted>2018-08-08T10:10:00Z</cp:lastPrinted>
  <dcterms:created xsi:type="dcterms:W3CDTF">2018-05-28T04:16:00Z</dcterms:created>
  <dcterms:modified xsi:type="dcterms:W3CDTF">2020-07-14T09:29:00Z</dcterms:modified>
</cp:coreProperties>
</file>