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Физические лица,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highlight w:val="white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highlight w:val="white"/>
                <w:lang w:val="ru-RU" w:eastAsia="en-US" w:bidi="ar-SA"/>
              </w:rPr>
              <w:t>Юргамышского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highlight w:val="white"/>
              </w:rPr>
              <w:t xml:space="preserve"> муниципального округа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8"/>
              <w:widowControl w:val="false"/>
              <w:suppressAutoHyphens w:val="false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PT Astra Serif"/>
                <w:b w:val="false"/>
                <w:b w:val="false"/>
                <w:bCs/>
                <w:color w:val="000000"/>
                <w:kern w:val="0"/>
                <w:sz w:val="24"/>
                <w:szCs w:val="24"/>
                <w:lang w:val="ru-RU" w:eastAsia="zxx" w:bidi="zxx"/>
              </w:rPr>
            </w:pPr>
            <w:r>
              <w:rPr>
                <w:rStyle w:val="5"/>
                <w:rFonts w:eastAsia="Arial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zxx" w:bidi="ar-SA"/>
              </w:rPr>
              <w:t xml:space="preserve">Предоставление </w:t>
            </w:r>
            <w:r>
              <w:rPr>
                <w:rStyle w:val="5"/>
                <w:rFonts w:eastAsia="Arial Unicode MS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zh-CN" w:bidi="ar-SA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cs="Liberation Serif" w:ascii="Arial" w:hAnsi="Arial"/>
              </w:rPr>
              <w:t>-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 xml:space="preserve"> заявление;</w:t>
            </w:r>
          </w:p>
          <w:p>
            <w:pPr>
              <w:pStyle w:val="ConsPlusNormal"/>
              <w:widowControl w:val="false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документ, удостоверяющий личность заявителя или представителя заявителя;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baseline"/>
              <w:rPr>
                <w:rFonts w:ascii="Arial" w:hAnsi="Arial" w:eastAsia="Calibri" w:cs="Arial"/>
                <w:b w:val="false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en-US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en-US"/>
              </w:rPr>
              <w:t>-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false"/>
              <w:spacing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  <w:lang w:eastAsia="ru-RU" w:bidi="ru-RU"/>
              </w:rPr>
              <w:t>- правоустанавливающие документы на объекты недвижимости, права на которые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false"/>
              <w:spacing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  <w:lang w:eastAsia="ru-RU" w:bidi="ru-RU"/>
              </w:rPr>
              <w:t>-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textAlignment w:val="baseline"/>
              <w:rPr>
                <w:rFonts w:ascii="Arial" w:hAnsi="Arial" w:eastAsia="Calibri" w:cs="Arial"/>
                <w:b w:val="false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en-US"/>
              </w:rPr>
            </w:pPr>
            <w:r>
              <w:rPr>
                <w:rFonts w:eastAsia="Calibri" w:cs="Liberation Serif" w:ascii="Arial" w:hAnsi="Arial"/>
                <w:b w:val="false"/>
                <w:bCs/>
                <w:i w:val="false"/>
                <w:iCs w:val="false"/>
                <w:color w:val="000000" w:themeColor="text1"/>
                <w:spacing w:val="-1"/>
                <w:kern w:val="0"/>
                <w:sz w:val="24"/>
                <w:szCs w:val="24"/>
                <w:u w:val="none"/>
                <w:shd w:fill="auto" w:val="clear"/>
                <w:lang w:val="ru-RU" w:eastAsia="ru-RU" w:bidi="ru-RU"/>
              </w:rPr>
              <w:t>- 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11 Административного регламента.</w:t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709" w:leader="none"/>
              </w:tabs>
              <w:spacing w:lineRule="auto" w:line="240" w:before="0" w:after="0"/>
              <w:ind w:left="-90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709" w:leader="none"/>
              </w:tabs>
              <w:suppressAutoHyphens w:val="false"/>
              <w:bidi w:val="0"/>
              <w:spacing w:lineRule="auto" w:line="240" w:before="0" w:after="0"/>
              <w:ind w:left="170" w:right="0" w:hanging="0"/>
              <w:jc w:val="both"/>
              <w:rPr>
                <w:rFonts w:ascii="Arial" w:hAnsi="Arial" w:cs="Liberation Serif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Решение о предоставлении разрешения на условно разрешенный вид использования земельного участка или объекта капитального строительства;</w:t>
            </w:r>
          </w:p>
          <w:p>
            <w:pPr>
              <w:pStyle w:val="2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709" w:leader="none"/>
              </w:tabs>
              <w:suppressAutoHyphens w:val="false"/>
              <w:bidi w:val="0"/>
              <w:spacing w:lineRule="auto" w:line="240" w:before="0" w:after="0"/>
              <w:ind w:left="113" w:right="0" w:hanging="0"/>
              <w:jc w:val="both"/>
              <w:textAlignment w:val="baseline"/>
              <w:rPr>
                <w:rFonts w:ascii="Arial" w:hAnsi="Arial" w:eastAsia="Times New Roman" w:cs="Liberation Serif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Liberation Serif" w:cs="Liberation Serif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en-US"/>
              </w:rPr>
              <w:t xml:space="preserve"> </w:t>
            </w:r>
            <w:r>
              <w:rPr>
                <w:rFonts w:eastAsia="Liberation Serif" w:cs="Liberation Serif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en-US"/>
              </w:rPr>
              <w:t xml:space="preserve">- </w:t>
            </w:r>
            <w:r>
              <w:rPr>
                <w:rFonts w:eastAsia="Times New Roman" w:cs="Liberation Serif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en-US"/>
              </w:rPr>
      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47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Постановление Администрации Юргамышского муниципального округа Курганской области от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zxx" w:eastAsia="zxx" w:bidi="zxx"/>
              </w:rPr>
              <w:t>24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августа 2023 года №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zxx" w:eastAsia="zxx" w:bidi="zxx"/>
              </w:rPr>
              <w:t>471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Об утверждении Административного регламента по предоставлению муниципальной услуги «</w:t>
            </w:r>
            <w:r>
              <w:rPr>
                <w:rFonts w:cs="Liberation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zxx" w:bidi="zxx"/>
              </w:rPr>
              <w:t xml:space="preserve">Предоставление </w:t>
            </w:r>
            <w:r>
              <w:rPr>
                <w:rFonts w:eastAsia="Arial Unicode MS" w:cs="Liberation Serif" w:ascii="Arial" w:hAnsi="Arial"/>
                <w:b w:val="false"/>
                <w:bCs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  <w:r>
              <w:rPr>
                <w:rFonts w:cs="Arial" w:ascii="Arial" w:hAnsi="Arial"/>
                <w:b w:val="false"/>
                <w:bCs/>
                <w:color w:val="auto"/>
                <w:sz w:val="24"/>
                <w:szCs w:val="24"/>
                <w:lang w:val="ru-RU" w:eastAsia="zxx" w:bidi="zxx"/>
              </w:rPr>
              <w:t xml:space="preserve">» на территории 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2z0">
    <w:name w:val="WW8Num2z0"/>
    <w:qFormat/>
    <w:rPr>
      <w:rFonts w:ascii="Arial" w:hAnsi="Arial" w:eastAsia="Times New Roman" w:cs="Arial"/>
      <w:b w:val="false"/>
      <w:bCs/>
      <w:i w:val="false"/>
      <w:iCs w:val="false"/>
      <w:spacing w:val="-1"/>
      <w:sz w:val="24"/>
      <w:szCs w:val="24"/>
      <w:lang w:val="ru-RU" w:eastAsia="ru-RU"/>
    </w:rPr>
  </w:style>
  <w:style w:type="character" w:styleId="WW8Num2z1">
    <w:name w:val="WW8Num2z1"/>
    <w:qFormat/>
    <w:rPr>
      <w:rFonts w:ascii="Liberation Serif" w:hAnsi="Liberation Serif" w:cs="Arial"/>
      <w:b w:val="false"/>
      <w:bCs w:val="false"/>
      <w:sz w:val="24"/>
      <w:szCs w:val="24"/>
      <w:lang w:eastAsia="ru-RU"/>
    </w:rPr>
  </w:style>
  <w:style w:type="character" w:styleId="WW8Num2z2">
    <w:name w:val="WW8Num2z2"/>
    <w:qFormat/>
    <w:rPr>
      <w:rFonts w:ascii="Liberation Serif" w:hAnsi="Liberation Serif" w:eastAsia="Times New Roman" w:cs="Arial"/>
      <w:b w:val="false"/>
      <w:sz w:val="24"/>
      <w:szCs w:val="24"/>
      <w:lang w:eastAsia="ru-RU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>
    <w:name w:val="Style2"/>
    <w:basedOn w:val="Normal"/>
    <w:qFormat/>
    <w:pPr>
      <w:spacing w:lineRule="exact" w:line="233"/>
      <w:jc w:val="center"/>
    </w:pPr>
    <w:rPr/>
  </w:style>
  <w:style w:type="paragraph" w:styleId="2">
    <w:name w:val="Основной текст (2)"/>
    <w:basedOn w:val="Normal"/>
    <w:qFormat/>
    <w:pPr>
      <w:widowControl w:val="false"/>
      <w:shd w:val="clear" w:fill="FFFFFF"/>
      <w:suppressAutoHyphens w:val="false"/>
      <w:spacing w:lineRule="exact" w:line="322" w:before="300" w:after="0"/>
      <w:ind w:hanging="900"/>
      <w:jc w:val="both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Application>LibreOffice/7.0.4.2$Windows_X86_64 LibreOffice_project/dcf040e67528d9187c66b2379df5ea4407429775</Application>
  <AppVersion>15.0000</AppVersion>
  <Pages>2</Pages>
  <Words>264</Words>
  <Characters>2154</Characters>
  <CharactersWithSpaces>2394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2024-12-23T15:27:12Z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