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28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" w:cstheme="minorBidi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618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Предоставление единовременной выплаты малоимущим семьям и малоимущим одиноко проживающим гражданам, пострадавшим от пожара.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" w:cstheme="minorBidi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2"/>
                <w:szCs w:val="22"/>
                <w:highlight w:val="white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ГКУ Главного Управления социальной защиты населения</w:t>
            </w:r>
          </w:p>
        </w:tc>
      </w:tr>
      <w:tr>
        <w:trPr>
          <w:trHeight w:val="131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Право на единовременную выплату имеют малоимущие семьи или малоимущие одиноко проживающие граждане, пострадавшие от пожара, в результате которого жилое помещение признано непригодным для проживания.</w:t>
            </w:r>
          </w:p>
        </w:tc>
      </w:tr>
      <w:tr>
        <w:trPr>
          <w:trHeight w:val="87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Для предоставления единовременной выплаты заявитель представляет в учреждение по месту жительства следующие документы: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1) </w:t>
            </w:r>
            <w:bookmarkStart w:id="0" w:name="__DdeLink__7806_1700925471"/>
            <w:r>
              <w:rPr>
                <w:rFonts w:ascii="Arial" w:hAnsi="Arial"/>
                <w:sz w:val="22"/>
                <w:szCs w:val="22"/>
              </w:rPr>
              <w:t>заявление о предоставлении единовременной выплаты</w:t>
            </w:r>
            <w:bookmarkEnd w:id="0"/>
            <w:r>
              <w:rPr>
                <w:rFonts w:ascii="Arial" w:hAnsi="Arial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sz w:val="22"/>
                <w:szCs w:val="22"/>
              </w:rPr>
              <w:t>доходы заявителя и членов его семьи за три последних календарных месяца, предшествующих одному календарному месяцу перед месяцем подачи заявления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копию трудовой книжки при отсутствии дохода;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документ, подтверждающий состав семьи.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highlight w:val="white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22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Результатом предоставления государственной услуги является предоставление единовременной выплаты либо отказ в предоставлении единовременной выплаты.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Единовременная выплата предоставляется в течение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10 дней</w:t>
            </w:r>
            <w:r>
              <w:rPr>
                <w:rFonts w:ascii="Arial" w:hAnsi="Arial"/>
                <w:sz w:val="22"/>
                <w:szCs w:val="22"/>
              </w:rPr>
              <w:t xml:space="preserve"> с даты обращения за предоставлением единовременной выплаты.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Уведомление о предоставлении единовременной выплаты или об отказе в ее предоставлении направляется учреждением заявителю в письменной форме не позднее чем через десять дней после обращения заявителя и представления им необходимых документов.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уведомлении об отказе в предоставлении единовременной выплаты указывается причина отказа и порядок его обжалования.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Приказ Главного Управления социальной защиты населения Курганской области от 22.05.2019 г. № 210 г. Курган об утверждении Административного регламента предоставления государственной услуги по предоставлению единовременной выплаты малоимущим семьям и малоимущим одиноко проживающим гражданам, пострадавшим от пожара.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LibreOffice/7.5.3.2$Windows_X86_64 LibreOffice_project/9f56dff12ba03b9acd7730a5a481eea045e468f3</Application>
  <AppVersion>15.0000</AppVersion>
  <DocSecurity>0</DocSecurity>
  <Pages>2</Pages>
  <Words>257</Words>
  <Characters>1978</Characters>
  <CharactersWithSpaces>2203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2024-01-15T15:59:01Z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