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Назначение и выплата ежемесячной доплаты к пенсии проживающим на территории Курганской области родителям лиц, погибших (умерших) вследствие участия в боевых действиях в Афганистане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Назначение и выплата доплаты к пенсии осуществляются государственными казенными учреждениями, подведомственными Департаменту социальной политики Курганской области (далее соответственно - учреждение, Департамент), по месту жительства (месту пребывания) родителя.</w:t>
            </w:r>
          </w:p>
        </w:tc>
      </w:tr>
      <w:tr>
        <w:trPr>
          <w:trHeight w:val="241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Право на доплату к пенсии имеют проживающие на территории Курганской области родители лиц, погибших (умерших) вследствие участия в боевых действиях в Афганистане с апреля 1978 года по 15 февраля 1989 года, на которых распространены меры социальной поддержки в соответствии с </w:t>
            </w:r>
            <w:hyperlink r:id="rId2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A0A0C"/>
                  <w:sz w:val="20"/>
                  <w:szCs w:val="20"/>
                  <w:u w:val="none"/>
                </w:rPr>
                <w:t>пунктом 3 статьи 21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Федерального закона от 12 января 2005 года N 5-ФЗ "О ветеранах".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Право на доплату к пенсии имеет каждый из родителей погибшего (умершего) независимо от вида установленной ему пенсии.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В случае если родителю в соответствии с действующим законодательством установлены две и более пенсии, доплата к пенсии назначается только к одной из них.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заявление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документ, удостоверяющий личность заявителя;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военно-врачебной комиссии, удостоверяющий причинную связь смерти погибшего (умершего) с военной травмой или заболеванием, полученными в период прохождения военной службы в Афганистане с апреля 1978 года по 15 февраля 1989 года;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документ, удостоверяющий личность представителя заявителя, и документ, подтверждающего его полномочия действовать от имени заявителя, в случае если заявление подается представителем заявителя.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(сведения), подтверждающий родственные отношения заявителя с погибшим (умершим);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(сведения) о смерти погибшего (умершего);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- документ (сведения), подтверждающие гибель погибшего (умершего) в период участия в боевых действиях в Афганистане с апреля 1978 года по 15 февраля 1989 года;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- документ (сведения) о получении заявителем пенсии;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- документ (сведения), подтверждающие регистрацию заявителя на территории Курганской области по месту жительства или месту пребывания;</w:t>
            </w:r>
          </w:p>
        </w:tc>
      </w:tr>
      <w:tr>
        <w:trPr>
          <w:trHeight w:val="88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Результатом предоставления государственн</w:t>
            </w:r>
            <w:r>
              <w:rPr>
                <w:rFonts w:cs="Arial" w:ascii="Arial" w:hAnsi="Arial"/>
                <w:sz w:val="20"/>
                <w:szCs w:val="20"/>
              </w:rPr>
              <w:t xml:space="preserve">ой </w:t>
            </w:r>
            <w:r>
              <w:rPr>
                <w:rFonts w:cs="Arial" w:ascii="Arial" w:hAnsi="Arial"/>
                <w:sz w:val="20"/>
                <w:szCs w:val="20"/>
              </w:rPr>
              <w:t>услуг</w:t>
            </w:r>
            <w:r>
              <w:rPr>
                <w:rFonts w:cs="Arial" w:ascii="Arial" w:hAnsi="Arial"/>
                <w:sz w:val="20"/>
                <w:szCs w:val="20"/>
              </w:rPr>
              <w:t xml:space="preserve">и является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назначении доплаты к пенсии либо об отказе в назначении доплаты</w:t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 рабочих дней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Приказ Главного управления социальной защиты населения Курганской области от 12 августа 2016 года № 320 «Об утверждении Административного регламента предоставления государственных услуг по назначению и выплате ежемесячной доплаты к пенсии по инвалидности инвалидам боевых действий, проживающим на территории Курганской области, ежемесячной доплаты к пенсии проживающим на территории Курганской области родителям лиц, погибших (умерших) вследствие участия в боевых действиях в Афганистане, пожизненной ежемесячной персональной денежной выплаты лицам, удостоенным почетного звания Курганской области «Почетный гражданин Курганской области», ежемесячной доплаты к страховой пенсии гражданам, имеющим особые заслуги и внесшим большой вклад в развитие Курганской области, и их семьям, ежемесячного пособия вдовам (вдовцам) Героев Социалистического Труда, проживающим на территории Курганской области»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ПРАВИТЕЛЬСТВО КУРГАНСКОЙ ОБЛАСТИ ПОСТАНОВЛЕНИЕ от 27 августа 2025 г. N 275 О ВНЕСЕНИИ ИЗМЕНЕНИЙ В НЕКОТОРЫЕ НОРМАТИВНЫЕ ПРАВОВЫЕ АКТЫ ВЫСШЕГО ИСПОЛНИТЕЛЬНОГО ОРГАНА КУРГАНСКОЙ ОБЛАСТИ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9322&amp;dst=10052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LibreOffice/7.5.3.2$Windows_X86_64 LibreOffice_project/9f56dff12ba03b9acd7730a5a481eea045e468f3</Application>
  <AppVersion>15.0000</AppVersion>
  <Pages>2</Pages>
  <Words>452</Words>
  <Characters>3131</Characters>
  <CharactersWithSpaces>3553</CharactersWithSpaces>
  <Paragraphs>31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2026-02-10T11:02:00Z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2026-02-10T11:03:04Z</dcterms:modified>
  <cp:revision>10</cp:revision>
  <dc:subject/>
  <dc:title>Постановление Правительства Курганской области от 27.08.2025 N 275"О внесении изменений в некоторые нормативные правовые акты высшего исполнительного органа Курганской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