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43" w:type="dxa"/>
        <w:tblCellSpacing w:w="15" w:type="dxa"/>
        <w:tblBorders>
          <w:top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8"/>
        <w:gridCol w:w="12995"/>
      </w:tblGrid>
      <w:tr w:rsidR="00DB4332" w:rsidRPr="00564D10" w:rsidTr="006C5C6F">
        <w:trPr>
          <w:trHeight w:val="713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B4332" w:rsidRPr="00103547" w:rsidRDefault="00DB4332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103547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Наименование услуги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B4332" w:rsidRPr="003F5FDA" w:rsidRDefault="003F5FDA" w:rsidP="00A208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3F5FDA">
              <w:rPr>
                <w:b/>
              </w:rPr>
              <w:t>Государственная услуга по обеспечению жильем ветеранов, инвалидов и семей, имеющих детей-инвалидов</w:t>
            </w:r>
          </w:p>
        </w:tc>
      </w:tr>
      <w:tr w:rsidR="00A2080E" w:rsidRPr="00564D10" w:rsidTr="006C5C6F">
        <w:trPr>
          <w:trHeight w:val="631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2080E" w:rsidRPr="00103547" w:rsidRDefault="00A2080E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103547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Орган, предоставляющий услугу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2080E" w:rsidRPr="00103547" w:rsidRDefault="00DF1425" w:rsidP="00942F29">
            <w:pPr>
              <w:pStyle w:val="Style2"/>
              <w:widowControl/>
              <w:spacing w:line="240" w:lineRule="auto"/>
              <w:rPr>
                <w:rStyle w:val="FontStyle20"/>
                <w:rFonts w:ascii="Arial" w:hAnsi="Arial" w:cs="Arial"/>
                <w:sz w:val="20"/>
                <w:szCs w:val="20"/>
              </w:rPr>
            </w:pPr>
            <w:r w:rsidRPr="00103547">
              <w:rPr>
                <w:rFonts w:ascii="Arial" w:hAnsi="Arial" w:cs="Arial"/>
                <w:sz w:val="20"/>
                <w:szCs w:val="20"/>
              </w:rPr>
              <w:t>Государственные услуги предоставляет Главное управление</w:t>
            </w:r>
          </w:p>
        </w:tc>
      </w:tr>
      <w:tr w:rsidR="00236378" w:rsidRPr="00564D10" w:rsidTr="006C5C6F">
        <w:trPr>
          <w:trHeight w:val="772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103547" w:rsidRDefault="00564D10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103547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Заявители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F92498" w:rsidRDefault="00F92498" w:rsidP="00F92498">
            <w:pPr>
              <w:pStyle w:val="ConsPlusNormal"/>
              <w:ind w:firstLine="540"/>
              <w:jc w:val="both"/>
            </w:pPr>
            <w:r>
              <w:t>Государственная услуга предоставляется следующим категориям граждан:</w:t>
            </w:r>
          </w:p>
          <w:p w:rsidR="00F92498" w:rsidRDefault="00F92498" w:rsidP="00F92498">
            <w:pPr>
              <w:pStyle w:val="ConsPlusNormal"/>
              <w:spacing w:before="220"/>
              <w:ind w:firstLine="540"/>
              <w:jc w:val="both"/>
            </w:pPr>
            <w:bookmarkStart w:id="0" w:name="P79"/>
            <w:bookmarkEnd w:id="0"/>
            <w:r>
              <w:t>1) инвалидам Великой Отечественной войны;</w:t>
            </w:r>
          </w:p>
          <w:p w:rsidR="00F92498" w:rsidRDefault="00F92498" w:rsidP="00F92498">
            <w:pPr>
              <w:pStyle w:val="ConsPlusNormal"/>
              <w:spacing w:before="220"/>
              <w:ind w:firstLine="540"/>
              <w:jc w:val="both"/>
            </w:pPr>
            <w:bookmarkStart w:id="1" w:name="P80"/>
            <w:bookmarkEnd w:id="1"/>
            <w:r>
              <w:t>2) участникам Великой Отечественной войны из числа:</w:t>
            </w:r>
          </w:p>
          <w:p w:rsidR="00F92498" w:rsidRDefault="00F92498" w:rsidP="00F92498">
            <w:pPr>
              <w:pStyle w:val="ConsPlusNormal"/>
              <w:spacing w:before="220"/>
              <w:ind w:firstLine="540"/>
              <w:jc w:val="both"/>
            </w:pPr>
            <w:proofErr w:type="gramStart"/>
            <w:r>
              <w:t xml:space="preserve">- военнослужащих, в том числе уволенных в запас (отставку), проходивших военную службу (включая воспитанников воинских частей и юнг) либо временно находившихся в воинских частях, штабах и учреждениях, входивших в состав действующей армии в период гражданской войны, период Великой Отечественной войны или период других боевых операций по защите Отечества, а также </w:t>
            </w:r>
            <w:proofErr w:type="spellStart"/>
            <w:r>
              <w:t>партизанов</w:t>
            </w:r>
            <w:proofErr w:type="spellEnd"/>
            <w:r>
              <w:t xml:space="preserve"> и членов подпольных организаций, действовавших в период гражданской войны или</w:t>
            </w:r>
            <w:proofErr w:type="gramEnd"/>
            <w:r>
              <w:t xml:space="preserve"> период Великой Отечественной войны на временно оккупированных территориях СССР;</w:t>
            </w:r>
          </w:p>
          <w:p w:rsidR="00F92498" w:rsidRDefault="00F92498" w:rsidP="00F92498">
            <w:pPr>
              <w:pStyle w:val="ConsPlusNormal"/>
              <w:spacing w:before="220"/>
              <w:ind w:firstLine="540"/>
              <w:jc w:val="both"/>
            </w:pPr>
            <w:r>
              <w:t>- военнослужащих, в том числе уволенных в запас (отставку), лиц рядового и начальствующего состава органов внутренних дел и органов государственной безопасности, проходивших в период Великой Отечественной войны службу в городах, участие в обороне которых засчитывается в выслугу лет для назначения пенсий на льготных условиях, установленных для военнослужащих воинских частей действующей армии;</w:t>
            </w:r>
          </w:p>
          <w:p w:rsidR="00F92498" w:rsidRDefault="00F92498" w:rsidP="00F92498">
            <w:pPr>
              <w:pStyle w:val="ConsPlusNormal"/>
              <w:spacing w:before="220"/>
              <w:ind w:firstLine="540"/>
              <w:jc w:val="both"/>
            </w:pPr>
            <w:proofErr w:type="gramStart"/>
            <w:r>
              <w:t>- лиц вольнонаемного состава армии и флота, войск и органов внутренних дел, органов государственной безопасности, занимавших в период Великой Отечественной войны штатные должности в воинских частях, штабах и учреждениях, входивших в состав действующей армии, либо находившихся в указанный период в городах, участие в обороне которых засчитывается в выслугу лет для назначения пенсий на льготных условиях, установленных для военнослужащих воинских частей действующей</w:t>
            </w:r>
            <w:proofErr w:type="gramEnd"/>
            <w:r>
              <w:t xml:space="preserve"> армии;</w:t>
            </w:r>
          </w:p>
          <w:p w:rsidR="00F92498" w:rsidRDefault="00F92498" w:rsidP="00F92498">
            <w:pPr>
              <w:pStyle w:val="ConsPlusNormal"/>
              <w:spacing w:before="220"/>
              <w:ind w:firstLine="540"/>
              <w:jc w:val="both"/>
            </w:pPr>
            <w:r>
              <w:t>- сотрудников разведки, контрразведки, выполнявших в период Великой Отечественной войны специальные задания в воинских частях, входивших в состав действующей армии, в тылу противника или на территориях других государств;</w:t>
            </w:r>
          </w:p>
          <w:p w:rsidR="00F92498" w:rsidRDefault="00F92498" w:rsidP="00F92498">
            <w:pPr>
              <w:pStyle w:val="ConsPlusNormal"/>
              <w:spacing w:before="220"/>
              <w:ind w:firstLine="540"/>
              <w:jc w:val="both"/>
            </w:pPr>
            <w:proofErr w:type="gramStart"/>
            <w:r>
              <w:t>- работников предприятий и военных объектов, наркоматов, ведомств, переведенных в период Великой Отечественной войны на положение лиц, состоящих в рядах Красной Армии, и выполнявших задачи в интересах армии и флота в пределах тыловых границ действующих фронтов или операционных зон действующих флотов, а также работников учреждений и организаций (в том числе учреждений и организаций культуры и искусства), корреспондентам центральных газет, журналов, ТАСС</w:t>
            </w:r>
            <w:proofErr w:type="gramEnd"/>
            <w:r>
              <w:t xml:space="preserve">, </w:t>
            </w:r>
            <w:proofErr w:type="spellStart"/>
            <w:r>
              <w:t>Совинформбюро</w:t>
            </w:r>
            <w:proofErr w:type="spellEnd"/>
            <w:r>
              <w:t xml:space="preserve"> и радио, кинооператоров Центральной студии документальных фильмов (кинохроники), командированных в период Великой Отечественной войны в действующую армию;</w:t>
            </w:r>
          </w:p>
          <w:p w:rsidR="00F92498" w:rsidRDefault="00F92498" w:rsidP="00F92498">
            <w:pPr>
              <w:pStyle w:val="ConsPlusNormal"/>
              <w:spacing w:before="220"/>
              <w:ind w:firstLine="540"/>
              <w:jc w:val="both"/>
            </w:pPr>
            <w:proofErr w:type="gramStart"/>
            <w:r>
              <w:lastRenderedPageBreak/>
              <w:t>- военнослужащих, в том числе уволенным в запас (отставку), лицам рядового и начальствующего состава органов внутренних дел и органов государственной безопасности, бойцов и командного состава истребительных батальонов, взводов и отрядов защиты народа, принимавшим участие в боевых операциях по борьбе с десантами противника и боевых действиях совместно с воинскими частями, входившими в состав действующей армии, в период Великой Отечественной войны, а также</w:t>
            </w:r>
            <w:proofErr w:type="gramEnd"/>
            <w:r>
              <w:t xml:space="preserve"> </w:t>
            </w:r>
            <w:proofErr w:type="gramStart"/>
            <w:r>
              <w:t>принимавшим</w:t>
            </w:r>
            <w:proofErr w:type="gramEnd"/>
            <w:r>
              <w:t xml:space="preserve"> участие в боевых операциях по ликвидации националистического подполья на территориях Украины, Белоруссии, Литвы, Латвии и Эстонии в период с 1 января 1944 года по 31 декабря 1951 года. </w:t>
            </w:r>
            <w:proofErr w:type="gramStart"/>
            <w:r>
              <w:t xml:space="preserve">Лиц, принимавших участие в операциях по боевому тралению в подразделениях, не входивших в состав действующего флота, в период Великой Отечественной войны, а также </w:t>
            </w:r>
            <w:proofErr w:type="spellStart"/>
            <w:r>
              <w:t>привлекавшимся</w:t>
            </w:r>
            <w:proofErr w:type="spellEnd"/>
            <w:r>
              <w:t xml:space="preserve"> организациями </w:t>
            </w:r>
            <w:proofErr w:type="spellStart"/>
            <w:r>
              <w:t>Осоавиахима</w:t>
            </w:r>
            <w:proofErr w:type="spellEnd"/>
            <w:r>
              <w:t xml:space="preserve"> СССР и органами местной власти к разминированию территорий и объектов, сбору боеприпасов и военной техники в период с 1 февраля 1944 года по 9 мая 1945 года;</w:t>
            </w:r>
            <w:proofErr w:type="gramEnd"/>
          </w:p>
          <w:p w:rsidR="00F92498" w:rsidRDefault="00F92498" w:rsidP="00F92498">
            <w:pPr>
              <w:pStyle w:val="ConsPlusNormal"/>
              <w:spacing w:before="220"/>
              <w:ind w:firstLine="540"/>
              <w:jc w:val="both"/>
            </w:pPr>
            <w:r>
              <w:t>- лиц, принимавших участие в боевых действиях против фашистской Герман</w:t>
            </w:r>
            <w:proofErr w:type="gramStart"/>
            <w:r>
              <w:t>ии и ее</w:t>
            </w:r>
            <w:proofErr w:type="gramEnd"/>
            <w:r>
              <w:t xml:space="preserve"> союзников в составе партизанских отрядов, подпольных групп, других антифашистских формирований в период Великой Отечественной войны на территориях других государств;</w:t>
            </w:r>
          </w:p>
          <w:p w:rsidR="00F92498" w:rsidRDefault="00F92498" w:rsidP="00F92498">
            <w:pPr>
              <w:pStyle w:val="ConsPlusNormal"/>
              <w:spacing w:before="220"/>
              <w:ind w:firstLine="540"/>
              <w:jc w:val="both"/>
            </w:pPr>
            <w:proofErr w:type="gramStart"/>
            <w:r>
              <w:t>- военнослужащих, проходивших военную службу в воинских частях, учреждениях, военно-учебных заведениях, не входивших в состав действующей армии, в период с 22 июня 1941 года по 3 сентября 1945 года не менее шести месяцев, военнослужащим, награжденных орденами или медалями СССР за службу в указанный период, в случае выселения из занимаемых ими служебных жилых помещений;</w:t>
            </w:r>
            <w:proofErr w:type="gramEnd"/>
          </w:p>
          <w:p w:rsidR="00F92498" w:rsidRDefault="00F92498" w:rsidP="00F92498">
            <w:pPr>
              <w:pStyle w:val="ConsPlusNormal"/>
              <w:spacing w:before="220"/>
              <w:ind w:firstLine="540"/>
              <w:jc w:val="both"/>
            </w:pPr>
            <w:r>
              <w:t>- лиц, награжденных медалью "За оборону Ленинграда", инвалидам с детства вследствие ранения, контузии или увечья, связанных с боевыми действиями в период Великой Отечественной войны 1941 - 1945 годов;</w:t>
            </w:r>
          </w:p>
          <w:p w:rsidR="00F92498" w:rsidRDefault="00F92498" w:rsidP="00F92498">
            <w:pPr>
              <w:pStyle w:val="ConsPlusNormal"/>
              <w:spacing w:before="220"/>
              <w:ind w:firstLine="540"/>
              <w:jc w:val="both"/>
            </w:pPr>
            <w:r>
              <w:t>3) лицам, награжденным знаком "Жителю блокадного Ленинграда";</w:t>
            </w:r>
          </w:p>
          <w:p w:rsidR="00F92498" w:rsidRDefault="00F92498" w:rsidP="00F92498">
            <w:pPr>
              <w:pStyle w:val="ConsPlusNormal"/>
              <w:spacing w:before="220"/>
              <w:ind w:firstLine="540"/>
              <w:jc w:val="both"/>
            </w:pPr>
            <w:proofErr w:type="gramStart"/>
            <w:r>
              <w:t>4) лицам, работавшим в период Великой Отечественной войны на объектах противовоздушной обороны, местной противовоздушной обороны,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дорог, членам экипажей судов транспортного флота, интернированных в начале Великой Отечественной войны в портах других государств, признанным инвалидами, в</w:t>
            </w:r>
            <w:proofErr w:type="gramEnd"/>
            <w:r>
              <w:t xml:space="preserve"> </w:t>
            </w:r>
            <w:proofErr w:type="gramStart"/>
            <w:r>
              <w:t>случае</w:t>
            </w:r>
            <w:proofErr w:type="gramEnd"/>
            <w:r>
              <w:t xml:space="preserve"> выселения из занимаемых ими служебных жилых помещений;</w:t>
            </w:r>
          </w:p>
          <w:p w:rsidR="00F92498" w:rsidRDefault="00F92498" w:rsidP="00F92498">
            <w:pPr>
              <w:pStyle w:val="ConsPlusNormal"/>
              <w:spacing w:before="220"/>
              <w:ind w:firstLine="540"/>
              <w:jc w:val="both"/>
            </w:pPr>
            <w:bookmarkStart w:id="2" w:name="P92"/>
            <w:bookmarkEnd w:id="2"/>
            <w:r>
              <w:t>5) членам семей погибших (умерших) инвалидов Великой Отечественной войны и участников Великой Отечественной войны, членам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обороны, а также члены семей погибших работников госпиталей и больниц города Ленинграда;</w:t>
            </w:r>
          </w:p>
          <w:p w:rsidR="00F92498" w:rsidRDefault="00F92498" w:rsidP="00F92498">
            <w:pPr>
              <w:pStyle w:val="ConsPlusNormal"/>
              <w:spacing w:before="220"/>
              <w:ind w:firstLine="540"/>
              <w:jc w:val="both"/>
            </w:pPr>
            <w:bookmarkStart w:id="3" w:name="P93"/>
            <w:bookmarkEnd w:id="3"/>
            <w:r>
              <w:t>6) инвалидам боевых действий, а также военнослужащим и лицам рядового и начальствующего состава органов внутренних дел, Государственной противопожарной службы, учреждений и органов уголовно-исполнительной системы, ставшим инвалидами вследствие ранения, контузии или увечья, полученных при исполнении обязанностей военной службы (служебных обязанностей);</w:t>
            </w:r>
          </w:p>
          <w:p w:rsidR="00F92498" w:rsidRDefault="00F92498" w:rsidP="00F92498">
            <w:pPr>
              <w:pStyle w:val="ConsPlusNormal"/>
              <w:spacing w:before="220"/>
              <w:ind w:firstLine="540"/>
              <w:jc w:val="both"/>
            </w:pPr>
            <w:r>
              <w:lastRenderedPageBreak/>
              <w:t>7) ветеранам боевых действий из числа:</w:t>
            </w:r>
          </w:p>
          <w:p w:rsidR="00F92498" w:rsidRDefault="00F92498" w:rsidP="00F92498">
            <w:pPr>
              <w:pStyle w:val="ConsPlusNormal"/>
              <w:spacing w:before="220"/>
              <w:ind w:firstLine="540"/>
              <w:jc w:val="both"/>
            </w:pPr>
            <w:proofErr w:type="gramStart"/>
            <w:r>
              <w:t>- военнослужащих, в том числе уволенных в запас (отставку), военнообязанных, призванных на военные сборы, лиц рядового и начальствующего состава органов внутренних дел и органов государственной безопасности, работников указанных органов, работников Министерства обороны СССР и работников Министерства обороны Российской Федерации, сотрудников учреждений и органов уголовно-исполнительной системы, направленных в другие государства органами государственной власти СССР, органами государственной власти Российской Федерации и принимавших участие</w:t>
            </w:r>
            <w:proofErr w:type="gramEnd"/>
            <w:r>
              <w:t xml:space="preserve"> в боевых действиях при исполнении служебных обязанностей в этих государствах, а также принимавших участие в соответствии с решениями органов государственной власти Российской Федерации в боевых действиях на территории Российской Федерации;</w:t>
            </w:r>
          </w:p>
          <w:p w:rsidR="00F92498" w:rsidRDefault="00F92498" w:rsidP="00F92498">
            <w:pPr>
              <w:pStyle w:val="ConsPlusNormal"/>
              <w:spacing w:before="220"/>
              <w:ind w:firstLine="540"/>
              <w:jc w:val="both"/>
            </w:pPr>
            <w:proofErr w:type="gramStart"/>
            <w:r>
              <w:t>- военнослужащих, в том числе уволенных в запас (отставку), лиц рядового и начальствующего состава органов внутренних дел и органов государственной безопасности, лиц, участвовавших в операциях при выполнении правительственных боевых заданий по разминированию территорий и объектов на территории СССР и территориях других государств в период с 10 мая 1945 года по 31 декабря 1951 года, в том числе в операциях по боевому</w:t>
            </w:r>
            <w:proofErr w:type="gramEnd"/>
            <w:r>
              <w:t xml:space="preserve"> тралению в период с 10 мая 1945 года по 31 декабря 1957 года;</w:t>
            </w:r>
          </w:p>
          <w:p w:rsidR="00F92498" w:rsidRDefault="00F92498" w:rsidP="00F92498">
            <w:pPr>
              <w:pStyle w:val="ConsPlusNormal"/>
              <w:spacing w:before="220"/>
              <w:ind w:firstLine="540"/>
              <w:jc w:val="both"/>
            </w:pPr>
            <w:r>
              <w:t>- военнослужащих автомобильных батальонов, направлявшихся в Афганистан в период ведения там боевых действий для доставки грузов;</w:t>
            </w:r>
          </w:p>
          <w:p w:rsidR="00F92498" w:rsidRDefault="00F92498" w:rsidP="00F92498">
            <w:pPr>
              <w:pStyle w:val="ConsPlusNormal"/>
              <w:spacing w:before="220"/>
              <w:ind w:firstLine="540"/>
              <w:jc w:val="both"/>
            </w:pPr>
            <w:r>
              <w:t>- военнослужащих летного состава, совершавших с территории СССР вылеты на боевые задания в Афганистан в период ведения там боевых действий;</w:t>
            </w:r>
          </w:p>
          <w:p w:rsidR="00F92498" w:rsidRDefault="00F92498" w:rsidP="00F92498">
            <w:pPr>
              <w:pStyle w:val="ConsPlusNormal"/>
              <w:spacing w:before="220"/>
              <w:ind w:firstLine="540"/>
              <w:jc w:val="both"/>
            </w:pPr>
            <w:proofErr w:type="gramStart"/>
            <w:r>
              <w:t>- инвалидов боевых действий из числа лиц (включая членов летных экипажей воздушных судов гражданской авиации, выполнявших полеты в Афганистан в период ведения там боевых действий), обслуживавших воинские части Вооруженных Сил СССР и Вооруженных Сил Российской Федерации, находившиеся на территориях других государств в период ведения там боевых действий, получивших в связи с этим ранения, контузии или увечья либо награжденных орденами или медалями</w:t>
            </w:r>
            <w:proofErr w:type="gramEnd"/>
            <w:r>
              <w:t xml:space="preserve"> СССР либо Российской Федерации за участие в обеспечении указанных боевых действий, в случае выселения из занимаемых ими служебных жилых помещений;</w:t>
            </w:r>
          </w:p>
          <w:p w:rsidR="00F92498" w:rsidRDefault="00F92498" w:rsidP="00F92498">
            <w:pPr>
              <w:pStyle w:val="ConsPlusNormal"/>
              <w:spacing w:before="220"/>
              <w:ind w:firstLine="540"/>
              <w:jc w:val="both"/>
            </w:pPr>
            <w:r>
              <w:t xml:space="preserve">8) членам семей погибших (умерших) инвалидов боевых действий и ветеранов боевых действий, членам семей военнослужащих, лицам рядового и начальствующего состава органов внутренних дел, Государственной противопожарной службы, учреждений и органов уголовно-исполнительной системы и органов государственной безопасности, погибших при исполнении обязанностей военной службы (служебных обязанностей), членам семей военнослужащих, погибших в плену, признанных в установленном </w:t>
            </w:r>
            <w:proofErr w:type="gramStart"/>
            <w:r>
              <w:t>порядке</w:t>
            </w:r>
            <w:proofErr w:type="gramEnd"/>
            <w:r>
              <w:t xml:space="preserve"> пропавшими без вести в районах боевых действий;</w:t>
            </w:r>
          </w:p>
          <w:p w:rsidR="00F92498" w:rsidRDefault="00F92498" w:rsidP="00F92498">
            <w:pPr>
              <w:pStyle w:val="ConsPlusNormal"/>
              <w:spacing w:before="220"/>
              <w:ind w:firstLine="540"/>
              <w:jc w:val="both"/>
            </w:pPr>
            <w:bookmarkStart w:id="4" w:name="P101"/>
            <w:bookmarkEnd w:id="4"/>
            <w:r>
              <w:t>9) инвалидам и семьям, имеющим детей-инвалидов.</w:t>
            </w:r>
          </w:p>
          <w:p w:rsidR="00D53A17" w:rsidRPr="00103547" w:rsidRDefault="00F92498" w:rsidP="0064108B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0"/>
              </w:rPr>
            </w:pPr>
            <w:r>
              <w:t>Заявитель может обратиться за предоставлением государственной услуги через доверенных лиц (лица, которые на основании доверенности уполномочены обращаться за предоставлением государственной услуги).</w:t>
            </w:r>
          </w:p>
        </w:tc>
      </w:tr>
      <w:tr w:rsidR="00236378" w:rsidRPr="00564D10" w:rsidTr="00103547">
        <w:trPr>
          <w:trHeight w:val="1877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103547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103547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lastRenderedPageBreak/>
              <w:t>Обязательные документы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05331" w:rsidRDefault="00505331" w:rsidP="00505331">
            <w:pPr>
              <w:pStyle w:val="ConsPlusNormal"/>
              <w:spacing w:before="220"/>
              <w:ind w:firstLine="540"/>
              <w:jc w:val="both"/>
            </w:pPr>
            <w:r>
              <w:t xml:space="preserve">- </w:t>
            </w:r>
            <w:hyperlink w:anchor="P677" w:history="1">
              <w:r>
                <w:rPr>
                  <w:color w:val="0000FF"/>
                </w:rPr>
                <w:t>заявление</w:t>
              </w:r>
            </w:hyperlink>
            <w:r>
              <w:t>;</w:t>
            </w:r>
          </w:p>
          <w:p w:rsidR="00505331" w:rsidRDefault="00505331" w:rsidP="00505331">
            <w:pPr>
              <w:pStyle w:val="ConsPlusNormal"/>
              <w:spacing w:before="220"/>
              <w:ind w:firstLine="540"/>
              <w:jc w:val="both"/>
            </w:pPr>
            <w:r>
              <w:t>- копии паспорта;</w:t>
            </w:r>
          </w:p>
          <w:p w:rsidR="00505331" w:rsidRDefault="00505331" w:rsidP="00505331">
            <w:pPr>
              <w:pStyle w:val="ConsPlusNormal"/>
              <w:spacing w:before="220"/>
              <w:ind w:firstLine="540"/>
              <w:jc w:val="both"/>
            </w:pPr>
            <w:r>
              <w:t xml:space="preserve">- копии свидетельства о рождении </w:t>
            </w:r>
            <w:r>
              <w:t>(</w:t>
            </w:r>
            <w:r>
              <w:t>семьям, имеющим детей-инвалидов</w:t>
            </w:r>
            <w:r>
              <w:t>)</w:t>
            </w:r>
            <w:r>
              <w:t>;</w:t>
            </w:r>
          </w:p>
          <w:p w:rsidR="00505331" w:rsidRDefault="00505331" w:rsidP="00505331">
            <w:pPr>
              <w:pStyle w:val="ConsPlusNormal"/>
              <w:spacing w:before="220"/>
              <w:ind w:firstLine="540"/>
              <w:jc w:val="both"/>
            </w:pPr>
            <w:r>
              <w:t xml:space="preserve">- копий документов, подтверждающих право гражданина на предоставление мер социальной поддержки по обеспечению жильем (удостоверение единого образца, справка </w:t>
            </w:r>
            <w:proofErr w:type="gramStart"/>
            <w:r>
              <w:t>медико-социальной</w:t>
            </w:r>
            <w:proofErr w:type="gramEnd"/>
            <w:r>
              <w:t xml:space="preserve"> экспертизы, подтверждающая инвалидность).</w:t>
            </w:r>
          </w:p>
          <w:p w:rsidR="006D13BF" w:rsidRPr="00103547" w:rsidRDefault="00505331" w:rsidP="00E63071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0"/>
              </w:rPr>
            </w:pPr>
            <w:r>
              <w:t>Копии документов, указанных в настоящем пункте, представляются вместе с подлинниками либо заверенные в установленном действующим законодательством порядке.</w:t>
            </w:r>
            <w:bookmarkStart w:id="5" w:name="_GoBack"/>
            <w:bookmarkEnd w:id="5"/>
          </w:p>
        </w:tc>
      </w:tr>
      <w:tr w:rsidR="00236378" w:rsidRPr="00564D10" w:rsidTr="00227FD5">
        <w:trPr>
          <w:trHeight w:val="627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103547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103547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Необязательные документы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103547" w:rsidRDefault="00236378" w:rsidP="00B02F28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236378" w:rsidRPr="00564D10" w:rsidTr="00BD60DF">
        <w:trPr>
          <w:trHeight w:val="880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103547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103547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4108B" w:rsidRDefault="0064108B" w:rsidP="00717C3C">
            <w:pPr>
              <w:pStyle w:val="ConsPlusNormal"/>
              <w:jc w:val="both"/>
            </w:pPr>
            <w:r>
              <w:t>Результатом предоставления государственной услуги является:</w:t>
            </w:r>
          </w:p>
          <w:p w:rsidR="0064108B" w:rsidRDefault="0064108B" w:rsidP="0064108B">
            <w:pPr>
              <w:pStyle w:val="ConsPlusNormal"/>
              <w:spacing w:before="220"/>
              <w:ind w:firstLine="540"/>
              <w:jc w:val="both"/>
            </w:pPr>
            <w:r>
              <w:t>1) предоставление заявителю денежной выплаты либо субсидии;</w:t>
            </w:r>
          </w:p>
          <w:p w:rsidR="00260B90" w:rsidRPr="00103547" w:rsidRDefault="0064108B" w:rsidP="0064108B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b/>
                <w:sz w:val="20"/>
              </w:rPr>
            </w:pPr>
            <w:r>
              <w:t>2) принятие решения об отказе в предоставлении денежной выплаты либо субсидии.</w:t>
            </w:r>
          </w:p>
        </w:tc>
      </w:tr>
      <w:tr w:rsidR="00236378" w:rsidRPr="00564D10" w:rsidTr="00596D48">
        <w:trPr>
          <w:trHeight w:val="885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103547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103547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Срок предоставления услуги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B3BA6" w:rsidRPr="00103547" w:rsidRDefault="0064108B" w:rsidP="00127978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 рабочих дней со дня поступления документов в ГУСЗН</w:t>
            </w:r>
          </w:p>
        </w:tc>
      </w:tr>
      <w:tr w:rsidR="00236378" w:rsidRPr="00564D10" w:rsidTr="004B51D5">
        <w:trPr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103547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103547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Основания для отказа</w:t>
            </w:r>
            <w:r w:rsidR="00E01D36" w:rsidRPr="00103547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в приеме заявления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103547" w:rsidRDefault="008D0BD6" w:rsidP="005F7051">
            <w:pPr>
              <w:spacing w:before="57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354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</w:t>
            </w:r>
          </w:p>
        </w:tc>
      </w:tr>
      <w:tr w:rsidR="00236378" w:rsidRPr="00564D10" w:rsidTr="004B51D5">
        <w:trPr>
          <w:trHeight w:val="523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103547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103547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Стоимость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103547" w:rsidRDefault="008D0BD6" w:rsidP="00681661">
            <w:pPr>
              <w:spacing w:before="57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354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бесплатно</w:t>
            </w:r>
          </w:p>
        </w:tc>
      </w:tr>
      <w:tr w:rsidR="00236378" w:rsidRPr="00564D10" w:rsidTr="003F5FDA">
        <w:trPr>
          <w:trHeight w:val="2244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103547" w:rsidRDefault="00E01D36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103547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lastRenderedPageBreak/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103547" w:rsidRDefault="00236378" w:rsidP="0058109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36378" w:rsidRPr="00564D10" w:rsidTr="008E3C91">
        <w:trPr>
          <w:trHeight w:val="1148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103547" w:rsidRDefault="009726CF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103547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НПА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103547" w:rsidRDefault="003F5FDA" w:rsidP="003F5FDA">
            <w:pPr>
              <w:shd w:val="clear" w:color="auto" w:fill="FFFF00"/>
              <w:spacing w:before="100" w:beforeAutospacing="1" w:after="0" w:line="102" w:lineRule="atLeast"/>
              <w:rPr>
                <w:rFonts w:ascii="Arial" w:hAnsi="Arial" w:cs="Arial"/>
                <w:sz w:val="20"/>
              </w:rPr>
            </w:pPr>
            <w:r w:rsidRPr="003F5FD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Приказ Главного управления социальной защиты населения Курганской области от 8 апреля 2015 года №139 «Об утверждении Административного регламента предоставления Главным управлением социальной защиты населения Курганской области государственной услуги по обеспечению жильем ветеранов, инвалидов и семей, имеющих детей-инвалидов</w:t>
            </w:r>
          </w:p>
        </w:tc>
      </w:tr>
    </w:tbl>
    <w:p w:rsidR="0092731F" w:rsidRPr="0092731F" w:rsidRDefault="0092731F" w:rsidP="00F35833">
      <w:pPr>
        <w:jc w:val="right"/>
        <w:rPr>
          <w:rFonts w:ascii="Arial" w:hAnsi="Arial" w:cs="Arial"/>
          <w:sz w:val="21"/>
          <w:szCs w:val="21"/>
        </w:rPr>
      </w:pPr>
    </w:p>
    <w:sectPr w:rsidR="0092731F" w:rsidRPr="0092731F" w:rsidSect="00236378">
      <w:pgSz w:w="16838" w:h="11906" w:orient="landscape"/>
      <w:pgMar w:top="426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D56CA"/>
    <w:multiLevelType w:val="multilevel"/>
    <w:tmpl w:val="A41EB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E65504"/>
    <w:multiLevelType w:val="multilevel"/>
    <w:tmpl w:val="657CA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C3751B"/>
    <w:multiLevelType w:val="hybridMultilevel"/>
    <w:tmpl w:val="6652B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D4058A"/>
    <w:multiLevelType w:val="multilevel"/>
    <w:tmpl w:val="5D424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B12C48"/>
    <w:multiLevelType w:val="multilevel"/>
    <w:tmpl w:val="0F325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A076B0"/>
    <w:multiLevelType w:val="multilevel"/>
    <w:tmpl w:val="FCC84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440566"/>
    <w:multiLevelType w:val="multilevel"/>
    <w:tmpl w:val="A0767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487BC2"/>
    <w:multiLevelType w:val="multilevel"/>
    <w:tmpl w:val="19680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C710D7"/>
    <w:multiLevelType w:val="hybridMultilevel"/>
    <w:tmpl w:val="714AA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031481"/>
    <w:multiLevelType w:val="multilevel"/>
    <w:tmpl w:val="BFC8027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0603BD6"/>
    <w:multiLevelType w:val="hybridMultilevel"/>
    <w:tmpl w:val="975AE11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6316C27"/>
    <w:multiLevelType w:val="hybridMultilevel"/>
    <w:tmpl w:val="CBE0083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2">
    <w:nsid w:val="59DB6AF7"/>
    <w:multiLevelType w:val="hybridMultilevel"/>
    <w:tmpl w:val="B1464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8201D9"/>
    <w:multiLevelType w:val="multilevel"/>
    <w:tmpl w:val="019C3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9BB73AA"/>
    <w:multiLevelType w:val="multilevel"/>
    <w:tmpl w:val="259C4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6CF39D3"/>
    <w:multiLevelType w:val="multilevel"/>
    <w:tmpl w:val="2AC8B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98D79BE"/>
    <w:multiLevelType w:val="multilevel"/>
    <w:tmpl w:val="8D0C9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E124793"/>
    <w:multiLevelType w:val="hybridMultilevel"/>
    <w:tmpl w:val="4732A61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11"/>
  </w:num>
  <w:num w:numId="4">
    <w:abstractNumId w:val="2"/>
  </w:num>
  <w:num w:numId="5">
    <w:abstractNumId w:val="10"/>
  </w:num>
  <w:num w:numId="6">
    <w:abstractNumId w:val="17"/>
  </w:num>
  <w:num w:numId="7">
    <w:abstractNumId w:val="9"/>
  </w:num>
  <w:num w:numId="8">
    <w:abstractNumId w:val="16"/>
  </w:num>
  <w:num w:numId="9">
    <w:abstractNumId w:val="15"/>
  </w:num>
  <w:num w:numId="10">
    <w:abstractNumId w:val="6"/>
  </w:num>
  <w:num w:numId="11">
    <w:abstractNumId w:val="4"/>
  </w:num>
  <w:num w:numId="12">
    <w:abstractNumId w:val="0"/>
  </w:num>
  <w:num w:numId="13">
    <w:abstractNumId w:val="7"/>
  </w:num>
  <w:num w:numId="14">
    <w:abstractNumId w:val="13"/>
  </w:num>
  <w:num w:numId="15">
    <w:abstractNumId w:val="5"/>
  </w:num>
  <w:num w:numId="16">
    <w:abstractNumId w:val="1"/>
  </w:num>
  <w:num w:numId="17">
    <w:abstractNumId w:val="3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07C"/>
    <w:rsid w:val="00002406"/>
    <w:rsid w:val="00004300"/>
    <w:rsid w:val="00004341"/>
    <w:rsid w:val="00036B15"/>
    <w:rsid w:val="000535D6"/>
    <w:rsid w:val="00065142"/>
    <w:rsid w:val="00083135"/>
    <w:rsid w:val="000A15B1"/>
    <w:rsid w:val="000A2016"/>
    <w:rsid w:val="000A3387"/>
    <w:rsid w:val="000E65D1"/>
    <w:rsid w:val="000F3811"/>
    <w:rsid w:val="001017ED"/>
    <w:rsid w:val="00103547"/>
    <w:rsid w:val="001166B9"/>
    <w:rsid w:val="00127978"/>
    <w:rsid w:val="00146FEF"/>
    <w:rsid w:val="00165CEC"/>
    <w:rsid w:val="001865E2"/>
    <w:rsid w:val="001A251D"/>
    <w:rsid w:val="001B1664"/>
    <w:rsid w:val="001B75F6"/>
    <w:rsid w:val="001D70E5"/>
    <w:rsid w:val="001F41F3"/>
    <w:rsid w:val="00210AF7"/>
    <w:rsid w:val="00213FDE"/>
    <w:rsid w:val="00227FD5"/>
    <w:rsid w:val="0023450B"/>
    <w:rsid w:val="00236378"/>
    <w:rsid w:val="00260B90"/>
    <w:rsid w:val="00261E10"/>
    <w:rsid w:val="0026541D"/>
    <w:rsid w:val="00277A71"/>
    <w:rsid w:val="0028488F"/>
    <w:rsid w:val="002B54E8"/>
    <w:rsid w:val="002D707A"/>
    <w:rsid w:val="002E5C7D"/>
    <w:rsid w:val="002F4D8A"/>
    <w:rsid w:val="00307F67"/>
    <w:rsid w:val="00311598"/>
    <w:rsid w:val="003212FA"/>
    <w:rsid w:val="0039620A"/>
    <w:rsid w:val="003D75F3"/>
    <w:rsid w:val="003D7B17"/>
    <w:rsid w:val="003F095D"/>
    <w:rsid w:val="003F5FDA"/>
    <w:rsid w:val="00401A98"/>
    <w:rsid w:val="004166E5"/>
    <w:rsid w:val="0042521C"/>
    <w:rsid w:val="00425F17"/>
    <w:rsid w:val="0046289F"/>
    <w:rsid w:val="00480FA4"/>
    <w:rsid w:val="00491F90"/>
    <w:rsid w:val="004A1410"/>
    <w:rsid w:val="004B3FC2"/>
    <w:rsid w:val="004B51D5"/>
    <w:rsid w:val="004C7C68"/>
    <w:rsid w:val="004D26A5"/>
    <w:rsid w:val="004D4F37"/>
    <w:rsid w:val="004D5D9C"/>
    <w:rsid w:val="004D6241"/>
    <w:rsid w:val="004E05D7"/>
    <w:rsid w:val="004F681D"/>
    <w:rsid w:val="00505331"/>
    <w:rsid w:val="0051444D"/>
    <w:rsid w:val="005173B8"/>
    <w:rsid w:val="005235A7"/>
    <w:rsid w:val="0055187E"/>
    <w:rsid w:val="00564D10"/>
    <w:rsid w:val="00581096"/>
    <w:rsid w:val="00596D48"/>
    <w:rsid w:val="005B6AE9"/>
    <w:rsid w:val="005C0F6A"/>
    <w:rsid w:val="005D6620"/>
    <w:rsid w:val="005F7051"/>
    <w:rsid w:val="00607C6C"/>
    <w:rsid w:val="00625DDE"/>
    <w:rsid w:val="0064108B"/>
    <w:rsid w:val="006519D0"/>
    <w:rsid w:val="00676D3F"/>
    <w:rsid w:val="00681661"/>
    <w:rsid w:val="0069069E"/>
    <w:rsid w:val="006A1421"/>
    <w:rsid w:val="006B21B6"/>
    <w:rsid w:val="006C5180"/>
    <w:rsid w:val="006C56F7"/>
    <w:rsid w:val="006C5C6F"/>
    <w:rsid w:val="006D13BF"/>
    <w:rsid w:val="006E607C"/>
    <w:rsid w:val="006F18ED"/>
    <w:rsid w:val="007117B5"/>
    <w:rsid w:val="00717C3C"/>
    <w:rsid w:val="00744CC6"/>
    <w:rsid w:val="0075136F"/>
    <w:rsid w:val="00762A9B"/>
    <w:rsid w:val="00763902"/>
    <w:rsid w:val="00783E82"/>
    <w:rsid w:val="007930C9"/>
    <w:rsid w:val="007A15C7"/>
    <w:rsid w:val="007A2E57"/>
    <w:rsid w:val="007A5090"/>
    <w:rsid w:val="007A7FA2"/>
    <w:rsid w:val="007E1D26"/>
    <w:rsid w:val="007F3480"/>
    <w:rsid w:val="00802A4B"/>
    <w:rsid w:val="008133CE"/>
    <w:rsid w:val="00827965"/>
    <w:rsid w:val="008360FB"/>
    <w:rsid w:val="00876024"/>
    <w:rsid w:val="00881CE0"/>
    <w:rsid w:val="008A6FFC"/>
    <w:rsid w:val="008A7745"/>
    <w:rsid w:val="008B3BA6"/>
    <w:rsid w:val="008D0BD6"/>
    <w:rsid w:val="008E3C91"/>
    <w:rsid w:val="008E688F"/>
    <w:rsid w:val="008F509D"/>
    <w:rsid w:val="00902A59"/>
    <w:rsid w:val="00907210"/>
    <w:rsid w:val="00916737"/>
    <w:rsid w:val="0092731F"/>
    <w:rsid w:val="009277B9"/>
    <w:rsid w:val="00934403"/>
    <w:rsid w:val="00942F29"/>
    <w:rsid w:val="00944944"/>
    <w:rsid w:val="00945FC4"/>
    <w:rsid w:val="00951904"/>
    <w:rsid w:val="009726CF"/>
    <w:rsid w:val="00986985"/>
    <w:rsid w:val="009B624D"/>
    <w:rsid w:val="009B6597"/>
    <w:rsid w:val="009E0F46"/>
    <w:rsid w:val="009E7929"/>
    <w:rsid w:val="00A05BD7"/>
    <w:rsid w:val="00A2080E"/>
    <w:rsid w:val="00A32EA8"/>
    <w:rsid w:val="00A37833"/>
    <w:rsid w:val="00A4150D"/>
    <w:rsid w:val="00A744F2"/>
    <w:rsid w:val="00A76B11"/>
    <w:rsid w:val="00A77C10"/>
    <w:rsid w:val="00A845FB"/>
    <w:rsid w:val="00A95170"/>
    <w:rsid w:val="00AA2BCD"/>
    <w:rsid w:val="00AB7562"/>
    <w:rsid w:val="00AE13AC"/>
    <w:rsid w:val="00AE1B87"/>
    <w:rsid w:val="00AE68EA"/>
    <w:rsid w:val="00B02A1F"/>
    <w:rsid w:val="00B02F28"/>
    <w:rsid w:val="00B30744"/>
    <w:rsid w:val="00B30C58"/>
    <w:rsid w:val="00B62C70"/>
    <w:rsid w:val="00B94CD8"/>
    <w:rsid w:val="00BD60DF"/>
    <w:rsid w:val="00BE7F4E"/>
    <w:rsid w:val="00C10B4E"/>
    <w:rsid w:val="00C10D36"/>
    <w:rsid w:val="00C23D40"/>
    <w:rsid w:val="00C65A45"/>
    <w:rsid w:val="00C82F80"/>
    <w:rsid w:val="00C92976"/>
    <w:rsid w:val="00C976D6"/>
    <w:rsid w:val="00CC017B"/>
    <w:rsid w:val="00CD58C4"/>
    <w:rsid w:val="00CE11E1"/>
    <w:rsid w:val="00CF1223"/>
    <w:rsid w:val="00D26E66"/>
    <w:rsid w:val="00D51009"/>
    <w:rsid w:val="00D53A17"/>
    <w:rsid w:val="00DA30A5"/>
    <w:rsid w:val="00DA329D"/>
    <w:rsid w:val="00DB4332"/>
    <w:rsid w:val="00DD40A4"/>
    <w:rsid w:val="00DD51E9"/>
    <w:rsid w:val="00DD6170"/>
    <w:rsid w:val="00DE5D85"/>
    <w:rsid w:val="00DF1425"/>
    <w:rsid w:val="00E00926"/>
    <w:rsid w:val="00E01D36"/>
    <w:rsid w:val="00E629A5"/>
    <w:rsid w:val="00E63071"/>
    <w:rsid w:val="00E95A00"/>
    <w:rsid w:val="00E9726A"/>
    <w:rsid w:val="00EA08D7"/>
    <w:rsid w:val="00EA250C"/>
    <w:rsid w:val="00ED27E7"/>
    <w:rsid w:val="00ED526B"/>
    <w:rsid w:val="00EE7EC2"/>
    <w:rsid w:val="00F01CF9"/>
    <w:rsid w:val="00F35833"/>
    <w:rsid w:val="00F85B0C"/>
    <w:rsid w:val="00F92498"/>
    <w:rsid w:val="00FD3A4B"/>
    <w:rsid w:val="00FD4E8C"/>
    <w:rsid w:val="00FE6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A15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ConsPlusTitle">
    <w:name w:val="ConsPlusTitle"/>
    <w:rsid w:val="001F41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396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Normal (Web)"/>
    <w:basedOn w:val="a"/>
    <w:uiPriority w:val="99"/>
    <w:unhideWhenUsed/>
    <w:qFormat/>
    <w:rsid w:val="004B3FC2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6C56F7"/>
    <w:pPr>
      <w:spacing w:before="100" w:beforeAutospacing="1" w:after="0" w:line="240" w:lineRule="auto"/>
      <w:jc w:val="both"/>
    </w:pPr>
    <w:rPr>
      <w:rFonts w:ascii="Liberation Sans" w:eastAsia="Times New Roman" w:hAnsi="Liberation Sans" w:cs="Liberation Sans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A15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frgu-text-title">
    <w:name w:val="frgu-text-title"/>
    <w:basedOn w:val="a"/>
    <w:rsid w:val="0076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g-binding">
    <w:name w:val="ng-binding"/>
    <w:basedOn w:val="a"/>
    <w:rsid w:val="0076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564D10"/>
    <w:rPr>
      <w:color w:val="0000FF"/>
      <w:u w:val="single"/>
    </w:rPr>
  </w:style>
  <w:style w:type="character" w:styleId="a8">
    <w:name w:val="Strong"/>
    <w:basedOn w:val="a0"/>
    <w:uiPriority w:val="22"/>
    <w:qFormat/>
    <w:rsid w:val="008133CE"/>
    <w:rPr>
      <w:b/>
      <w:bCs/>
    </w:rPr>
  </w:style>
  <w:style w:type="paragraph" w:customStyle="1" w:styleId="ConsPlusCell">
    <w:name w:val="ConsPlusCell"/>
    <w:rsid w:val="003212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25F1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20">
    <w:name w:val="Font Style20"/>
    <w:basedOn w:val="a0"/>
    <w:uiPriority w:val="99"/>
    <w:qFormat/>
    <w:rsid w:val="00A2080E"/>
    <w:rPr>
      <w:rFonts w:ascii="Times New Roman" w:hAnsi="Times New Roman" w:cs="Times New Roman"/>
      <w:sz w:val="18"/>
      <w:szCs w:val="18"/>
    </w:rPr>
  </w:style>
  <w:style w:type="paragraph" w:customStyle="1" w:styleId="Style2">
    <w:name w:val="Style2"/>
    <w:basedOn w:val="a"/>
    <w:uiPriority w:val="99"/>
    <w:qFormat/>
    <w:rsid w:val="00A2080E"/>
    <w:pPr>
      <w:widowControl w:val="0"/>
      <w:spacing w:after="0" w:line="233" w:lineRule="exact"/>
      <w:jc w:val="center"/>
    </w:pPr>
    <w:rPr>
      <w:rFonts w:ascii="Times New Roman" w:eastAsiaTheme="minorEastAsia" w:hAnsi="Times New Roman" w:cs="Times New Roman"/>
      <w:color w:val="00000A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A15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ConsPlusTitle">
    <w:name w:val="ConsPlusTitle"/>
    <w:rsid w:val="001F41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396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Normal (Web)"/>
    <w:basedOn w:val="a"/>
    <w:uiPriority w:val="99"/>
    <w:unhideWhenUsed/>
    <w:qFormat/>
    <w:rsid w:val="004B3FC2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6C56F7"/>
    <w:pPr>
      <w:spacing w:before="100" w:beforeAutospacing="1" w:after="0" w:line="240" w:lineRule="auto"/>
      <w:jc w:val="both"/>
    </w:pPr>
    <w:rPr>
      <w:rFonts w:ascii="Liberation Sans" w:eastAsia="Times New Roman" w:hAnsi="Liberation Sans" w:cs="Liberation Sans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A15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frgu-text-title">
    <w:name w:val="frgu-text-title"/>
    <w:basedOn w:val="a"/>
    <w:rsid w:val="0076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g-binding">
    <w:name w:val="ng-binding"/>
    <w:basedOn w:val="a"/>
    <w:rsid w:val="0076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564D10"/>
    <w:rPr>
      <w:color w:val="0000FF"/>
      <w:u w:val="single"/>
    </w:rPr>
  </w:style>
  <w:style w:type="character" w:styleId="a8">
    <w:name w:val="Strong"/>
    <w:basedOn w:val="a0"/>
    <w:uiPriority w:val="22"/>
    <w:qFormat/>
    <w:rsid w:val="008133CE"/>
    <w:rPr>
      <w:b/>
      <w:bCs/>
    </w:rPr>
  </w:style>
  <w:style w:type="paragraph" w:customStyle="1" w:styleId="ConsPlusCell">
    <w:name w:val="ConsPlusCell"/>
    <w:rsid w:val="003212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25F1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20">
    <w:name w:val="Font Style20"/>
    <w:basedOn w:val="a0"/>
    <w:uiPriority w:val="99"/>
    <w:qFormat/>
    <w:rsid w:val="00A2080E"/>
    <w:rPr>
      <w:rFonts w:ascii="Times New Roman" w:hAnsi="Times New Roman" w:cs="Times New Roman"/>
      <w:sz w:val="18"/>
      <w:szCs w:val="18"/>
    </w:rPr>
  </w:style>
  <w:style w:type="paragraph" w:customStyle="1" w:styleId="Style2">
    <w:name w:val="Style2"/>
    <w:basedOn w:val="a"/>
    <w:uiPriority w:val="99"/>
    <w:qFormat/>
    <w:rsid w:val="00A2080E"/>
    <w:pPr>
      <w:widowControl w:val="0"/>
      <w:spacing w:after="0" w:line="233" w:lineRule="exact"/>
      <w:jc w:val="center"/>
    </w:pPr>
    <w:rPr>
      <w:rFonts w:ascii="Times New Roman" w:eastAsiaTheme="minorEastAsia" w:hAnsi="Times New Roman" w:cs="Times New Roman"/>
      <w:color w:val="00000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43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9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5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2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1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7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12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8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4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4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1505</Words>
  <Characters>8585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Плотникова</dc:creator>
  <cp:lastModifiedBy>Марина Васильевна Ившина</cp:lastModifiedBy>
  <cp:revision>11</cp:revision>
  <cp:lastPrinted>2018-08-08T10:10:00Z</cp:lastPrinted>
  <dcterms:created xsi:type="dcterms:W3CDTF">2019-05-16T06:49:00Z</dcterms:created>
  <dcterms:modified xsi:type="dcterms:W3CDTF">2019-05-16T06:59:00Z</dcterms:modified>
</cp:coreProperties>
</file>