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13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58"/>
        <w:gridCol w:w="12905"/>
      </w:tblGrid>
      <w:tr w:rsidR="006527B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Наименование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Pr="00525C36" w:rsidRDefault="00366105">
            <w:pPr>
              <w:spacing w:after="0" w:line="240" w:lineRule="auto"/>
              <w:rPr>
                <w:lang w:val="de-DE"/>
              </w:rPr>
            </w:pPr>
            <w:r w:rsidRPr="00366105">
              <w:rPr>
                <w:rFonts w:ascii="Arial" w:eastAsia="Times New Roman" w:hAnsi="Arial" w:cs="Arial"/>
                <w:b/>
                <w:color w:val="auto"/>
                <w:lang w:eastAsia="ru-RU"/>
              </w:rPr>
              <w:t>Бесплатное предоставление земельных участков для индивидуального жилищного строительства гражданам, имеющим трех и более детей, и ветеранам боевых действий</w:t>
            </w:r>
          </w:p>
        </w:tc>
      </w:tr>
      <w:tr w:rsidR="006527B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525C36" w:rsidRPr="00525C36" w:rsidRDefault="00525C36" w:rsidP="00525C36">
            <w:pPr>
              <w:pStyle w:val="ConsPlusNormal"/>
              <w:rPr>
                <w:b/>
              </w:rPr>
            </w:pPr>
            <w:r w:rsidRPr="00525C36">
              <w:rPr>
                <w:b/>
              </w:rPr>
              <w:t xml:space="preserve">Администрация </w:t>
            </w:r>
            <w:proofErr w:type="spellStart"/>
            <w:r w:rsidRPr="00525C36">
              <w:rPr>
                <w:b/>
              </w:rPr>
              <w:t>Кетовского</w:t>
            </w:r>
            <w:proofErr w:type="spellEnd"/>
            <w:r w:rsidRPr="00525C36">
              <w:rPr>
                <w:b/>
              </w:rPr>
              <w:t xml:space="preserve"> района Курганской области</w:t>
            </w:r>
          </w:p>
          <w:p w:rsidR="006527BB" w:rsidRPr="00506F74" w:rsidRDefault="00525C36" w:rsidP="00525C36">
            <w:pPr>
              <w:pStyle w:val="ConsPlusNormal"/>
            </w:pPr>
            <w:r>
              <w:t xml:space="preserve"> 641310, Курганская область, </w:t>
            </w:r>
            <w:proofErr w:type="spellStart"/>
            <w:r>
              <w:t>Кетовский</w:t>
            </w:r>
            <w:proofErr w:type="spellEnd"/>
            <w:r>
              <w:t xml:space="preserve"> район, с. </w:t>
            </w:r>
            <w:proofErr w:type="spellStart"/>
            <w:r>
              <w:t>Кетово</w:t>
            </w:r>
            <w:proofErr w:type="spellEnd"/>
            <w:r>
              <w:t>, ул. Космонавтов д.39,  тел. приемной (835231) 2-13-62</w:t>
            </w:r>
          </w:p>
        </w:tc>
      </w:tr>
      <w:tr w:rsidR="006527BB" w:rsidTr="00506F74">
        <w:trPr>
          <w:trHeight w:val="423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Default="00EB6368" w:rsidP="004C0105">
            <w:pPr>
              <w:pStyle w:val="ab"/>
              <w:rPr>
                <w:szCs w:val="22"/>
              </w:rPr>
            </w:pPr>
            <w:r w:rsidRPr="00EB6368">
              <w:rPr>
                <w:rFonts w:ascii="Arial" w:hAnsi="Arial" w:cs="Arial"/>
                <w:color w:val="000000"/>
                <w:sz w:val="20"/>
                <w:szCs w:val="20"/>
              </w:rPr>
              <w:t>Физические лица, граждане РФ</w:t>
            </w:r>
          </w:p>
        </w:tc>
      </w:tr>
      <w:tr w:rsidR="006527B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F0370E" w:rsidRDefault="00F0370E" w:rsidP="00366105">
            <w:pPr>
              <w:pStyle w:val="ConsPlusNormal"/>
            </w:pPr>
            <w:r>
              <w:t>На основании Постановления</w:t>
            </w:r>
            <w:r w:rsidRPr="00F0370E">
              <w:t xml:space="preserve"> Администрации </w:t>
            </w:r>
            <w:proofErr w:type="spellStart"/>
            <w:r w:rsidRPr="00F0370E">
              <w:t>Кетовского</w:t>
            </w:r>
            <w:proofErr w:type="spellEnd"/>
            <w:r w:rsidRPr="00F0370E">
              <w:t xml:space="preserve"> района № 222 от 31.01.2017 г. «Об утверждении Административного регламента предоставления Администрацией </w:t>
            </w:r>
            <w:proofErr w:type="spellStart"/>
            <w:r w:rsidRPr="00F0370E">
              <w:t>Кетовского</w:t>
            </w:r>
            <w:proofErr w:type="spellEnd"/>
            <w:r w:rsidRPr="00F0370E">
              <w:t xml:space="preserve"> района Курганской области муниципальной услуги «Бесплатное предоставление земельных участков для индивидуального жилищного строительства гражданам, имеющим трех и более детей, и ветеранам боевых действий»</w:t>
            </w:r>
          </w:p>
          <w:p w:rsidR="00F0370E" w:rsidRDefault="00F0370E" w:rsidP="00366105">
            <w:pPr>
              <w:pStyle w:val="ConsPlusNormal"/>
            </w:pPr>
            <w:bookmarkStart w:id="0" w:name="_GoBack"/>
            <w:bookmarkEnd w:id="0"/>
          </w:p>
          <w:p w:rsidR="00366105" w:rsidRDefault="00FB2FE5" w:rsidP="00366105">
            <w:pPr>
              <w:pStyle w:val="ConsPlusNormal"/>
              <w:rPr>
                <w:b/>
              </w:rPr>
            </w:pPr>
            <w:r w:rsidRPr="00FB2FE5">
              <w:t>Ответственный за предоставление услуги —</w:t>
            </w:r>
            <w:r w:rsidRPr="00FB2FE5">
              <w:rPr>
                <w:b/>
              </w:rPr>
              <w:t xml:space="preserve">  </w:t>
            </w:r>
            <w:r w:rsidR="00366105">
              <w:rPr>
                <w:b/>
              </w:rPr>
              <w:t>О</w:t>
            </w:r>
            <w:r w:rsidR="00366105" w:rsidRPr="00366105">
              <w:rPr>
                <w:b/>
              </w:rPr>
              <w:t xml:space="preserve">тдел имущественных и земельных отношений </w:t>
            </w:r>
            <w:r w:rsidR="00EB6368">
              <w:rPr>
                <w:b/>
              </w:rPr>
              <w:t xml:space="preserve"> </w:t>
            </w:r>
            <w:proofErr w:type="spellStart"/>
            <w:r w:rsidR="00366105" w:rsidRPr="00366105">
              <w:rPr>
                <w:b/>
              </w:rPr>
              <w:t>К</w:t>
            </w:r>
            <w:r w:rsidR="00366105">
              <w:rPr>
                <w:b/>
              </w:rPr>
              <w:t>етовского</w:t>
            </w:r>
            <w:proofErr w:type="spellEnd"/>
            <w:r w:rsidR="00366105">
              <w:rPr>
                <w:b/>
              </w:rPr>
              <w:t xml:space="preserve"> районного комитета по </w:t>
            </w:r>
            <w:r w:rsidR="00366105" w:rsidRPr="00366105">
              <w:rPr>
                <w:b/>
              </w:rPr>
              <w:t>управ</w:t>
            </w:r>
            <w:r w:rsidR="00366105">
              <w:rPr>
                <w:b/>
              </w:rPr>
              <w:t xml:space="preserve">лению муниципальным имуществом </w:t>
            </w:r>
            <w:r w:rsidR="00366105" w:rsidRPr="00366105">
              <w:rPr>
                <w:b/>
              </w:rPr>
              <w:t xml:space="preserve"> Курганской области. </w:t>
            </w:r>
          </w:p>
          <w:p w:rsidR="00366105" w:rsidRPr="00366105" w:rsidRDefault="00366105" w:rsidP="00366105">
            <w:pPr>
              <w:pStyle w:val="ConsPlusNormal"/>
            </w:pPr>
            <w:r w:rsidRPr="00366105">
              <w:t xml:space="preserve">641310, Курганская область, </w:t>
            </w:r>
            <w:proofErr w:type="spellStart"/>
            <w:r w:rsidRPr="00366105">
              <w:t>Кетовский</w:t>
            </w:r>
            <w:proofErr w:type="spellEnd"/>
            <w:r w:rsidRPr="00366105">
              <w:t xml:space="preserve"> район, с. </w:t>
            </w:r>
            <w:proofErr w:type="spellStart"/>
            <w:r w:rsidRPr="00366105">
              <w:t>Кетово</w:t>
            </w:r>
            <w:proofErr w:type="spellEnd"/>
            <w:r w:rsidRPr="00366105">
              <w:t xml:space="preserve">,  ул. Космонавтов д.39, кабинет 207, тел. 8 (35 231) 38-4-96  </w:t>
            </w:r>
          </w:p>
          <w:p w:rsidR="006527BB" w:rsidRPr="004C0105" w:rsidRDefault="00366105" w:rsidP="00366105">
            <w:pPr>
              <w:pStyle w:val="ConsPlusNormal"/>
              <w:rPr>
                <w:lang w:val="de-DE"/>
              </w:rPr>
            </w:pPr>
            <w:r w:rsidRPr="00366105">
              <w:t xml:space="preserve">Адрес электронной почты (е- </w:t>
            </w:r>
            <w:proofErr w:type="spellStart"/>
            <w:r w:rsidRPr="00366105">
              <w:t>mail</w:t>
            </w:r>
            <w:proofErr w:type="spellEnd"/>
            <w:r w:rsidRPr="00366105">
              <w:t>): Adm</w:t>
            </w:r>
            <w:proofErr w:type="gramStart"/>
            <w:r w:rsidRPr="00366105">
              <w:t>к</w:t>
            </w:r>
            <w:proofErr w:type="gramEnd"/>
            <w:r w:rsidRPr="00366105">
              <w:t>etr@mail.ru.</w:t>
            </w:r>
          </w:p>
        </w:tc>
      </w:tr>
      <w:tr w:rsidR="006527B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EB6368" w:rsidRDefault="00EB6368" w:rsidP="00EB6368">
            <w:pPr>
              <w:pStyle w:val="ConsPlusNormal"/>
            </w:pPr>
            <w:r>
              <w:t xml:space="preserve">Заявителями муниципальной услуги являются граждане РФ, зарегистрированные по месту жительства в </w:t>
            </w:r>
            <w:proofErr w:type="spellStart"/>
            <w:r>
              <w:t>Кетовском</w:t>
            </w:r>
            <w:proofErr w:type="spellEnd"/>
            <w:r>
              <w:t xml:space="preserve"> районе Курганской области и признанные нуждающимися в жилых помещениях по основаниям, предусмотренным жилищным законодательством.</w:t>
            </w:r>
          </w:p>
          <w:p w:rsidR="00EB6368" w:rsidRPr="00202367" w:rsidRDefault="00202367" w:rsidP="00EB6368">
            <w:pPr>
              <w:pStyle w:val="ConsPlusNormal"/>
              <w:rPr>
                <w:b/>
              </w:rPr>
            </w:pPr>
            <w:r>
              <w:t>1)</w:t>
            </w:r>
            <w:r w:rsidR="00EB6368">
              <w:t xml:space="preserve"> </w:t>
            </w:r>
            <w:proofErr w:type="gramStart"/>
            <w:r w:rsidR="00EB6368" w:rsidRPr="00202367">
              <w:rPr>
                <w:b/>
              </w:rPr>
              <w:t>Граждане</w:t>
            </w:r>
            <w:proofErr w:type="gramEnd"/>
            <w:r w:rsidR="00EB6368" w:rsidRPr="00202367">
              <w:rPr>
                <w:b/>
              </w:rPr>
              <w:t xml:space="preserve"> имеющие трех и более детей:</w:t>
            </w:r>
          </w:p>
          <w:p w:rsidR="00EB6368" w:rsidRDefault="00EB6368" w:rsidP="00EB6368">
            <w:pPr>
              <w:pStyle w:val="ConsPlusNormal"/>
            </w:pPr>
            <w:proofErr w:type="gramStart"/>
            <w:r>
              <w:t xml:space="preserve">- Граждане, являющиеся родителями (усыновителями, </w:t>
            </w:r>
            <w:proofErr w:type="spellStart"/>
            <w:r>
              <w:t>удочерителями</w:t>
            </w:r>
            <w:proofErr w:type="spellEnd"/>
            <w:r>
              <w:t xml:space="preserve">, отчимом, мачехой) и состоящие в браке между собой, либо одинокий родитель (усыновитель, </w:t>
            </w:r>
            <w:proofErr w:type="spellStart"/>
            <w:r>
              <w:t>удочеритель</w:t>
            </w:r>
            <w:proofErr w:type="spellEnd"/>
            <w:r>
              <w:t>), не состоящий в браке, имеющие трех и более совместно проживающих с ними несовершеннолетних детей, в том числе усыновленных (удочеренных), пасынков, падчериц;</w:t>
            </w:r>
            <w:proofErr w:type="gramEnd"/>
          </w:p>
          <w:p w:rsidR="00EB6368" w:rsidRDefault="00EB6368" w:rsidP="00EB6368">
            <w:pPr>
              <w:pStyle w:val="ConsPlusNormal"/>
            </w:pPr>
            <w:r>
              <w:t>- Граждане, не состоящие в браке, являющиеся родителями в отношении каждого из трех и более совместно проживающих с ними несовершеннолетних детей.</w:t>
            </w:r>
          </w:p>
          <w:p w:rsidR="006527BB" w:rsidRPr="00506F74" w:rsidRDefault="00EB6368" w:rsidP="00EB6368">
            <w:pPr>
              <w:pStyle w:val="ConsPlusNormal"/>
            </w:pPr>
            <w:r>
              <w:t xml:space="preserve"> 2) </w:t>
            </w:r>
            <w:r w:rsidRPr="00202367">
              <w:rPr>
                <w:b/>
              </w:rPr>
              <w:t xml:space="preserve">Ветераны боевых </w:t>
            </w:r>
            <w:proofErr w:type="gramStart"/>
            <w:r w:rsidRPr="00202367">
              <w:rPr>
                <w:b/>
              </w:rPr>
              <w:t>действий</w:t>
            </w:r>
            <w:proofErr w:type="gramEnd"/>
            <w:r>
              <w:t xml:space="preserve"> постоянно проживающие на территории Курганской области не менее последних пяти лет, предшествующих подаче заявления</w:t>
            </w:r>
          </w:p>
        </w:tc>
      </w:tr>
      <w:tr w:rsidR="006527B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Default="00202367" w:rsidP="00990789">
            <w:pPr>
              <w:pStyle w:val="ConsPlusNormal"/>
            </w:pPr>
            <w:r>
              <w:t>Муниципальная услуга предоставляется в два этапа.</w:t>
            </w:r>
            <w:r w:rsidR="00BC2CDB">
              <w:t xml:space="preserve"> Этапы</w:t>
            </w:r>
            <w:r w:rsidR="00EB6368" w:rsidRPr="00EB6368">
              <w:t xml:space="preserve"> предоставления муниципальной услуги:</w:t>
            </w:r>
          </w:p>
          <w:p w:rsidR="00EB6368" w:rsidRDefault="00EB6368" w:rsidP="00990789">
            <w:pPr>
              <w:pStyle w:val="ConsPlusNormal"/>
            </w:pPr>
            <w:r>
              <w:t xml:space="preserve">1) </w:t>
            </w:r>
            <w:r w:rsidRPr="00EB6368">
              <w:t>Первичная подача документов для постановки на учет в качестве лица, имеющего право на предоставление земельного участка</w:t>
            </w:r>
            <w:r>
              <w:t>.</w:t>
            </w:r>
          </w:p>
          <w:p w:rsidR="00EB6368" w:rsidRDefault="00EB6368" w:rsidP="00990789">
            <w:pPr>
              <w:pStyle w:val="ConsPlusNormal"/>
            </w:pPr>
            <w:r>
              <w:t xml:space="preserve">2) </w:t>
            </w:r>
            <w:r w:rsidRPr="00EB6368">
              <w:t>Подтверждение ранее представленных сведений, после получения уведомление о предоставлении  земельного участка</w:t>
            </w:r>
            <w:r>
              <w:t>.</w:t>
            </w:r>
          </w:p>
          <w:p w:rsidR="00EB6368" w:rsidRDefault="00EB6368" w:rsidP="00EB6368">
            <w:pPr>
              <w:pStyle w:val="ConsPlusNormal"/>
            </w:pPr>
          </w:p>
          <w:p w:rsidR="00EB6368" w:rsidRDefault="00EB6368" w:rsidP="00EB6368">
            <w:pPr>
              <w:pStyle w:val="ConsPlusNormal"/>
              <w:rPr>
                <w:b/>
              </w:rPr>
            </w:pPr>
            <w:r w:rsidRPr="00EB6368">
              <w:t xml:space="preserve">Перечень необходимых документов </w:t>
            </w:r>
            <w:r>
              <w:t xml:space="preserve"> при первичной подаче </w:t>
            </w:r>
            <w:r w:rsidRPr="00EB6368">
              <w:t>документов для постановки на учет в качестве лица, имеющего право на пр</w:t>
            </w:r>
            <w:r>
              <w:t xml:space="preserve">едоставление земельного участка </w:t>
            </w:r>
            <w:r w:rsidRPr="00EB6368">
              <w:rPr>
                <w:b/>
              </w:rPr>
              <w:t>для граждан имеющие трех и более детей</w:t>
            </w:r>
            <w:r>
              <w:rPr>
                <w:b/>
              </w:rPr>
              <w:t>:</w:t>
            </w:r>
          </w:p>
          <w:p w:rsidR="00EB6368" w:rsidRDefault="00EB6368" w:rsidP="00EB6368">
            <w:pPr>
              <w:pStyle w:val="ConsPlusNormal"/>
            </w:pPr>
            <w:r>
              <w:t xml:space="preserve">1) Заявление установленной формы, </w:t>
            </w:r>
            <w:proofErr w:type="gramStart"/>
            <w:r>
              <w:t>согласно Приложения</w:t>
            </w:r>
            <w:proofErr w:type="gramEnd"/>
            <w:r>
              <w:t xml:space="preserve"> №1 к данной схеме;</w:t>
            </w:r>
          </w:p>
          <w:p w:rsidR="00EB6368" w:rsidRDefault="00EB6368" w:rsidP="00EB6368">
            <w:pPr>
              <w:pStyle w:val="ConsPlusNormal"/>
            </w:pPr>
            <w:r>
              <w:lastRenderedPageBreak/>
              <w:t xml:space="preserve">    Заявление  подписывается обоими родителями (усыновителями, </w:t>
            </w:r>
            <w:proofErr w:type="spellStart"/>
            <w:r>
              <w:t>удочерителями</w:t>
            </w:r>
            <w:proofErr w:type="spellEnd"/>
            <w:r>
              <w:t xml:space="preserve">, отчимом, мачехой), за исключением одинокого родителя (усыновителя, </w:t>
            </w:r>
            <w:proofErr w:type="spellStart"/>
            <w:r>
              <w:t>удочерителя</w:t>
            </w:r>
            <w:proofErr w:type="spellEnd"/>
            <w:r>
              <w:t>) (в 1 экз. — оригинал - обязательный документ). При подаче заявления одним из родителей, доверенность от второго необходима, если он не может присутствовать</w:t>
            </w:r>
          </w:p>
          <w:p w:rsidR="00EB6368" w:rsidRDefault="00EB6368" w:rsidP="00EB6368">
            <w:pPr>
              <w:pStyle w:val="ConsPlusNormal"/>
            </w:pPr>
          </w:p>
          <w:p w:rsidR="00EB6368" w:rsidRDefault="00EB6368" w:rsidP="00EB6368">
            <w:pPr>
              <w:pStyle w:val="ConsPlusNormal"/>
            </w:pPr>
            <w:r>
              <w:t>2) Копии всех заполненных страниц документа, удостоверяющего личность граждан (гражданина), подавши</w:t>
            </w:r>
            <w:proofErr w:type="gramStart"/>
            <w:r>
              <w:t>х(</w:t>
            </w:r>
            <w:proofErr w:type="gramEnd"/>
            <w:r>
              <w:t>его) заявление, а также их (его) детей в возрасте старше 14 лет. В случае изменения фамилии, имени или отчества граждан (гражданина) к заявлению прилагается копия документа, подтверждающего изменение указанных персональных данных;</w:t>
            </w:r>
          </w:p>
          <w:p w:rsidR="00EB6368" w:rsidRDefault="00EB6368" w:rsidP="00EB6368">
            <w:pPr>
              <w:pStyle w:val="ConsPlusNormal"/>
            </w:pPr>
            <w:r>
              <w:t>3) Копии свидетельств о рождении детей, свидетельств об усыновлении (удочерении);</w:t>
            </w:r>
          </w:p>
          <w:p w:rsidR="00EB6368" w:rsidRDefault="00EB6368" w:rsidP="00EB6368">
            <w:pPr>
              <w:pStyle w:val="ConsPlusNormal"/>
            </w:pPr>
            <w:r>
              <w:t>4) Копия свидетельства о заключении брака (за исключением одинокого родителя);</w:t>
            </w:r>
          </w:p>
          <w:p w:rsidR="00EB6368" w:rsidRDefault="00EB6368" w:rsidP="00EB6368">
            <w:pPr>
              <w:pStyle w:val="ConsPlusNormal"/>
            </w:pPr>
            <w:r>
              <w:t>5) Копии свидетельств о регистрации по месту жительства для детей, не достигших возраста 14 лет (при наличии);</w:t>
            </w:r>
          </w:p>
          <w:p w:rsidR="00EB6368" w:rsidRDefault="00EB6368" w:rsidP="00EB6368">
            <w:pPr>
              <w:pStyle w:val="ConsPlusNormal"/>
            </w:pPr>
            <w:r>
              <w:t>6) Сведения с места жительства о составе семьи (справка о составе семьи, копия поквартирной карточки, домовая (поквартирная) книга и т.п.), выданные должностными лицами, уполномоченными на предоставление указанных сведений, не позднее пятнадцати дней до дня подачи заявления, либо решение суда;</w:t>
            </w:r>
          </w:p>
          <w:p w:rsidR="00EB6368" w:rsidRDefault="00EB6368" w:rsidP="00EB6368">
            <w:pPr>
              <w:pStyle w:val="ConsPlusNormal"/>
            </w:pPr>
            <w:r>
              <w:t>7) Копия договора аренды земельного участка, в случае предоставления земельного участка в соответствии с пунктом 3 статьи 3 Закона Курганской области от 06.10.2011г. № 61 «О бесплатном предоставлении земельных участков для индивидуального жилищного строительства на территории Курганской области»;</w:t>
            </w:r>
          </w:p>
          <w:p w:rsidR="00EB6368" w:rsidRDefault="00EB6368" w:rsidP="00EB6368">
            <w:pPr>
              <w:pStyle w:val="ConsPlusNormal"/>
            </w:pPr>
          </w:p>
          <w:p w:rsidR="00EB6368" w:rsidRDefault="00EB6368" w:rsidP="00EB6368">
            <w:pPr>
              <w:pStyle w:val="ConsPlusNormal"/>
              <w:rPr>
                <w:b/>
              </w:rPr>
            </w:pPr>
            <w:r w:rsidRPr="00EB6368">
              <w:t xml:space="preserve">Перечень необходимых документов  при первичной подаче документов для постановки на учет в качестве лица, имеющего право на предоставление земельного участка </w:t>
            </w:r>
            <w:r w:rsidRPr="00EB6368">
              <w:rPr>
                <w:b/>
              </w:rPr>
              <w:t>для ветеранов боевых действий</w:t>
            </w:r>
            <w:r>
              <w:rPr>
                <w:b/>
              </w:rPr>
              <w:t>:</w:t>
            </w:r>
          </w:p>
          <w:p w:rsidR="00EB6368" w:rsidRDefault="00EB6368" w:rsidP="00EB6368">
            <w:pPr>
              <w:pStyle w:val="ConsPlusNormal"/>
            </w:pPr>
            <w:r>
              <w:t xml:space="preserve">1) Заявление установленной формы, </w:t>
            </w:r>
            <w:proofErr w:type="gramStart"/>
            <w:r>
              <w:t>согласно Приложения</w:t>
            </w:r>
            <w:proofErr w:type="gramEnd"/>
            <w:r>
              <w:t xml:space="preserve"> №1 к данной схеме (в 1 экз. — оригинал - обязательный документ);</w:t>
            </w:r>
          </w:p>
          <w:p w:rsidR="00EB6368" w:rsidRDefault="00EB6368" w:rsidP="00EB6368">
            <w:pPr>
              <w:pStyle w:val="ConsPlusNormal"/>
            </w:pPr>
            <w:r>
              <w:t xml:space="preserve">2) копии всех заполненных страниц документа, удостоверяющего личность гражданина, подавшего заявление. </w:t>
            </w:r>
          </w:p>
          <w:p w:rsidR="00EB6368" w:rsidRDefault="00EB6368" w:rsidP="00EB6368">
            <w:pPr>
              <w:pStyle w:val="ConsPlusNormal"/>
            </w:pPr>
            <w:r>
              <w:t xml:space="preserve">    В случае изменения фамилии, имени или отчества гражданина к заявлению прилагается копия документа, подтверждающего изменения указанных персональных данных;</w:t>
            </w:r>
          </w:p>
          <w:p w:rsidR="00EB6368" w:rsidRDefault="00EB6368" w:rsidP="00EB6368">
            <w:pPr>
              <w:pStyle w:val="ConsPlusNormal"/>
            </w:pPr>
            <w:r>
              <w:t>3) копия документа, подтверждающего статус ветерана боевых действий.</w:t>
            </w:r>
          </w:p>
          <w:p w:rsidR="00EB6368" w:rsidRDefault="00EB6368" w:rsidP="00EB6368">
            <w:pPr>
              <w:pStyle w:val="ConsPlusNormal"/>
            </w:pPr>
          </w:p>
          <w:p w:rsidR="00EB6368" w:rsidRDefault="00EB6368" w:rsidP="00EB6368">
            <w:pPr>
              <w:pStyle w:val="ConsPlusNormal"/>
            </w:pPr>
            <w:r w:rsidRPr="00EB6368">
              <w:t>Перечень необходимых документов</w:t>
            </w:r>
            <w:r>
              <w:t xml:space="preserve"> для подтверждения</w:t>
            </w:r>
            <w:r w:rsidRPr="00EB6368">
              <w:t xml:space="preserve"> ранее представленных сведений, после получения уведомление о предоставлении  земельного участка</w:t>
            </w:r>
            <w:r w:rsidR="00202367">
              <w:t xml:space="preserve"> </w:t>
            </w:r>
            <w:r w:rsidR="00202367" w:rsidRPr="00202367">
              <w:rPr>
                <w:b/>
              </w:rPr>
              <w:t>для всех категорий заявителей</w:t>
            </w:r>
            <w:r w:rsidR="00202367">
              <w:t>:</w:t>
            </w:r>
          </w:p>
          <w:p w:rsidR="00202367" w:rsidRDefault="00202367" w:rsidP="00202367">
            <w:pPr>
              <w:pStyle w:val="ConsPlusNormal"/>
            </w:pPr>
            <w:proofErr w:type="gramStart"/>
            <w:r>
              <w:t xml:space="preserve">1) Заявление о согласии на получение одного из предложенных земельных участков (Приложение 2 к данной схеме) с указанием конкретного земельного участка либо об отказе от предложенных земельных участков – представляется заявителем в течение 5 рабочих дней с момента получения уведомления  о предоставлении земельного участка, направленного Администрацией </w:t>
            </w:r>
            <w:proofErr w:type="spellStart"/>
            <w:r>
              <w:t>Кетовского</w:t>
            </w:r>
            <w:proofErr w:type="spellEnd"/>
            <w:r>
              <w:t xml:space="preserve"> района (в 1 экз. — оригинал - обязательный документ).</w:t>
            </w:r>
            <w:proofErr w:type="gramEnd"/>
            <w:r>
              <w:t xml:space="preserve">  Его заявитель доносит в МФЦ после получения уведомления.</w:t>
            </w:r>
          </w:p>
          <w:p w:rsidR="00202367" w:rsidRDefault="00202367" w:rsidP="00202367">
            <w:pPr>
              <w:pStyle w:val="ConsPlusNormal"/>
            </w:pPr>
            <w:r>
              <w:t xml:space="preserve"> </w:t>
            </w:r>
            <w:proofErr w:type="gramStart"/>
            <w:r>
              <w:t xml:space="preserve">В случае если с заявлением о предоставлении земельного участка обратились родители (усыновители, </w:t>
            </w:r>
            <w:proofErr w:type="spellStart"/>
            <w:r>
              <w:t>удочерители</w:t>
            </w:r>
            <w:proofErr w:type="spellEnd"/>
            <w:r>
              <w:t xml:space="preserve">, отчим, мачеха) трех и более детей, указанное заявление о согласии на получение конкретного земельного участка (Приложение 2 к данной схеме) либо об отказе от предложенных земельных участков (Приложение 3 к данной схеме) должно быть подписано обоими родителями (усыновителями, </w:t>
            </w:r>
            <w:proofErr w:type="spellStart"/>
            <w:r>
              <w:t>удочерителями</w:t>
            </w:r>
            <w:proofErr w:type="spellEnd"/>
            <w:r>
              <w:t>, отчимом, мачехой) в течение 5 рабочих дней с</w:t>
            </w:r>
            <w:proofErr w:type="gramEnd"/>
            <w:r>
              <w:t xml:space="preserve"> момента получения уведомления о предоставлении земельного участка.</w:t>
            </w:r>
          </w:p>
          <w:p w:rsidR="00202367" w:rsidRDefault="00202367" w:rsidP="00202367">
            <w:pPr>
              <w:pStyle w:val="ConsPlusNormal"/>
            </w:pPr>
            <w:r>
              <w:t xml:space="preserve">     После получения уведомления, в целях подтверждения ранее представленных сведений, заявителями представляются:</w:t>
            </w:r>
          </w:p>
          <w:p w:rsidR="00202367" w:rsidRDefault="00202367" w:rsidP="00202367">
            <w:pPr>
              <w:pStyle w:val="ConsPlusNormal"/>
            </w:pPr>
            <w:r>
              <w:t xml:space="preserve">2) расписка, в которой заявитель подтверждает неизменность предоставленных ранее сведений - в случае, если у гражданина (а </w:t>
            </w:r>
            <w:r>
              <w:lastRenderedPageBreak/>
              <w:t>также членов его семьи в случае предоставления земельного участка гражданам, имеющим трех и более детей) за истекший период сведения не изменились (Приложение 4 к данной схеме) (в 1 экз. — оригинал - обязательный документ);</w:t>
            </w:r>
          </w:p>
          <w:p w:rsidR="00202367" w:rsidRDefault="00202367" w:rsidP="00202367">
            <w:pPr>
              <w:pStyle w:val="ConsPlusNormal"/>
            </w:pPr>
            <w:r>
              <w:t>3) документы, подтверждающие произошедшие изменения - в случае, если в ранее представленных сведениях о гражданине (а также о членах его семьи в случае предоставления земельного участка гражданам, имеющим трех и более детей) за истекший период произошли изменения (в 1 экз. — копия (оригинал для сверки)- обязательный документ).</w:t>
            </w:r>
          </w:p>
          <w:p w:rsidR="00202367" w:rsidRDefault="00202367" w:rsidP="00202367">
            <w:pPr>
              <w:pStyle w:val="ConsPlusNormal"/>
            </w:pPr>
            <w:r>
              <w:t>Документы, предоставляемые заявителем, в целях предоставления муниципальной услуги:</w:t>
            </w:r>
          </w:p>
          <w:p w:rsidR="00202367" w:rsidRDefault="00202367" w:rsidP="00202367">
            <w:pPr>
              <w:pStyle w:val="ConsPlusNormal"/>
            </w:pPr>
            <w:r>
              <w:t>1) должны соответствовать требованиям, установленным законодательством Российской Федерации, и отражать информацию, необходимую для предоставления муниципальных услуг;</w:t>
            </w:r>
          </w:p>
          <w:p w:rsidR="00202367" w:rsidRDefault="00202367" w:rsidP="00202367">
            <w:pPr>
              <w:pStyle w:val="ConsPlusNormal"/>
            </w:pPr>
            <w:r>
              <w:t xml:space="preserve">2) тексты документов должны быть написаны разборчиво, фамилии, имена и отчества, адрес регистрации должны быть написаны полностью; </w:t>
            </w:r>
          </w:p>
          <w:p w:rsidR="00202367" w:rsidRDefault="00202367" w:rsidP="00202367">
            <w:pPr>
              <w:pStyle w:val="ConsPlusNormal"/>
            </w:pPr>
            <w:r>
              <w:t>3) документы не должны иметь подчистки либо приписки, зачеркнутые слова и иные не оговоренные в них исправления, не должны быть исполнены карандашом, а также не должны иметь серьезных повреждений, позволяющих неоднозначно истолковывать их содержание;</w:t>
            </w:r>
          </w:p>
          <w:p w:rsidR="00202367" w:rsidRDefault="00202367" w:rsidP="00202367">
            <w:pPr>
              <w:pStyle w:val="ConsPlusNormal"/>
            </w:pPr>
            <w:r>
              <w:t>4) документы на бумажных носителях предоставляются либо в двух экземплярах, один из которых - подлинник, представляемый для обозрения и подлежащий возврату заявителю, другой - копия документа, прилагаемая к заявлению, либо в виде нотариально удостоверенных копий документов.</w:t>
            </w:r>
          </w:p>
        </w:tc>
      </w:tr>
      <w:tr w:rsidR="006527BB" w:rsidTr="00506F74">
        <w:trPr>
          <w:trHeight w:val="531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202367" w:rsidRDefault="00202367" w:rsidP="00202367">
            <w:pPr>
              <w:pStyle w:val="ConsPlusNormal"/>
            </w:pPr>
            <w:proofErr w:type="gramStart"/>
            <w:r>
              <w:t xml:space="preserve">Исчерпывающий перечень документов, необходимых в соответствии с законодательными или иными нормативными правовыми актами,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организациях и которые Администрация запрашивает в соответствующих государственных органах и органах местного самоуправления в рамках системы межведомственного взаимодействия, в </w:t>
            </w:r>
            <w:proofErr w:type="spellStart"/>
            <w:r>
              <w:t>т.ч</w:t>
            </w:r>
            <w:proofErr w:type="spellEnd"/>
            <w:r>
              <w:t>. в электронной форме с использованием единой системы межведомственного электронного взаимодействия и</w:t>
            </w:r>
            <w:proofErr w:type="gramEnd"/>
            <w:r>
              <w:t xml:space="preserve"> подключаемых к ней региональных систем межведомственного электронного взаимодействия:</w:t>
            </w:r>
          </w:p>
          <w:p w:rsidR="00202367" w:rsidRDefault="00202367" w:rsidP="00202367">
            <w:pPr>
              <w:pStyle w:val="ConsPlusNormal"/>
            </w:pPr>
            <w:r>
              <w:t>1)  сведения о наличии (отсутствии) права на земельный участок, предоставленный в соответствии с Законом Курганской области от 06.10.2011г. № 61 «О бесплатном предоставлении земельных участков для индивидуального жилищного строительства на территории Курганской области»;</w:t>
            </w:r>
          </w:p>
          <w:p w:rsidR="00202367" w:rsidRDefault="00202367" w:rsidP="00202367">
            <w:pPr>
              <w:pStyle w:val="ConsPlusNormal"/>
            </w:pPr>
            <w:r>
              <w:t>2) сведения об отсутствии фактов бесплатного предоставления гражданам земельных участков в соответствии с Законом Курганской области от 06.10.2011г. № 61 «О бесплатном предоставлении земельных участков для индивидуального жилищного строительства на территории Курганской области»;</w:t>
            </w:r>
          </w:p>
          <w:p w:rsidR="00202367" w:rsidRDefault="00202367" w:rsidP="00202367">
            <w:pPr>
              <w:pStyle w:val="ConsPlusNormal"/>
            </w:pPr>
            <w:r>
              <w:t xml:space="preserve">3) сведения о признании граждан </w:t>
            </w:r>
            <w:proofErr w:type="gramStart"/>
            <w:r>
              <w:t>нуждающимися</w:t>
            </w:r>
            <w:proofErr w:type="gramEnd"/>
            <w:r>
              <w:t xml:space="preserve"> в жилых помещениях;</w:t>
            </w:r>
          </w:p>
          <w:p w:rsidR="00202367" w:rsidRDefault="00202367" w:rsidP="00202367">
            <w:pPr>
              <w:pStyle w:val="ConsPlusNormal"/>
            </w:pPr>
            <w:r>
              <w:t>4) сведения о правах на земельный участок, предоставляемый в соответствии с пунктом 3 статьи 3 Закона Курганской области от 06.10.2011г. № 61 «О бесплатном предоставлении земельных участков для индивидуального жилищного строительства на территории Курганской области»;</w:t>
            </w:r>
          </w:p>
          <w:p w:rsidR="00202367" w:rsidRDefault="00202367" w:rsidP="00202367">
            <w:pPr>
              <w:pStyle w:val="ConsPlusNormal"/>
            </w:pPr>
            <w:r>
              <w:t>5) кадастровый паспорт земельного участка, предоставляемого в соответствии с пунктом 3 статьи 3 Закона Курганской области от 06.10.2011г. № 61 «О бесплатном предоставлении земельных участков для индивидуального жилищного строительства на территории Курганской области»;</w:t>
            </w:r>
          </w:p>
          <w:p w:rsidR="00202367" w:rsidRDefault="00202367" w:rsidP="00202367">
            <w:pPr>
              <w:pStyle w:val="ConsPlusNormal"/>
            </w:pPr>
            <w:r>
              <w:t>6) сведения об отсутствии фактов лишения родительских прав либо ограничения в родительских правах граждан в отношении несовершеннолетних детей (в отношении граждан, имеющих трех и более детей);</w:t>
            </w:r>
          </w:p>
          <w:p w:rsidR="00202367" w:rsidRDefault="00202367" w:rsidP="00202367">
            <w:pPr>
              <w:pStyle w:val="ConsPlusNormal"/>
            </w:pPr>
            <w:r>
              <w:lastRenderedPageBreak/>
              <w:t>7) сведения об отсутствии фактов отмены усыновления (удочерения) в отношении несовершеннолетних детей (в отношении граждан, имеющих трех и более детей);</w:t>
            </w:r>
          </w:p>
          <w:p w:rsidR="006527BB" w:rsidRPr="00506F74" w:rsidRDefault="00202367" w:rsidP="00202367">
            <w:pPr>
              <w:pStyle w:val="ConsPlusNormal"/>
            </w:pPr>
            <w:r>
              <w:t>8) сведения о регистрации граждан по месту жительства на территории Курганской области (в случае невозможности определения данных о регистрации ветерана боевых действий на территории Курганской области не менее пяти лет из представленных ими документов).</w:t>
            </w:r>
          </w:p>
        </w:tc>
      </w:tr>
      <w:tr w:rsidR="006527B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Результат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EB6368" w:rsidRPr="00EB6368" w:rsidRDefault="00EB6368" w:rsidP="00EB6368">
            <w:pPr>
              <w:pStyle w:val="ConsPlusNormal"/>
              <w:rPr>
                <w:rStyle w:val="ac"/>
                <w:b w:val="0"/>
                <w:bCs w:val="0"/>
              </w:rPr>
            </w:pPr>
            <w:r w:rsidRPr="00EB6368">
              <w:rPr>
                <w:rStyle w:val="ac"/>
                <w:b w:val="0"/>
                <w:bCs w:val="0"/>
              </w:rPr>
              <w:t>Результатом предоставления муниципальной услуги является:</w:t>
            </w:r>
          </w:p>
          <w:p w:rsidR="00EB6368" w:rsidRPr="00EB6368" w:rsidRDefault="00EB6368" w:rsidP="00EB6368">
            <w:pPr>
              <w:pStyle w:val="ConsPlusNormal"/>
              <w:rPr>
                <w:rStyle w:val="ac"/>
                <w:b w:val="0"/>
                <w:bCs w:val="0"/>
              </w:rPr>
            </w:pPr>
            <w:r w:rsidRPr="00EB6368">
              <w:rPr>
                <w:rStyle w:val="ac"/>
                <w:b w:val="0"/>
                <w:bCs w:val="0"/>
              </w:rPr>
              <w:t>1) направление (выдача) заявителю решения о постановке заявителя на учет в качестве лица, имеющего право на предоставление земельного участка, либо об отказе в постановке на учет;</w:t>
            </w:r>
          </w:p>
          <w:p w:rsidR="006527BB" w:rsidRDefault="00EB6368" w:rsidP="00EB6368">
            <w:pPr>
              <w:pStyle w:val="ConsPlusNormal"/>
              <w:tabs>
                <w:tab w:val="left" w:pos="10215"/>
              </w:tabs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B6368">
              <w:rPr>
                <w:rStyle w:val="ac"/>
                <w:b w:val="0"/>
                <w:bCs w:val="0"/>
              </w:rPr>
              <w:t>2) направление (выдача) заявителю решения о предоставлении земельного участка либо об отказе в предоставлении земельного участка.</w:t>
            </w:r>
          </w:p>
        </w:tc>
      </w:tr>
      <w:tr w:rsidR="006527B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EB6368" w:rsidRPr="00EB6368" w:rsidRDefault="00EB6368" w:rsidP="00EB6368">
            <w:pPr>
              <w:pStyle w:val="ConsPlusNormal"/>
              <w:rPr>
                <w:rStyle w:val="ac"/>
                <w:b w:val="0"/>
                <w:bCs w:val="0"/>
              </w:rPr>
            </w:pPr>
            <w:r w:rsidRPr="00EB6368">
              <w:rPr>
                <w:rStyle w:val="ac"/>
                <w:b w:val="0"/>
                <w:bCs w:val="0"/>
              </w:rPr>
              <w:t xml:space="preserve">1)  срок постановки заявителя на учет в качестве лица, имеющего право на предоставление земельного участка — не более 30 дней со дня передачи МФЦ заявления и документов о предоставлении бесплатно в собственность земельного участка для индивидуального жилищного строительства в Администрацию </w:t>
            </w:r>
            <w:proofErr w:type="spellStart"/>
            <w:r w:rsidRPr="00EB6368">
              <w:rPr>
                <w:rStyle w:val="ac"/>
                <w:b w:val="0"/>
                <w:bCs w:val="0"/>
              </w:rPr>
              <w:t>Кетовского</w:t>
            </w:r>
            <w:proofErr w:type="spellEnd"/>
            <w:r w:rsidRPr="00EB6368">
              <w:rPr>
                <w:rStyle w:val="ac"/>
                <w:b w:val="0"/>
                <w:bCs w:val="0"/>
              </w:rPr>
              <w:t xml:space="preserve"> района Курганской области;</w:t>
            </w:r>
          </w:p>
          <w:p w:rsidR="006527BB" w:rsidRDefault="00EB6368" w:rsidP="00EB6368">
            <w:pPr>
              <w:pStyle w:val="ConsPlusNormal"/>
            </w:pPr>
            <w:r w:rsidRPr="00EB6368">
              <w:rPr>
                <w:rStyle w:val="ac"/>
                <w:b w:val="0"/>
                <w:bCs w:val="0"/>
              </w:rPr>
              <w:t xml:space="preserve">2)  срок предоставления земельного участка — не более 30 дней со дня передачи МФЦ заявления о согласии заявителя на получение конкретного земельного участка в Администрацию </w:t>
            </w:r>
            <w:proofErr w:type="spellStart"/>
            <w:r w:rsidRPr="00EB6368">
              <w:rPr>
                <w:rStyle w:val="ac"/>
                <w:b w:val="0"/>
                <w:bCs w:val="0"/>
              </w:rPr>
              <w:t>Кетовского</w:t>
            </w:r>
            <w:proofErr w:type="spellEnd"/>
            <w:r w:rsidRPr="00EB6368">
              <w:rPr>
                <w:rStyle w:val="ac"/>
                <w:b w:val="0"/>
                <w:bCs w:val="0"/>
              </w:rPr>
              <w:t xml:space="preserve"> района Курганской области.</w:t>
            </w:r>
          </w:p>
        </w:tc>
      </w:tr>
      <w:tr w:rsidR="006527B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Default="00EB6368" w:rsidP="004C0105">
            <w:pPr>
              <w:pStyle w:val="ConsPlusNormal"/>
            </w:pPr>
            <w:r w:rsidRPr="00EB6368">
              <w:rPr>
                <w:shd w:val="clear" w:color="auto" w:fill="FFFFFF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</w:tc>
      </w:tr>
      <w:tr w:rsidR="006527BB" w:rsidTr="00506F74">
        <w:trPr>
          <w:trHeight w:val="411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Default="00EB6368" w:rsidP="00506F74">
            <w:pPr>
              <w:pStyle w:val="ConsPlusNormal"/>
            </w:pPr>
            <w:r w:rsidRPr="00EB6368">
              <w:t>Муниципальная услуга предоставляется на бесплатной основе.</w:t>
            </w:r>
          </w:p>
        </w:tc>
      </w:tr>
      <w:tr w:rsidR="006527B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B45C9E" w:rsidRDefault="00B45C9E" w:rsidP="00990789">
            <w:pPr>
              <w:pStyle w:val="ConsPlusNormal"/>
            </w:pPr>
            <w:r w:rsidRPr="00B45C9E">
              <w:t xml:space="preserve">В случае обращения заявителя за предоставлением муниципальной услуги через МФЦ, специалист МФЦ выдает заявителю расписку о приеме заявления и документов у заявителя. </w:t>
            </w:r>
          </w:p>
          <w:p w:rsidR="006527BB" w:rsidRDefault="006527BB" w:rsidP="00990789">
            <w:pPr>
              <w:pStyle w:val="ConsPlusNormal"/>
              <w:rPr>
                <w:highlight w:val="yellow"/>
              </w:rPr>
            </w:pPr>
          </w:p>
        </w:tc>
      </w:tr>
      <w:tr w:rsidR="006527B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6527BB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Default="006527BB"/>
        </w:tc>
      </w:tr>
    </w:tbl>
    <w:p w:rsidR="006527BB" w:rsidRDefault="006527BB"/>
    <w:sectPr w:rsidR="006527BB">
      <w:pgSz w:w="16838" w:h="11906" w:orient="landscape"/>
      <w:pgMar w:top="426" w:right="1134" w:bottom="850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DA0"/>
    <w:multiLevelType w:val="multilevel"/>
    <w:tmpl w:val="C3AC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A03449"/>
    <w:multiLevelType w:val="multilevel"/>
    <w:tmpl w:val="2B22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B15741"/>
    <w:multiLevelType w:val="multilevel"/>
    <w:tmpl w:val="4DE8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727870"/>
    <w:multiLevelType w:val="multilevel"/>
    <w:tmpl w:val="5D42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7BB"/>
    <w:rsid w:val="00202367"/>
    <w:rsid w:val="00366105"/>
    <w:rsid w:val="004C0105"/>
    <w:rsid w:val="00506F74"/>
    <w:rsid w:val="00525C36"/>
    <w:rsid w:val="006150CB"/>
    <w:rsid w:val="006527BB"/>
    <w:rsid w:val="00990789"/>
    <w:rsid w:val="00B45C9E"/>
    <w:rsid w:val="00BC2CDB"/>
    <w:rsid w:val="00CF4E80"/>
    <w:rsid w:val="00D0659F"/>
    <w:rsid w:val="00EB6368"/>
    <w:rsid w:val="00F0370E"/>
    <w:rsid w:val="00FB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qFormat/>
    <w:rsid w:val="001F41F3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39620A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styleId="ab">
    <w:name w:val="Normal (Web)"/>
    <w:basedOn w:val="a"/>
    <w:uiPriority w:val="99"/>
    <w:unhideWhenUsed/>
    <w:rsid w:val="004C010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4C01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qFormat/>
    <w:rsid w:val="001F41F3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39620A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styleId="ab">
    <w:name w:val="Normal (Web)"/>
    <w:basedOn w:val="a"/>
    <w:uiPriority w:val="99"/>
    <w:unhideWhenUsed/>
    <w:rsid w:val="004C010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4C01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Кондакова Наталия Петровна</dc:creator>
  <cp:lastModifiedBy>Ирина Владиславовна Ежова</cp:lastModifiedBy>
  <cp:revision>6</cp:revision>
  <cp:lastPrinted>2018-08-08T10:10:00Z</cp:lastPrinted>
  <dcterms:created xsi:type="dcterms:W3CDTF">2019-04-11T09:54:00Z</dcterms:created>
  <dcterms:modified xsi:type="dcterms:W3CDTF">2019-04-11T11:03:00Z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