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F37319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F37319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F37319" w:rsidRDefault="002D487C" w:rsidP="00826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3731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26D1" w:rsidRPr="00F37319" w:rsidRDefault="00F626D1" w:rsidP="001757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F3731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Государственное учреждение</w:t>
            </w:r>
            <w:r w:rsidR="009A16E8" w:rsidRPr="00F3731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F3731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— Отделение Пенсионного фонда Российской Федерации по Курганской области</w:t>
            </w:r>
          </w:p>
          <w:p w:rsidR="00236378" w:rsidRPr="00F37319" w:rsidRDefault="00236378" w:rsidP="00A40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F37319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  <w:p w:rsidR="00236378" w:rsidRPr="00F37319" w:rsidRDefault="00236378" w:rsidP="002F5FF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37319" w:rsidRDefault="002D487C" w:rsidP="002D487C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F37319">
              <w:rPr>
                <w:rFonts w:ascii="Arial" w:hAnsi="Arial" w:cs="Arial"/>
                <w:sz w:val="20"/>
              </w:rPr>
              <w:t xml:space="preserve">Заявителями на получение государственной услуги являются лица, получившие государственный сертификат на материнский (семейный) капитал, - владельцы сертификатов, а также их представители в соответствии с Федеральным </w:t>
            </w:r>
            <w:hyperlink r:id="rId6" w:history="1">
              <w:r w:rsidRPr="00F37319">
                <w:rPr>
                  <w:rFonts w:ascii="Arial" w:hAnsi="Arial" w:cs="Arial"/>
                  <w:color w:val="0000FF"/>
                  <w:sz w:val="20"/>
                </w:rPr>
                <w:t>законом</w:t>
              </w:r>
            </w:hyperlink>
            <w:r w:rsidRPr="00F37319">
              <w:rPr>
                <w:rFonts w:ascii="Arial" w:hAnsi="Arial" w:cs="Arial"/>
                <w:sz w:val="20"/>
              </w:rPr>
              <w:t xml:space="preserve"> от 29 декабря 2006 г. </w:t>
            </w:r>
            <w:r w:rsidRPr="00F37319">
              <w:rPr>
                <w:rFonts w:ascii="Arial" w:hAnsi="Arial" w:cs="Arial"/>
                <w:sz w:val="20"/>
              </w:rPr>
              <w:t>№</w:t>
            </w:r>
            <w:r w:rsidRPr="00F37319">
              <w:rPr>
                <w:rFonts w:ascii="Arial" w:hAnsi="Arial" w:cs="Arial"/>
                <w:sz w:val="20"/>
              </w:rPr>
              <w:t xml:space="preserve"> 256-ФЗ "О дополнительных мерах государственной поддержки семей, имеющих детей"</w:t>
            </w:r>
          </w:p>
        </w:tc>
      </w:tr>
      <w:tr w:rsidR="00236378" w:rsidRPr="00564D10" w:rsidTr="00730713">
        <w:trPr>
          <w:trHeight w:val="69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3731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37319" w:rsidRDefault="00585DC2" w:rsidP="00614E7B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319">
              <w:rPr>
                <w:rFonts w:ascii="Arial" w:hAnsi="Arial" w:cs="Arial"/>
                <w:sz w:val="20"/>
                <w:szCs w:val="20"/>
              </w:rPr>
              <w:t>Государственную услугу предоставляет ПФР через свои территориальные органы</w:t>
            </w:r>
          </w:p>
        </w:tc>
      </w:tr>
      <w:tr w:rsidR="00236378" w:rsidRPr="00564D10" w:rsidTr="00730713">
        <w:trPr>
          <w:trHeight w:val="105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3731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7F67" w:rsidRPr="00F37319" w:rsidRDefault="00F37319" w:rsidP="009E17EA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bookmarkStart w:id="0" w:name="P154"/>
            <w:bookmarkEnd w:id="0"/>
            <w:r w:rsidRPr="00F37319">
              <w:rPr>
                <w:rFonts w:ascii="Arial" w:hAnsi="Arial" w:cs="Arial"/>
                <w:sz w:val="20"/>
              </w:rPr>
              <w:t xml:space="preserve">В соответствии с </w:t>
            </w:r>
            <w:r w:rsidRPr="00F37319">
              <w:rPr>
                <w:rFonts w:ascii="Arial" w:hAnsi="Arial" w:cs="Arial"/>
                <w:sz w:val="20"/>
              </w:rPr>
              <w:t>Правилам</w:t>
            </w:r>
            <w:r w:rsidRPr="00F37319">
              <w:rPr>
                <w:rFonts w:ascii="Arial" w:hAnsi="Arial" w:cs="Arial"/>
                <w:sz w:val="20"/>
              </w:rPr>
              <w:t>и</w:t>
            </w:r>
            <w:r w:rsidRPr="00F37319">
              <w:rPr>
                <w:rFonts w:ascii="Arial" w:hAnsi="Arial" w:cs="Arial"/>
                <w:sz w:val="20"/>
              </w:rPr>
              <w:t xml:space="preserve"> подачи заявления о распоряжении средствами (частью средств) мат</w:t>
            </w:r>
            <w:r w:rsidR="009E17EA">
              <w:rPr>
                <w:rFonts w:ascii="Arial" w:hAnsi="Arial" w:cs="Arial"/>
                <w:sz w:val="20"/>
              </w:rPr>
              <w:t>еринского (семейного) капитала</w:t>
            </w:r>
            <w:bookmarkStart w:id="1" w:name="_GoBack"/>
            <w:bookmarkEnd w:id="1"/>
          </w:p>
        </w:tc>
      </w:tr>
      <w:tr w:rsidR="00236378" w:rsidRPr="00564D10" w:rsidTr="00AC209D">
        <w:trPr>
          <w:trHeight w:val="50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3731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37319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78" w:rsidRPr="00564D10" w:rsidTr="0017577F">
        <w:trPr>
          <w:trHeight w:val="88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3731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541A" w:rsidRPr="00F37319" w:rsidRDefault="0052541A" w:rsidP="0052541A">
            <w:pPr>
              <w:pStyle w:val="ConsPlusNormal"/>
              <w:ind w:firstLine="540"/>
              <w:jc w:val="both"/>
              <w:rPr>
                <w:rFonts w:ascii="Arial" w:hAnsi="Arial" w:cs="Arial"/>
                <w:b/>
                <w:sz w:val="20"/>
              </w:rPr>
            </w:pPr>
            <w:r w:rsidRPr="00F37319">
              <w:rPr>
                <w:rFonts w:ascii="Arial" w:hAnsi="Arial" w:cs="Arial"/>
                <w:b/>
                <w:sz w:val="20"/>
              </w:rPr>
              <w:t>Результатом предоставления ПФР и его территориальными органами государственной услуги является:</w:t>
            </w:r>
          </w:p>
          <w:p w:rsidR="0052541A" w:rsidRPr="00F37319" w:rsidRDefault="0052541A" w:rsidP="0052541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F37319">
              <w:rPr>
                <w:rFonts w:ascii="Arial" w:hAnsi="Arial" w:cs="Arial"/>
                <w:sz w:val="20"/>
              </w:rPr>
              <w:t>принятие решения об удовлетворении заявления о распоряжении средствами (частью средств) материнского (семейного) капитала, при наличии права на распоряжение в соответствии с действующим законодательством;</w:t>
            </w:r>
          </w:p>
          <w:p w:rsidR="0052541A" w:rsidRPr="00F37319" w:rsidRDefault="0052541A" w:rsidP="0052541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F37319">
              <w:rPr>
                <w:rFonts w:ascii="Arial" w:hAnsi="Arial" w:cs="Arial"/>
                <w:sz w:val="20"/>
              </w:rPr>
              <w:t>принятие решения об отказе в удовлетворении заявления о распоряжении средствами (частью средств) материнского (семейного) капитала при отсутствии права на распоряжение в соответствии с действующим законодательством.</w:t>
            </w:r>
          </w:p>
          <w:p w:rsidR="00B30744" w:rsidRPr="00F37319" w:rsidRDefault="0052541A" w:rsidP="0052541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0"/>
              </w:rPr>
            </w:pPr>
            <w:r w:rsidRPr="00F37319">
              <w:rPr>
                <w:rFonts w:ascii="Arial" w:hAnsi="Arial" w:cs="Arial"/>
                <w:sz w:val="20"/>
              </w:rPr>
              <w:t>Результат предоставления государственной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ПФР, территориального органа ПФР с использованием усиленной квалифицированной электронной подписи, в соответствии с действующим законодательством Российской Федерации.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3731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Срок предоставления </w:t>
            </w: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F37319" w:rsidRDefault="0052541A" w:rsidP="0052541A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F37319">
              <w:rPr>
                <w:rFonts w:ascii="Arial" w:hAnsi="Arial" w:cs="Arial"/>
                <w:sz w:val="20"/>
              </w:rPr>
              <w:lastRenderedPageBreak/>
              <w:t xml:space="preserve">Заявление о распоряжении средствами (частью средств) материнского (семейного) капитала подлежит рассмотрению ПФР, территориальным органом ПФР в месячный срок </w:t>
            </w:r>
            <w:proofErr w:type="gramStart"/>
            <w:r w:rsidRPr="00F37319">
              <w:rPr>
                <w:rFonts w:ascii="Arial" w:hAnsi="Arial" w:cs="Arial"/>
                <w:sz w:val="20"/>
              </w:rPr>
              <w:t>с даты приема</w:t>
            </w:r>
            <w:proofErr w:type="gramEnd"/>
            <w:r w:rsidRPr="00F37319">
              <w:rPr>
                <w:rFonts w:ascii="Arial" w:hAnsi="Arial" w:cs="Arial"/>
                <w:sz w:val="20"/>
              </w:rPr>
              <w:t xml:space="preserve"> заявления о распоряжении со всеми необходимыми документами (их </w:t>
            </w:r>
            <w:r w:rsidRPr="00F37319">
              <w:rPr>
                <w:rFonts w:ascii="Arial" w:hAnsi="Arial" w:cs="Arial"/>
                <w:sz w:val="20"/>
              </w:rPr>
              <w:lastRenderedPageBreak/>
              <w:t xml:space="preserve">копиями, верность которых засвидетельствована в установленном </w:t>
            </w:r>
            <w:hyperlink r:id="rId7" w:history="1">
              <w:r w:rsidRPr="00F37319">
                <w:rPr>
                  <w:rFonts w:ascii="Arial" w:hAnsi="Arial" w:cs="Arial"/>
                  <w:color w:val="0000FF"/>
                  <w:sz w:val="20"/>
                </w:rPr>
                <w:t>законом</w:t>
              </w:r>
            </w:hyperlink>
            <w:r w:rsidRPr="00F37319">
              <w:rPr>
                <w:rFonts w:ascii="Arial" w:hAnsi="Arial" w:cs="Arial"/>
                <w:sz w:val="20"/>
              </w:rPr>
              <w:t xml:space="preserve"> порядке).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3731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Основания для отказа</w:t>
            </w:r>
            <w:r w:rsidR="00E01D36"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2517" w:rsidRPr="00F37319" w:rsidRDefault="00122517" w:rsidP="00122517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F37319">
              <w:rPr>
                <w:rFonts w:ascii="Arial" w:hAnsi="Arial" w:cs="Arial"/>
                <w:sz w:val="20"/>
              </w:rPr>
              <w:t>Оснований для отказа в приеме документов законодательством Российской Федерации не предусмотрено.</w:t>
            </w:r>
          </w:p>
          <w:p w:rsidR="00236378" w:rsidRPr="00F37319" w:rsidRDefault="00236378" w:rsidP="00690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3731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37319" w:rsidRDefault="0017577F" w:rsidP="00165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319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Услуга предоставляется без взимания государственной пошлины и иной платы.</w:t>
            </w:r>
          </w:p>
        </w:tc>
      </w:tr>
      <w:tr w:rsidR="00236378" w:rsidRPr="00564D10" w:rsidTr="00BC4400">
        <w:trPr>
          <w:trHeight w:val="145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37319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37319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BE3659">
        <w:trPr>
          <w:trHeight w:val="86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3731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73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3AD" w:rsidRPr="00F37319" w:rsidRDefault="002D487C" w:rsidP="00BA005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F37319">
              <w:rPr>
                <w:rFonts w:ascii="Arial" w:hAnsi="Arial" w:cs="Arial"/>
                <w:sz w:val="20"/>
              </w:rPr>
              <w:t>Приказ Министерства труда и социальной защиты РФ от 29 октября 2012 г. № 346н "Об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(частью средств) материнского (семейного) капитала"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A7776F"/>
    <w:multiLevelType w:val="multilevel"/>
    <w:tmpl w:val="50E4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13"/>
  </w:num>
  <w:num w:numId="7">
    <w:abstractNumId w:val="6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42A39"/>
    <w:rsid w:val="000535D6"/>
    <w:rsid w:val="00065142"/>
    <w:rsid w:val="00083135"/>
    <w:rsid w:val="000A15B1"/>
    <w:rsid w:val="000A2016"/>
    <w:rsid w:val="000A3387"/>
    <w:rsid w:val="000C647A"/>
    <w:rsid w:val="000D4821"/>
    <w:rsid w:val="000E46C1"/>
    <w:rsid w:val="000E65D1"/>
    <w:rsid w:val="001166B9"/>
    <w:rsid w:val="00122517"/>
    <w:rsid w:val="00127402"/>
    <w:rsid w:val="00146FEF"/>
    <w:rsid w:val="00165CEC"/>
    <w:rsid w:val="00173C72"/>
    <w:rsid w:val="0017577F"/>
    <w:rsid w:val="001865E2"/>
    <w:rsid w:val="00192D3B"/>
    <w:rsid w:val="00195E42"/>
    <w:rsid w:val="001A251D"/>
    <w:rsid w:val="001B1664"/>
    <w:rsid w:val="001D70E5"/>
    <w:rsid w:val="001E4CAE"/>
    <w:rsid w:val="001E6185"/>
    <w:rsid w:val="001F41F3"/>
    <w:rsid w:val="00210AF7"/>
    <w:rsid w:val="00213FDE"/>
    <w:rsid w:val="00223224"/>
    <w:rsid w:val="00227FD5"/>
    <w:rsid w:val="0023450B"/>
    <w:rsid w:val="00235751"/>
    <w:rsid w:val="00236378"/>
    <w:rsid w:val="00261E10"/>
    <w:rsid w:val="00277A71"/>
    <w:rsid w:val="0028488F"/>
    <w:rsid w:val="002B54E8"/>
    <w:rsid w:val="002D487C"/>
    <w:rsid w:val="002D707A"/>
    <w:rsid w:val="002E5C7D"/>
    <w:rsid w:val="002F4D8A"/>
    <w:rsid w:val="002F5FFA"/>
    <w:rsid w:val="00307F67"/>
    <w:rsid w:val="00316C9C"/>
    <w:rsid w:val="003212FA"/>
    <w:rsid w:val="00326E39"/>
    <w:rsid w:val="003325F6"/>
    <w:rsid w:val="00337FE0"/>
    <w:rsid w:val="0039620A"/>
    <w:rsid w:val="003B4034"/>
    <w:rsid w:val="003D6ABA"/>
    <w:rsid w:val="003D75F3"/>
    <w:rsid w:val="003D7B17"/>
    <w:rsid w:val="003F095D"/>
    <w:rsid w:val="0041184F"/>
    <w:rsid w:val="004166E5"/>
    <w:rsid w:val="0042521C"/>
    <w:rsid w:val="00480FA4"/>
    <w:rsid w:val="00491F90"/>
    <w:rsid w:val="004A1410"/>
    <w:rsid w:val="004B090A"/>
    <w:rsid w:val="004B3FC2"/>
    <w:rsid w:val="004B51D5"/>
    <w:rsid w:val="004B7376"/>
    <w:rsid w:val="004D26A5"/>
    <w:rsid w:val="004D4F37"/>
    <w:rsid w:val="004D5D9C"/>
    <w:rsid w:val="004F681D"/>
    <w:rsid w:val="005173B8"/>
    <w:rsid w:val="0052129A"/>
    <w:rsid w:val="0052541A"/>
    <w:rsid w:val="00532323"/>
    <w:rsid w:val="00564D10"/>
    <w:rsid w:val="00581096"/>
    <w:rsid w:val="00585DC2"/>
    <w:rsid w:val="00596989"/>
    <w:rsid w:val="005B6AE9"/>
    <w:rsid w:val="005C0F6A"/>
    <w:rsid w:val="005D6620"/>
    <w:rsid w:val="00601F47"/>
    <w:rsid w:val="00614E7B"/>
    <w:rsid w:val="00625DDE"/>
    <w:rsid w:val="006519D0"/>
    <w:rsid w:val="00655DCC"/>
    <w:rsid w:val="00676D3F"/>
    <w:rsid w:val="0069069E"/>
    <w:rsid w:val="00692B6C"/>
    <w:rsid w:val="006A1421"/>
    <w:rsid w:val="006A705F"/>
    <w:rsid w:val="006C56F7"/>
    <w:rsid w:val="006D09D7"/>
    <w:rsid w:val="006E607C"/>
    <w:rsid w:val="006F18ED"/>
    <w:rsid w:val="007067E5"/>
    <w:rsid w:val="00722F46"/>
    <w:rsid w:val="00730713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B0DBB"/>
    <w:rsid w:val="007E1D26"/>
    <w:rsid w:val="007E227A"/>
    <w:rsid w:val="00802A4B"/>
    <w:rsid w:val="008133CE"/>
    <w:rsid w:val="00826C4F"/>
    <w:rsid w:val="008360FB"/>
    <w:rsid w:val="008616D1"/>
    <w:rsid w:val="00876024"/>
    <w:rsid w:val="00881CE0"/>
    <w:rsid w:val="008A7745"/>
    <w:rsid w:val="008B1A03"/>
    <w:rsid w:val="008D3F64"/>
    <w:rsid w:val="008E3C91"/>
    <w:rsid w:val="008E688F"/>
    <w:rsid w:val="008F519D"/>
    <w:rsid w:val="00902A59"/>
    <w:rsid w:val="00907210"/>
    <w:rsid w:val="0092731F"/>
    <w:rsid w:val="009277B9"/>
    <w:rsid w:val="00934403"/>
    <w:rsid w:val="00944944"/>
    <w:rsid w:val="00945FC4"/>
    <w:rsid w:val="00951904"/>
    <w:rsid w:val="009648A0"/>
    <w:rsid w:val="00986985"/>
    <w:rsid w:val="00991992"/>
    <w:rsid w:val="009938E1"/>
    <w:rsid w:val="009A16E8"/>
    <w:rsid w:val="009B43D7"/>
    <w:rsid w:val="009B624D"/>
    <w:rsid w:val="009E17EA"/>
    <w:rsid w:val="009E7929"/>
    <w:rsid w:val="00A00211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13AC"/>
    <w:rsid w:val="00AE1B87"/>
    <w:rsid w:val="00AE68EA"/>
    <w:rsid w:val="00B02A1F"/>
    <w:rsid w:val="00B12C90"/>
    <w:rsid w:val="00B2018B"/>
    <w:rsid w:val="00B214E3"/>
    <w:rsid w:val="00B22E6D"/>
    <w:rsid w:val="00B30744"/>
    <w:rsid w:val="00B30C58"/>
    <w:rsid w:val="00B62C70"/>
    <w:rsid w:val="00B94CD8"/>
    <w:rsid w:val="00BA005B"/>
    <w:rsid w:val="00BA0F04"/>
    <w:rsid w:val="00BC4400"/>
    <w:rsid w:val="00BE3659"/>
    <w:rsid w:val="00BE7F4E"/>
    <w:rsid w:val="00C10D36"/>
    <w:rsid w:val="00C23D40"/>
    <w:rsid w:val="00C632F5"/>
    <w:rsid w:val="00C65A45"/>
    <w:rsid w:val="00C91168"/>
    <w:rsid w:val="00C92976"/>
    <w:rsid w:val="00C976D6"/>
    <w:rsid w:val="00CC017B"/>
    <w:rsid w:val="00CD58C4"/>
    <w:rsid w:val="00CE11E1"/>
    <w:rsid w:val="00D04FC6"/>
    <w:rsid w:val="00D17EB6"/>
    <w:rsid w:val="00D26E66"/>
    <w:rsid w:val="00DA329D"/>
    <w:rsid w:val="00DB4332"/>
    <w:rsid w:val="00DD40A4"/>
    <w:rsid w:val="00DD6170"/>
    <w:rsid w:val="00DE5D85"/>
    <w:rsid w:val="00DF706C"/>
    <w:rsid w:val="00E00926"/>
    <w:rsid w:val="00E01D36"/>
    <w:rsid w:val="00E15666"/>
    <w:rsid w:val="00E503AD"/>
    <w:rsid w:val="00E629A5"/>
    <w:rsid w:val="00E95A00"/>
    <w:rsid w:val="00E9726A"/>
    <w:rsid w:val="00EB7FD4"/>
    <w:rsid w:val="00ED526B"/>
    <w:rsid w:val="00EE7EC2"/>
    <w:rsid w:val="00F177A9"/>
    <w:rsid w:val="00F2588D"/>
    <w:rsid w:val="00F35833"/>
    <w:rsid w:val="00F37319"/>
    <w:rsid w:val="00F41A0F"/>
    <w:rsid w:val="00F56418"/>
    <w:rsid w:val="00F626D1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DD67D4866613A931CE2E1C12583F4F27CF2D93F0AFB7CEFBD250ED4C3F78CAB001DD93D8C0E72295E08705854D28F5EF74D72CC64917B04U1r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DD67D4866613A931CE2E1C12583F4F27CF0DD380AF57CEFBD250ED4C3F78CAB121D81318D096F2C5F1D260911U8r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</cp:revision>
  <cp:lastPrinted>2018-08-08T10:10:00Z</cp:lastPrinted>
  <dcterms:created xsi:type="dcterms:W3CDTF">2019-04-17T10:41:00Z</dcterms:created>
  <dcterms:modified xsi:type="dcterms:W3CDTF">2019-04-17T11:03:00Z</dcterms:modified>
</cp:coreProperties>
</file>