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  <w:gridCol w:w="9922"/>
      </w:tblGrid>
      <w:tr w:rsidR="00C4751E" w:rsidRPr="00056110" w:rsidTr="00C4751E">
        <w:tc>
          <w:tcPr>
            <w:tcW w:w="9922" w:type="dxa"/>
          </w:tcPr>
          <w:p w:rsidR="00C4751E" w:rsidRPr="00D27458" w:rsidRDefault="00C4751E" w:rsidP="00120B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7458">
              <w:rPr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C4751E" w:rsidRPr="00D27458" w:rsidRDefault="00C4751E" w:rsidP="00120B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7458">
              <w:rPr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C4751E" w:rsidRPr="00D27458" w:rsidRDefault="00C4751E" w:rsidP="00120B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7458">
              <w:rPr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C4751E" w:rsidRPr="00531520" w:rsidRDefault="00C4751E" w:rsidP="00C475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4751E" w:rsidRPr="00531520" w:rsidRDefault="00C4751E" w:rsidP="00C4751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C4751E" w:rsidRPr="000D68A6" w:rsidRDefault="00C4751E" w:rsidP="00C4751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2" w:type="dxa"/>
          </w:tcPr>
          <w:p w:rsidR="00C4751E" w:rsidRPr="00B94583" w:rsidRDefault="00C4751E" w:rsidP="00C47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94583">
              <w:rPr>
                <w:b/>
                <w:color w:val="000000"/>
              </w:rPr>
              <w:t>РОССИЙСКАЯ ФЕДЕРАЦИЯ</w:t>
            </w:r>
          </w:p>
          <w:p w:rsidR="00C4751E" w:rsidRPr="00B94583" w:rsidRDefault="00C4751E" w:rsidP="00C4751E">
            <w:pPr>
              <w:jc w:val="center"/>
              <w:rPr>
                <w:b/>
                <w:color w:val="000000"/>
              </w:rPr>
            </w:pPr>
            <w:r w:rsidRPr="00B94583">
              <w:rPr>
                <w:b/>
                <w:color w:val="000000"/>
              </w:rPr>
              <w:t>КУРГАНСКАЯ ОБЛАСТЬ</w:t>
            </w:r>
          </w:p>
          <w:p w:rsidR="00C4751E" w:rsidRPr="00A4045F" w:rsidRDefault="00C4751E" w:rsidP="00C475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045F">
              <w:rPr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C4751E" w:rsidRPr="00A4045F" w:rsidRDefault="00C4751E" w:rsidP="00C4751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4751E" w:rsidRPr="00A4045F" w:rsidRDefault="00C4751E" w:rsidP="00C4751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4045F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C4751E" w:rsidRPr="00056110" w:rsidRDefault="00C4751E" w:rsidP="00C4751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751E" w:rsidRPr="00056110" w:rsidTr="00C4751E">
        <w:tc>
          <w:tcPr>
            <w:tcW w:w="9922" w:type="dxa"/>
          </w:tcPr>
          <w:p w:rsidR="00C4751E" w:rsidRDefault="00C4751E" w:rsidP="00C4751E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C4751E" w:rsidRPr="0091184B" w:rsidRDefault="00C4751E" w:rsidP="00C4751E">
            <w:r w:rsidRPr="0091184B">
              <w:t xml:space="preserve">от   </w:t>
            </w:r>
            <w:r w:rsidR="00026731">
              <w:t xml:space="preserve">26 февраля </w:t>
            </w:r>
            <w:r>
              <w:t>2021</w:t>
            </w:r>
            <w:r w:rsidRPr="0091184B">
              <w:t xml:space="preserve"> года № </w:t>
            </w:r>
            <w:r w:rsidR="00026731">
              <w:t>283</w:t>
            </w:r>
          </w:p>
          <w:p w:rsidR="00C4751E" w:rsidRPr="006221C4" w:rsidRDefault="00C4751E" w:rsidP="00C4751E">
            <w:pPr>
              <w:pStyle w:val="a9"/>
              <w:rPr>
                <w:rFonts w:ascii="Times New Roman" w:hAnsi="Times New Roman"/>
                <w:color w:val="000000"/>
                <w:szCs w:val="24"/>
              </w:rPr>
            </w:pPr>
            <w:r w:rsidRPr="0091184B">
              <w:rPr>
                <w:rFonts w:ascii="Times New Roman" w:hAnsi="Times New Roman"/>
                <w:color w:val="000000"/>
                <w:szCs w:val="24"/>
              </w:rPr>
              <w:t xml:space="preserve">             с. </w:t>
            </w:r>
            <w:proofErr w:type="spellStart"/>
            <w:r w:rsidRPr="0091184B">
              <w:rPr>
                <w:rFonts w:ascii="Times New Roman" w:hAnsi="Times New Roman"/>
                <w:color w:val="000000"/>
                <w:szCs w:val="24"/>
              </w:rPr>
              <w:t>Кетово</w:t>
            </w:r>
            <w:proofErr w:type="spellEnd"/>
          </w:p>
        </w:tc>
        <w:tc>
          <w:tcPr>
            <w:tcW w:w="9922" w:type="dxa"/>
          </w:tcPr>
          <w:p w:rsidR="00C4751E" w:rsidRPr="00562283" w:rsidRDefault="00C4751E" w:rsidP="00C4751E">
            <w:pPr>
              <w:pStyle w:val="a9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C4751E" w:rsidRPr="00562283" w:rsidRDefault="00C4751E" w:rsidP="00C4751E">
            <w:pPr>
              <w:pStyle w:val="a9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</w:tbl>
    <w:p w:rsidR="00425148" w:rsidRPr="00056110" w:rsidRDefault="00425148" w:rsidP="00425148"/>
    <w:p w:rsidR="00425148" w:rsidRPr="00056110" w:rsidRDefault="00425148" w:rsidP="00B94583">
      <w:pPr>
        <w:pStyle w:val="a5"/>
        <w:jc w:val="center"/>
      </w:pPr>
      <w:r>
        <w:rPr>
          <w:b/>
        </w:rPr>
        <w:t xml:space="preserve">Об утверждении </w:t>
      </w:r>
      <w:r>
        <w:rPr>
          <w:rStyle w:val="a7"/>
        </w:rPr>
        <w:t xml:space="preserve">Административного регламента предоставления </w:t>
      </w:r>
      <w:r w:rsidRPr="00551574">
        <w:rPr>
          <w:rStyle w:val="a6"/>
          <w:b/>
          <w:i w:val="0"/>
        </w:rPr>
        <w:t>Управлением народного образования Администрации Кетовского района Курганской области</w:t>
      </w:r>
      <w:r>
        <w:rPr>
          <w:rStyle w:val="a6"/>
        </w:rPr>
        <w:t xml:space="preserve"> </w:t>
      </w:r>
      <w:r>
        <w:rPr>
          <w:rStyle w:val="a7"/>
        </w:rPr>
        <w:t xml:space="preserve">муниципальной услуги «Прием заявлений, постановка на учет и предоставление мест </w:t>
      </w:r>
      <w:r w:rsidR="00F27832">
        <w:rPr>
          <w:rStyle w:val="a7"/>
        </w:rPr>
        <w:t xml:space="preserve"> в образовательные организации</w:t>
      </w:r>
      <w:r>
        <w:rPr>
          <w:rStyle w:val="a7"/>
        </w:rPr>
        <w:t>, реализующие образовательную программу дошкольного образования</w:t>
      </w:r>
      <w:r w:rsidR="00D17247">
        <w:rPr>
          <w:rStyle w:val="a7"/>
        </w:rPr>
        <w:t>, присмотр и уход</w:t>
      </w:r>
      <w:r>
        <w:rPr>
          <w:rStyle w:val="a7"/>
        </w:rPr>
        <w:t>»</w:t>
      </w:r>
    </w:p>
    <w:p w:rsidR="00425148" w:rsidRPr="00A4045F" w:rsidRDefault="00425148" w:rsidP="00C569D5">
      <w:pPr>
        <w:tabs>
          <w:tab w:val="left" w:pos="709"/>
        </w:tabs>
        <w:jc w:val="both"/>
      </w:pPr>
      <w:r w:rsidRPr="00056110">
        <w:t xml:space="preserve">       </w:t>
      </w:r>
      <w:r w:rsidR="00C569D5">
        <w:t xml:space="preserve">    </w:t>
      </w:r>
      <w:r w:rsidRPr="00056110">
        <w:t xml:space="preserve">В соответствии с Федеральными законами Российской Федерации от 06.10.2003 г. </w:t>
      </w:r>
      <w:r w:rsidR="00D27458">
        <w:t xml:space="preserve">         </w:t>
      </w:r>
      <w:r w:rsidRPr="00056110">
        <w:t xml:space="preserve">№ 131-ФЗ «Об общих принципах организации местного самоуправления в Российской Федерации», </w:t>
      </w:r>
      <w:r>
        <w:t>от  27.07.2010</w:t>
      </w:r>
      <w:r w:rsidR="004050E5">
        <w:t xml:space="preserve"> </w:t>
      </w:r>
      <w:r>
        <w:t>г. №</w:t>
      </w:r>
      <w:r w:rsidR="00D27458">
        <w:t xml:space="preserve"> </w:t>
      </w:r>
      <w:r>
        <w:t xml:space="preserve">210-ФЗ «Об организации предоставления государственных и муниципальных услуг», </w:t>
      </w:r>
      <w:r w:rsidRPr="00056110">
        <w:t xml:space="preserve">от 29.12.2012 г. № 273 - ФЗ «Об образовании в Российской Федерации», Уставом муниципального образования </w:t>
      </w:r>
      <w:r w:rsidR="00C4751E">
        <w:t>«Кетовский район»</w:t>
      </w:r>
      <w:r w:rsidR="00296933">
        <w:t>,</w:t>
      </w:r>
      <w:r>
        <w:t xml:space="preserve"> Администрация Кетовского района</w:t>
      </w:r>
      <w:r w:rsidR="00C4751E">
        <w:t xml:space="preserve"> </w:t>
      </w:r>
      <w:r w:rsidRPr="00A4045F">
        <w:t>ПОСТАНОВЛЯЕТ:</w:t>
      </w:r>
    </w:p>
    <w:p w:rsidR="00CC1E81" w:rsidRPr="00CC1E81" w:rsidRDefault="00425148" w:rsidP="00C569D5">
      <w:pPr>
        <w:pStyle w:val="a5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b w:val="0"/>
        </w:rPr>
      </w:pPr>
      <w:r w:rsidRPr="00056110">
        <w:t xml:space="preserve">Утвердить </w:t>
      </w:r>
      <w:r w:rsidRPr="00425148">
        <w:rPr>
          <w:rStyle w:val="a7"/>
          <w:b w:val="0"/>
        </w:rPr>
        <w:t xml:space="preserve">Административный регламент предоставления </w:t>
      </w:r>
      <w:r w:rsidRPr="00425148">
        <w:rPr>
          <w:rStyle w:val="a6"/>
          <w:i w:val="0"/>
        </w:rPr>
        <w:t>Управлением народного образования Администрации Кетовского района Курганской области</w:t>
      </w:r>
      <w:r w:rsidRPr="00425148">
        <w:rPr>
          <w:rStyle w:val="a6"/>
          <w:b/>
        </w:rPr>
        <w:t xml:space="preserve"> </w:t>
      </w:r>
      <w:r w:rsidRPr="00425148">
        <w:rPr>
          <w:rStyle w:val="a7"/>
          <w:b w:val="0"/>
        </w:rPr>
        <w:t xml:space="preserve">муниципальной услуги «Прием заявлений, постановка на учет и предоставление мест  в образовательные </w:t>
      </w:r>
      <w:r w:rsidR="00F27832">
        <w:rPr>
          <w:rStyle w:val="a7"/>
          <w:b w:val="0"/>
        </w:rPr>
        <w:t>организации</w:t>
      </w:r>
      <w:r w:rsidRPr="00425148">
        <w:rPr>
          <w:rStyle w:val="a7"/>
          <w:b w:val="0"/>
        </w:rPr>
        <w:t>, реализующие образовательную программу дошкольного образования</w:t>
      </w:r>
      <w:r w:rsidR="00D17247">
        <w:rPr>
          <w:rStyle w:val="a7"/>
          <w:b w:val="0"/>
        </w:rPr>
        <w:t>, присмотр и уход</w:t>
      </w:r>
      <w:r w:rsidRPr="00425148">
        <w:rPr>
          <w:rStyle w:val="a7"/>
          <w:b w:val="0"/>
        </w:rPr>
        <w:t>»</w:t>
      </w:r>
      <w:r w:rsidR="00C4751E">
        <w:rPr>
          <w:rStyle w:val="a7"/>
          <w:b w:val="0"/>
        </w:rPr>
        <w:t xml:space="preserve"> согласно приложению к настоящему постановлению</w:t>
      </w:r>
      <w:r w:rsidR="00B94583">
        <w:rPr>
          <w:rStyle w:val="a7"/>
          <w:b w:val="0"/>
        </w:rPr>
        <w:t>.</w:t>
      </w:r>
    </w:p>
    <w:p w:rsidR="00B94583" w:rsidRDefault="00B94583" w:rsidP="00C569D5">
      <w:pPr>
        <w:pStyle w:val="a5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b w:val="0"/>
        </w:rPr>
      </w:pPr>
      <w:r>
        <w:rPr>
          <w:rStyle w:val="a7"/>
          <w:b w:val="0"/>
        </w:rPr>
        <w:t>Признать утратившим силу постановлени</w:t>
      </w:r>
      <w:r w:rsidR="00D17247">
        <w:rPr>
          <w:rStyle w:val="a7"/>
          <w:b w:val="0"/>
        </w:rPr>
        <w:t>я</w:t>
      </w:r>
      <w:r>
        <w:rPr>
          <w:rStyle w:val="a7"/>
          <w:b w:val="0"/>
        </w:rPr>
        <w:t xml:space="preserve"> Администрации Кетовского района</w:t>
      </w:r>
      <w:r w:rsidR="00D17247">
        <w:rPr>
          <w:rStyle w:val="a7"/>
          <w:b w:val="0"/>
        </w:rPr>
        <w:t>:</w:t>
      </w:r>
    </w:p>
    <w:p w:rsidR="00D17247" w:rsidRDefault="00C4751E" w:rsidP="004050E5">
      <w:pPr>
        <w:pStyle w:val="a5"/>
        <w:tabs>
          <w:tab w:val="left" w:pos="2694"/>
        </w:tabs>
        <w:spacing w:before="0" w:beforeAutospacing="0" w:after="0" w:afterAutospacing="0"/>
        <w:ind w:firstLine="403"/>
        <w:jc w:val="both"/>
        <w:rPr>
          <w:bCs/>
        </w:rPr>
      </w:pPr>
      <w:r>
        <w:rPr>
          <w:bCs/>
        </w:rPr>
        <w:t xml:space="preserve">    </w:t>
      </w:r>
      <w:r w:rsidR="00C569D5">
        <w:rPr>
          <w:bCs/>
        </w:rPr>
        <w:t xml:space="preserve"> </w:t>
      </w:r>
      <w:r>
        <w:rPr>
          <w:bCs/>
        </w:rPr>
        <w:t>- от 05.09.2017</w:t>
      </w:r>
      <w:r w:rsidR="004050E5">
        <w:rPr>
          <w:bCs/>
        </w:rPr>
        <w:t xml:space="preserve"> </w:t>
      </w:r>
      <w:r w:rsidR="00C569D5">
        <w:rPr>
          <w:bCs/>
        </w:rPr>
        <w:t>г.</w:t>
      </w:r>
      <w:r w:rsidR="00D17247">
        <w:rPr>
          <w:bCs/>
        </w:rPr>
        <w:t xml:space="preserve"> № </w:t>
      </w:r>
      <w:r>
        <w:rPr>
          <w:bCs/>
        </w:rPr>
        <w:t>2466</w:t>
      </w:r>
      <w:r w:rsidR="00D17247">
        <w:rPr>
          <w:bCs/>
        </w:rPr>
        <w:t xml:space="preserve"> «Об утверждении Административного реглам</w:t>
      </w:r>
      <w:r w:rsidR="0098096C">
        <w:rPr>
          <w:bCs/>
        </w:rPr>
        <w:t>ента предоставления Администрацией</w:t>
      </w:r>
      <w:r w:rsidR="00D17247">
        <w:rPr>
          <w:bCs/>
        </w:rPr>
        <w:t xml:space="preserve"> Кетовского района Курганской области муниципальной услуги «Прием заявлений, </w:t>
      </w:r>
      <w:r w:rsidR="00893617">
        <w:rPr>
          <w:bCs/>
        </w:rPr>
        <w:t>постановка на учет и предоставление мест в образовательные организации, реализующие образовательную программу дошкольного образования</w:t>
      </w:r>
      <w:r>
        <w:rPr>
          <w:bCs/>
        </w:rPr>
        <w:t>, присмотр и уход</w:t>
      </w:r>
      <w:r w:rsidR="00893617">
        <w:rPr>
          <w:bCs/>
        </w:rPr>
        <w:t>»</w:t>
      </w:r>
      <w:r w:rsidR="00C569D5">
        <w:rPr>
          <w:bCs/>
        </w:rPr>
        <w:t>;</w:t>
      </w:r>
    </w:p>
    <w:p w:rsidR="007C23FC" w:rsidRPr="00B94583" w:rsidRDefault="00C569D5" w:rsidP="00C569D5">
      <w:pPr>
        <w:pStyle w:val="a5"/>
        <w:spacing w:before="0" w:beforeAutospacing="0" w:after="0" w:afterAutospacing="0"/>
        <w:ind w:firstLine="403"/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- от 28.11.2017</w:t>
      </w:r>
      <w:r w:rsidR="004050E5">
        <w:rPr>
          <w:bCs/>
        </w:rPr>
        <w:t xml:space="preserve"> </w:t>
      </w:r>
      <w:r>
        <w:rPr>
          <w:bCs/>
        </w:rPr>
        <w:t>г.</w:t>
      </w:r>
      <w:r w:rsidR="007C23FC">
        <w:rPr>
          <w:bCs/>
        </w:rPr>
        <w:t xml:space="preserve"> № </w:t>
      </w:r>
      <w:r>
        <w:rPr>
          <w:bCs/>
        </w:rPr>
        <w:t>3082</w:t>
      </w:r>
      <w:r w:rsidR="007C23FC">
        <w:rPr>
          <w:bCs/>
        </w:rPr>
        <w:t xml:space="preserve"> «О внесении изменений в приложение к постановлению Администрации Кетовского района от </w:t>
      </w:r>
      <w:r>
        <w:rPr>
          <w:bCs/>
        </w:rPr>
        <w:t>05 сентября 2017 года № 2466</w:t>
      </w:r>
      <w:r w:rsidR="007C23FC">
        <w:rPr>
          <w:bCs/>
        </w:rPr>
        <w:t xml:space="preserve"> «Об утверждении Административного регламента предоставления </w:t>
      </w:r>
      <w:r w:rsidR="0098096C">
        <w:rPr>
          <w:bCs/>
        </w:rPr>
        <w:t>Администрацией</w:t>
      </w:r>
      <w:r w:rsidR="007C23FC">
        <w:rPr>
          <w:bCs/>
        </w:rPr>
        <w:t xml:space="preserve"> Кетовского района Курганской области муниципальной услуги «Прием заявлений, постановка на учет и предоставление мест в образовательные организации, реализующие образовательную программу дошкольного образования</w:t>
      </w:r>
      <w:r>
        <w:rPr>
          <w:bCs/>
        </w:rPr>
        <w:t>, присмотр и уход</w:t>
      </w:r>
      <w:r w:rsidR="007C23FC">
        <w:rPr>
          <w:bCs/>
        </w:rPr>
        <w:t>»</w:t>
      </w:r>
      <w:r>
        <w:rPr>
          <w:bCs/>
        </w:rPr>
        <w:t>.</w:t>
      </w:r>
      <w:proofErr w:type="gramEnd"/>
    </w:p>
    <w:p w:rsidR="00C569D5" w:rsidRDefault="00C569D5" w:rsidP="00C569D5">
      <w:pPr>
        <w:tabs>
          <w:tab w:val="left" w:pos="709"/>
          <w:tab w:val="left" w:pos="851"/>
          <w:tab w:val="left" w:pos="993"/>
        </w:tabs>
        <w:jc w:val="both"/>
      </w:pPr>
      <w:r>
        <w:t xml:space="preserve">           3. Настоящее постановление подлежит официальному опубликованию в установленном порядке и размещению на официальном сайте Администрации Кетовского района в сети Интернет</w:t>
      </w:r>
      <w:r w:rsidRPr="009D117B">
        <w:t>.</w:t>
      </w:r>
    </w:p>
    <w:p w:rsidR="00C569D5" w:rsidRDefault="00C569D5" w:rsidP="00C569D5">
      <w:pPr>
        <w:jc w:val="both"/>
      </w:pPr>
      <w:r>
        <w:t xml:space="preserve">           4. Настоящее постановление вступает в силу после его официального опубликования.</w:t>
      </w:r>
    </w:p>
    <w:p w:rsidR="00224EAF" w:rsidRPr="00224EAF" w:rsidRDefault="00425148" w:rsidP="00224E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D5">
        <w:rPr>
          <w:rFonts w:ascii="Times New Roman" w:hAnsi="Times New Roman" w:cs="Times New Roman"/>
          <w:sz w:val="24"/>
          <w:szCs w:val="24"/>
        </w:rPr>
        <w:t xml:space="preserve">       </w:t>
      </w:r>
      <w:r w:rsidR="00C569D5" w:rsidRPr="00C569D5">
        <w:rPr>
          <w:rFonts w:ascii="Times New Roman" w:hAnsi="Times New Roman" w:cs="Times New Roman"/>
          <w:sz w:val="24"/>
          <w:szCs w:val="24"/>
        </w:rPr>
        <w:t xml:space="preserve">    </w:t>
      </w:r>
      <w:r w:rsidR="00B94583" w:rsidRPr="00C569D5">
        <w:rPr>
          <w:rFonts w:ascii="Times New Roman" w:hAnsi="Times New Roman" w:cs="Times New Roman"/>
          <w:sz w:val="24"/>
          <w:szCs w:val="24"/>
        </w:rPr>
        <w:t>5</w:t>
      </w:r>
      <w:r w:rsidRPr="00C569D5">
        <w:rPr>
          <w:rFonts w:ascii="Times New Roman" w:hAnsi="Times New Roman" w:cs="Times New Roman"/>
          <w:sz w:val="24"/>
          <w:szCs w:val="24"/>
        </w:rPr>
        <w:t>.</w:t>
      </w:r>
      <w:r w:rsidRPr="00056110">
        <w:t xml:space="preserve"> </w:t>
      </w:r>
      <w:proofErr w:type="gramStart"/>
      <w:r w:rsidRPr="00224E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EAF">
        <w:rPr>
          <w:rFonts w:ascii="Times New Roman" w:hAnsi="Times New Roman" w:cs="Times New Roman"/>
          <w:sz w:val="24"/>
          <w:szCs w:val="24"/>
        </w:rPr>
        <w:t xml:space="preserve"> </w:t>
      </w:r>
      <w:r w:rsidR="00C569D5">
        <w:rPr>
          <w:rFonts w:ascii="Times New Roman" w:hAnsi="Times New Roman" w:cs="Times New Roman"/>
          <w:sz w:val="24"/>
          <w:szCs w:val="24"/>
        </w:rPr>
        <w:t>ис</w:t>
      </w:r>
      <w:r w:rsidRPr="00224EAF">
        <w:rPr>
          <w:rFonts w:ascii="Times New Roman" w:hAnsi="Times New Roman" w:cs="Times New Roman"/>
          <w:sz w:val="24"/>
          <w:szCs w:val="24"/>
        </w:rPr>
        <w:t xml:space="preserve">полнением настоящего  постановления </w:t>
      </w:r>
      <w:r w:rsidR="00224EAF" w:rsidRPr="00224EA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24EAF" w:rsidRPr="00224EAF">
        <w:rPr>
          <w:rFonts w:ascii="Times New Roman" w:hAnsi="Times New Roman" w:cs="Times New Roman"/>
          <w:bCs/>
          <w:sz w:val="24"/>
          <w:szCs w:val="24"/>
        </w:rPr>
        <w:t>заместителя Главы Кетовского района по с</w:t>
      </w:r>
      <w:r w:rsidR="00C569D5">
        <w:rPr>
          <w:rFonts w:ascii="Times New Roman" w:hAnsi="Times New Roman" w:cs="Times New Roman"/>
          <w:bCs/>
          <w:sz w:val="24"/>
          <w:szCs w:val="24"/>
        </w:rPr>
        <w:t>оциальной политике</w:t>
      </w:r>
      <w:r w:rsidR="00224EAF" w:rsidRPr="00224EAF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148" w:rsidRPr="00056110" w:rsidRDefault="00425148" w:rsidP="00CC1E81">
      <w:pPr>
        <w:jc w:val="both"/>
      </w:pPr>
    </w:p>
    <w:p w:rsidR="00425148" w:rsidRPr="00056110" w:rsidRDefault="00425148" w:rsidP="00CC1E81">
      <w:pPr>
        <w:jc w:val="both"/>
      </w:pPr>
    </w:p>
    <w:p w:rsidR="00224EAF" w:rsidRPr="00056110" w:rsidRDefault="00224EAF" w:rsidP="00425148">
      <w:pPr>
        <w:jc w:val="both"/>
      </w:pPr>
    </w:p>
    <w:p w:rsidR="00425148" w:rsidRPr="00056110" w:rsidRDefault="00425148" w:rsidP="00425148">
      <w:pPr>
        <w:jc w:val="both"/>
      </w:pPr>
      <w:r w:rsidRPr="00056110">
        <w:t>Гл</w:t>
      </w:r>
      <w:r>
        <w:t>ава Кетовского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110">
        <w:t xml:space="preserve"> </w:t>
      </w:r>
      <w:r w:rsidR="00C569D5">
        <w:t xml:space="preserve">                          С.А. Дудин</w:t>
      </w:r>
    </w:p>
    <w:p w:rsidR="00B94583" w:rsidRDefault="00B94583" w:rsidP="00425148"/>
    <w:p w:rsidR="00C569D5" w:rsidRDefault="00ED2855" w:rsidP="00C569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5E6AD2">
        <w:rPr>
          <w:sz w:val="20"/>
          <w:szCs w:val="20"/>
        </w:rPr>
        <w:t xml:space="preserve">                                                                   </w:t>
      </w:r>
    </w:p>
    <w:tbl>
      <w:tblPr>
        <w:tblpPr w:leftFromText="180" w:rightFromText="180" w:vertAnchor="text" w:horzAnchor="margin" w:tblpY="-265"/>
        <w:tblW w:w="0" w:type="auto"/>
        <w:tblLook w:val="04A0"/>
      </w:tblPr>
      <w:tblGrid>
        <w:gridCol w:w="5069"/>
        <w:gridCol w:w="5069"/>
      </w:tblGrid>
      <w:tr w:rsidR="00C42CD6" w:rsidRPr="00875775" w:rsidTr="00C42CD6">
        <w:tc>
          <w:tcPr>
            <w:tcW w:w="5069" w:type="dxa"/>
          </w:tcPr>
          <w:p w:rsidR="00C42CD6" w:rsidRPr="00875775" w:rsidRDefault="00C42CD6" w:rsidP="00C42CD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C42CD6" w:rsidRPr="00C569D5" w:rsidRDefault="00C42CD6" w:rsidP="00C42CD6">
            <w:pPr>
              <w:pStyle w:val="a5"/>
              <w:spacing w:before="0" w:beforeAutospacing="0" w:after="0" w:afterAutospacing="0"/>
              <w:jc w:val="both"/>
            </w:pPr>
            <w:r>
              <w:t xml:space="preserve">                                                                                             </w:t>
            </w:r>
            <w:r w:rsidRPr="00C569D5">
              <w:t xml:space="preserve">Приложение </w:t>
            </w:r>
          </w:p>
          <w:p w:rsidR="00C42CD6" w:rsidRPr="00FF41D1" w:rsidRDefault="00C42CD6" w:rsidP="00C42CD6">
            <w:pPr>
              <w:pStyle w:val="a5"/>
              <w:spacing w:before="0" w:beforeAutospacing="0" w:after="0" w:afterAutospacing="0"/>
              <w:jc w:val="both"/>
            </w:pPr>
            <w:r w:rsidRPr="00C569D5">
              <w:t>к постановлению Администрации Кетовского района</w:t>
            </w:r>
            <w:r>
              <w:t xml:space="preserve"> от</w:t>
            </w:r>
            <w:r w:rsidRPr="00C569D5">
              <w:t xml:space="preserve"> </w:t>
            </w:r>
            <w:r w:rsidR="00026731">
              <w:t>26.02.</w:t>
            </w:r>
            <w:r>
              <w:t xml:space="preserve"> 2021 года  </w:t>
            </w:r>
            <w:r w:rsidRPr="00C569D5">
              <w:t>№</w:t>
            </w:r>
            <w:r>
              <w:t xml:space="preserve"> </w:t>
            </w:r>
            <w:r w:rsidR="00026731">
              <w:t>28</w:t>
            </w:r>
            <w:r w:rsidR="00FF41D1">
              <w:t>3</w:t>
            </w:r>
            <w:r w:rsidRPr="00875775">
              <w:rPr>
                <w:u w:val="single"/>
              </w:rPr>
              <w:t xml:space="preserve"> </w:t>
            </w:r>
          </w:p>
          <w:p w:rsidR="00C42CD6" w:rsidRPr="00C569D5" w:rsidRDefault="00C42CD6" w:rsidP="00C42CD6">
            <w:pPr>
              <w:pStyle w:val="a5"/>
              <w:spacing w:before="0" w:beforeAutospacing="0" w:after="0" w:afterAutospacing="0"/>
              <w:jc w:val="both"/>
            </w:pPr>
            <w:r w:rsidRPr="00C569D5">
              <w:t>«Об утверждении</w:t>
            </w:r>
            <w:r w:rsidR="00FF41D1">
              <w:t xml:space="preserve"> </w:t>
            </w:r>
            <w:r>
              <w:t xml:space="preserve">Административного регламента </w:t>
            </w:r>
            <w:r w:rsidRPr="00C569D5">
              <w:t>предоставления Управлением народного образования Администрации Кетовского района муниципальной услуги «Прием</w:t>
            </w:r>
            <w:r>
              <w:t xml:space="preserve"> </w:t>
            </w:r>
            <w:r w:rsidRPr="00C569D5">
              <w:t>заявлений, постановка детей на учет и предоставление мест в образовательные организации, реализующие образовательную программу дошкольного образования, присмотр и уход»</w:t>
            </w:r>
          </w:p>
          <w:p w:rsidR="00C42CD6" w:rsidRPr="00875775" w:rsidRDefault="00C42CD6" w:rsidP="00C42CD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C569D5" w:rsidRDefault="005E6AD2" w:rsidP="00ED285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2CD6">
        <w:rPr>
          <w:sz w:val="20"/>
          <w:szCs w:val="20"/>
        </w:rPr>
        <w:t xml:space="preserve">     </w:t>
      </w:r>
      <w:r w:rsidR="00C569D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523244" w:rsidRDefault="00523244" w:rsidP="00C42CD6">
      <w:pPr>
        <w:pStyle w:val="a5"/>
        <w:spacing w:before="0" w:beforeAutospacing="0" w:after="0" w:afterAutospacing="0"/>
        <w:jc w:val="center"/>
      </w:pPr>
      <w:r>
        <w:rPr>
          <w:rStyle w:val="a7"/>
        </w:rPr>
        <w:t xml:space="preserve">Административный регламент </w:t>
      </w:r>
      <w:r w:rsidR="00765103">
        <w:rPr>
          <w:rStyle w:val="a7"/>
        </w:rPr>
        <w:t xml:space="preserve">предоставления </w:t>
      </w:r>
      <w:r w:rsidR="00765103" w:rsidRPr="00551574">
        <w:rPr>
          <w:rStyle w:val="a6"/>
          <w:b/>
          <w:i w:val="0"/>
        </w:rPr>
        <w:t>Управлением</w:t>
      </w:r>
      <w:r w:rsidR="00763D38" w:rsidRPr="00551574">
        <w:rPr>
          <w:rStyle w:val="a6"/>
          <w:b/>
          <w:i w:val="0"/>
        </w:rPr>
        <w:t xml:space="preserve"> народного образования Администрации Кетовского района Курганской области</w:t>
      </w:r>
      <w:r w:rsidR="00763D38">
        <w:rPr>
          <w:rStyle w:val="a6"/>
        </w:rPr>
        <w:t xml:space="preserve"> </w:t>
      </w:r>
      <w:r>
        <w:rPr>
          <w:rStyle w:val="a7"/>
        </w:rPr>
        <w:t>муниципальной услуги «Прием заявлений, постановка</w:t>
      </w:r>
      <w:r w:rsidR="00765103">
        <w:rPr>
          <w:rStyle w:val="a7"/>
        </w:rPr>
        <w:t xml:space="preserve"> на учет и предостав</w:t>
      </w:r>
      <w:r w:rsidR="00CF60A7">
        <w:rPr>
          <w:rStyle w:val="a7"/>
        </w:rPr>
        <w:t xml:space="preserve">ление мест </w:t>
      </w:r>
      <w:r>
        <w:rPr>
          <w:rStyle w:val="a7"/>
        </w:rPr>
        <w:t xml:space="preserve"> в образовательные </w:t>
      </w:r>
      <w:r w:rsidR="002A2105">
        <w:rPr>
          <w:rStyle w:val="a7"/>
        </w:rPr>
        <w:t>организации</w:t>
      </w:r>
      <w:r>
        <w:rPr>
          <w:rStyle w:val="a7"/>
        </w:rPr>
        <w:t>, реализующие образовательную программу дошкол</w:t>
      </w:r>
      <w:r w:rsidR="005E5FB0">
        <w:rPr>
          <w:rStyle w:val="a7"/>
        </w:rPr>
        <w:t>ьного образования</w:t>
      </w:r>
      <w:r w:rsidR="00C76AF7">
        <w:rPr>
          <w:rStyle w:val="a7"/>
        </w:rPr>
        <w:t>, присмотр и уход</w:t>
      </w:r>
      <w:r>
        <w:rPr>
          <w:rStyle w:val="a7"/>
        </w:rPr>
        <w:t>»</w:t>
      </w:r>
    </w:p>
    <w:p w:rsidR="00523244" w:rsidRDefault="008A3CA9" w:rsidP="00C42CD6">
      <w:pPr>
        <w:spacing w:before="100" w:beforeAutospacing="1"/>
        <w:ind w:left="360"/>
        <w:jc w:val="center"/>
        <w:rPr>
          <w:rStyle w:val="a7"/>
        </w:rPr>
      </w:pPr>
      <w:r>
        <w:rPr>
          <w:rStyle w:val="a7"/>
        </w:rPr>
        <w:t xml:space="preserve">Раздел </w:t>
      </w:r>
      <w:r w:rsidR="00F9143D">
        <w:rPr>
          <w:rStyle w:val="a7"/>
          <w:lang w:val="en-US"/>
        </w:rPr>
        <w:t>I</w:t>
      </w:r>
      <w:r>
        <w:rPr>
          <w:rStyle w:val="a7"/>
        </w:rPr>
        <w:t>.</w:t>
      </w:r>
      <w:r w:rsidR="00F9143D" w:rsidRPr="0098096C">
        <w:rPr>
          <w:rStyle w:val="a7"/>
        </w:rPr>
        <w:t xml:space="preserve"> </w:t>
      </w:r>
      <w:r w:rsidR="00523244">
        <w:rPr>
          <w:rStyle w:val="a7"/>
        </w:rPr>
        <w:t>Общие положения</w:t>
      </w:r>
    </w:p>
    <w:p w:rsidR="008A3CA9" w:rsidRDefault="00B94583" w:rsidP="00C42CD6">
      <w:pPr>
        <w:spacing w:before="100" w:beforeAutospacing="1"/>
        <w:ind w:left="360"/>
        <w:jc w:val="center"/>
      </w:pPr>
      <w:r>
        <w:rPr>
          <w:rStyle w:val="a7"/>
        </w:rPr>
        <w:t>1.1.</w:t>
      </w:r>
      <w:r w:rsidR="008A3CA9">
        <w:rPr>
          <w:rStyle w:val="a7"/>
        </w:rPr>
        <w:t xml:space="preserve"> Предмет регулирования административного регламента и круг заявителей.</w:t>
      </w:r>
    </w:p>
    <w:p w:rsidR="000D796B" w:rsidRDefault="00B418C5" w:rsidP="00C42CD6">
      <w:pPr>
        <w:tabs>
          <w:tab w:val="left" w:pos="709"/>
        </w:tabs>
        <w:spacing w:before="100" w:beforeAutospacing="1"/>
        <w:ind w:firstLine="360"/>
        <w:jc w:val="both"/>
      </w:pPr>
      <w:r>
        <w:t xml:space="preserve">     </w:t>
      </w:r>
      <w:r w:rsidR="00B94583">
        <w:t>1.1.1.</w:t>
      </w:r>
      <w:r>
        <w:t xml:space="preserve"> </w:t>
      </w:r>
      <w:proofErr w:type="gramStart"/>
      <w:r w:rsidR="00523244">
        <w:t xml:space="preserve">Административный регламент </w:t>
      </w:r>
      <w:r w:rsidR="00CF60A7">
        <w:t xml:space="preserve">предоставления </w:t>
      </w:r>
      <w:r w:rsidR="00CF60A7">
        <w:rPr>
          <w:rStyle w:val="a6"/>
          <w:i w:val="0"/>
        </w:rPr>
        <w:t>Управлением</w:t>
      </w:r>
      <w:r w:rsidR="00763D38" w:rsidRPr="00CF60A7">
        <w:rPr>
          <w:rStyle w:val="a6"/>
          <w:i w:val="0"/>
        </w:rPr>
        <w:t xml:space="preserve"> народного образования Администрации Кетовского района</w:t>
      </w:r>
      <w:r w:rsidR="00763D38" w:rsidRPr="00CF60A7">
        <w:rPr>
          <w:i/>
        </w:rPr>
        <w:t xml:space="preserve"> </w:t>
      </w:r>
      <w:r w:rsidR="00763D38" w:rsidRPr="00CF60A7">
        <w:t xml:space="preserve">Курганской области </w:t>
      </w:r>
      <w:r w:rsidR="00763D38" w:rsidRPr="00CF60A7">
        <w:rPr>
          <w:i/>
        </w:rPr>
        <w:t xml:space="preserve"> </w:t>
      </w:r>
      <w:r w:rsidR="00523244">
        <w:t xml:space="preserve">муниципальной услуги «Прием заявлений, постановка на учет и </w:t>
      </w:r>
      <w:r w:rsidR="00CF60A7">
        <w:t xml:space="preserve">предоставление мест </w:t>
      </w:r>
      <w:r w:rsidR="00523244">
        <w:t>в</w:t>
      </w:r>
      <w:r w:rsidR="004D55BA">
        <w:t xml:space="preserve"> </w:t>
      </w:r>
      <w:r w:rsidR="00523244">
        <w:t xml:space="preserve"> образовательные </w:t>
      </w:r>
      <w:r w:rsidR="002A2105">
        <w:t>организации</w:t>
      </w:r>
      <w:r w:rsidR="00523244">
        <w:t>, реализующие образовательную программу дошкольного образован</w:t>
      </w:r>
      <w:r w:rsidR="005E5FB0">
        <w:t>ия</w:t>
      </w:r>
      <w:r w:rsidR="00770C91">
        <w:t>, присмотр и уход</w:t>
      </w:r>
      <w:r w:rsidR="00523244">
        <w:t xml:space="preserve">» </w:t>
      </w:r>
      <w:r w:rsidR="00CF60A7">
        <w:t xml:space="preserve">(далее – Административный регламент) </w:t>
      </w:r>
      <w:r w:rsidR="00523244">
        <w:t xml:space="preserve">разработан в целях повышения качества оказания данной муниципальной услуги и определяет </w:t>
      </w:r>
      <w:r w:rsidR="00CF60A7">
        <w:t xml:space="preserve">сроки </w:t>
      </w:r>
      <w:r w:rsidR="00ED2855">
        <w:t>последовательности</w:t>
      </w:r>
      <w:r w:rsidR="00523244">
        <w:t xml:space="preserve"> осуществления дейст</w:t>
      </w:r>
      <w:r w:rsidR="00AB3FA4">
        <w:t>вий (административных процедур)</w:t>
      </w:r>
      <w:r w:rsidR="00CF60A7">
        <w:t>, порядок взаимодействия  Управления</w:t>
      </w:r>
      <w:r w:rsidR="00CF60A7" w:rsidRPr="00CF60A7">
        <w:rPr>
          <w:rStyle w:val="a6"/>
          <w:i w:val="0"/>
        </w:rPr>
        <w:t xml:space="preserve"> народного образования Администрации Кетовского района</w:t>
      </w:r>
      <w:proofErr w:type="gramEnd"/>
      <w:r w:rsidR="00CF60A7" w:rsidRPr="00CF60A7">
        <w:rPr>
          <w:i/>
        </w:rPr>
        <w:t xml:space="preserve"> </w:t>
      </w:r>
      <w:r w:rsidR="00CF60A7" w:rsidRPr="00CF60A7">
        <w:t>Курганской области</w:t>
      </w:r>
      <w:r w:rsidR="00770C91">
        <w:t xml:space="preserve"> (далее </w:t>
      </w:r>
      <w:r w:rsidR="004050E5">
        <w:t>–</w:t>
      </w:r>
      <w:r w:rsidR="00770C91">
        <w:t xml:space="preserve">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770C91">
        <w:t>УНО)</w:t>
      </w:r>
      <w:r w:rsidR="00CF60A7">
        <w:t xml:space="preserve"> с заявителями при предоставлении муниципальной услуги по приему заявлений, </w:t>
      </w:r>
      <w:r w:rsidR="00AB3FA4">
        <w:t xml:space="preserve"> постановке детей на учет и предоставлению мест в </w:t>
      </w:r>
      <w:r w:rsidR="004D55BA">
        <w:t xml:space="preserve">муниципальные казенные </w:t>
      </w:r>
      <w:r w:rsidR="00AB3FA4">
        <w:t xml:space="preserve">образовательные </w:t>
      </w:r>
      <w:r w:rsidR="002A2105">
        <w:t>организации</w:t>
      </w:r>
      <w:r w:rsidR="002755E7">
        <w:t xml:space="preserve"> Кетов</w:t>
      </w:r>
      <w:r w:rsidR="004D55BA">
        <w:t>ского района</w:t>
      </w:r>
      <w:r w:rsidR="00AB3FA4">
        <w:t>, реализующие образовательную программу дошколь</w:t>
      </w:r>
      <w:r w:rsidR="00E60916">
        <w:t>ного образования</w:t>
      </w:r>
      <w:r w:rsidR="00C76AF7">
        <w:t>, присмотр и уход</w:t>
      </w:r>
      <w:r w:rsidR="00E60916">
        <w:t xml:space="preserve"> </w:t>
      </w:r>
      <w:r w:rsidR="00AB3FA4">
        <w:t>(далее – муниципальная услуга)</w:t>
      </w:r>
      <w:r>
        <w:t>.</w:t>
      </w:r>
    </w:p>
    <w:p w:rsidR="008A3CA9" w:rsidRDefault="005F5F35" w:rsidP="00C42CD6">
      <w:pPr>
        <w:spacing w:before="100" w:beforeAutospacing="1"/>
        <w:ind w:left="360"/>
        <w:jc w:val="center"/>
      </w:pPr>
      <w:r>
        <w:rPr>
          <w:rStyle w:val="a7"/>
        </w:rPr>
        <w:t>1.2</w:t>
      </w:r>
      <w:r w:rsidR="008A3CA9">
        <w:rPr>
          <w:rStyle w:val="a7"/>
        </w:rPr>
        <w:t>. Требования к порядку информирования о порядке предоставления муниципальной услуги.</w:t>
      </w:r>
    </w:p>
    <w:p w:rsidR="002F1B0E" w:rsidRDefault="00CC1E81" w:rsidP="00C42CD6">
      <w:pPr>
        <w:tabs>
          <w:tab w:val="left" w:pos="540"/>
          <w:tab w:val="left" w:pos="709"/>
        </w:tabs>
        <w:jc w:val="both"/>
      </w:pPr>
      <w:r>
        <w:rPr>
          <w:color w:val="000000"/>
        </w:rPr>
        <w:t xml:space="preserve">      </w:t>
      </w:r>
      <w:r w:rsidR="00B418C5">
        <w:rPr>
          <w:color w:val="000000"/>
        </w:rPr>
        <w:t xml:space="preserve">     </w:t>
      </w:r>
      <w:r w:rsidR="005F5F35">
        <w:rPr>
          <w:color w:val="000000"/>
        </w:rPr>
        <w:t>1.2.1.</w:t>
      </w:r>
      <w:r w:rsidR="00E85014">
        <w:rPr>
          <w:color w:val="000000"/>
        </w:rPr>
        <w:t xml:space="preserve">    </w:t>
      </w:r>
      <w:r w:rsidR="00470494">
        <w:rPr>
          <w:color w:val="000000"/>
        </w:rPr>
        <w:t xml:space="preserve">Информация о порядке представления муниципальной услуги предоставляется: </w:t>
      </w:r>
    </w:p>
    <w:p w:rsidR="003A19BD" w:rsidRDefault="00B418C5" w:rsidP="00C42CD6">
      <w:pPr>
        <w:tabs>
          <w:tab w:val="left" w:pos="284"/>
          <w:tab w:val="left" w:pos="709"/>
        </w:tabs>
        <w:jc w:val="both"/>
      </w:pPr>
      <w:r>
        <w:t xml:space="preserve">           </w:t>
      </w:r>
      <w:r w:rsidR="003A19BD">
        <w:t xml:space="preserve">1) непосредственно в </w:t>
      </w:r>
      <w:proofErr w:type="spellStart"/>
      <w:r w:rsidR="004050E5">
        <w:t>Кетовском</w:t>
      </w:r>
      <w:proofErr w:type="spellEnd"/>
      <w:r w:rsidR="004050E5">
        <w:t xml:space="preserve"> </w:t>
      </w:r>
      <w:r w:rsidR="00770C91">
        <w:t xml:space="preserve">УНО по адресу: 641310, </w:t>
      </w:r>
      <w:proofErr w:type="gramStart"/>
      <w:r w:rsidR="003A19BD">
        <w:t>Курганская</w:t>
      </w:r>
      <w:proofErr w:type="gramEnd"/>
      <w:r w:rsidR="003A19BD">
        <w:t xml:space="preserve"> обл., Кетовский р-н, с. </w:t>
      </w:r>
      <w:proofErr w:type="spellStart"/>
      <w:r w:rsidR="003A19BD">
        <w:t>Кетово</w:t>
      </w:r>
      <w:proofErr w:type="spellEnd"/>
      <w:r w:rsidR="003A19BD">
        <w:t xml:space="preserve">, ул. Космонавтов, д.39, кабинет </w:t>
      </w:r>
      <w:r w:rsidR="00C76AF7">
        <w:t>225</w:t>
      </w:r>
      <w:r w:rsidR="003A19BD">
        <w:t>.</w:t>
      </w:r>
    </w:p>
    <w:p w:rsidR="00D04F7D" w:rsidRDefault="00B418C5" w:rsidP="00C42CD6">
      <w:pPr>
        <w:jc w:val="both"/>
      </w:pPr>
      <w:r>
        <w:t xml:space="preserve">           </w:t>
      </w:r>
      <w:r w:rsidR="00D04F7D">
        <w:t xml:space="preserve">Часы работы: понедельник-пятница с 08-00 до 16-12, за исключением выходных </w:t>
      </w:r>
      <w:r w:rsidR="00E85014">
        <w:t xml:space="preserve">и </w:t>
      </w:r>
      <w:r w:rsidR="00D04F7D">
        <w:t>праздничных дней, обеденный перерыв с 12-00 до 13-00.</w:t>
      </w:r>
    </w:p>
    <w:p w:rsidR="003A19BD" w:rsidRDefault="00B418C5" w:rsidP="00C42CD6">
      <w:pPr>
        <w:tabs>
          <w:tab w:val="left" w:pos="709"/>
        </w:tabs>
        <w:jc w:val="both"/>
      </w:pPr>
      <w:r>
        <w:t xml:space="preserve">           </w:t>
      </w:r>
      <w:r w:rsidR="00D04F7D">
        <w:t xml:space="preserve">Часы приема граждан:  </w:t>
      </w:r>
      <w:r w:rsidR="003A19BD">
        <w:t xml:space="preserve">- </w:t>
      </w:r>
      <w:r w:rsidR="00C76AF7">
        <w:t xml:space="preserve">понедельник с </w:t>
      </w:r>
      <w:r w:rsidR="00D04F7D">
        <w:t>0</w:t>
      </w:r>
      <w:r w:rsidR="00C76AF7">
        <w:t>8-00 до 16</w:t>
      </w:r>
      <w:r w:rsidR="000630A6">
        <w:t>-00;</w:t>
      </w:r>
    </w:p>
    <w:p w:rsidR="000630A6" w:rsidRDefault="000630A6" w:rsidP="00C42CD6">
      <w:pPr>
        <w:ind w:left="720"/>
        <w:jc w:val="both"/>
      </w:pPr>
      <w:r>
        <w:t xml:space="preserve">                      </w:t>
      </w:r>
      <w:r w:rsidR="00B418C5">
        <w:t xml:space="preserve">                 </w:t>
      </w:r>
      <w:r w:rsidR="00E85014">
        <w:t xml:space="preserve"> </w:t>
      </w:r>
      <w:r w:rsidR="00ED2855">
        <w:t>- вторник с 13-00 до 16</w:t>
      </w:r>
      <w:r>
        <w:t>-00;</w:t>
      </w:r>
    </w:p>
    <w:p w:rsidR="000D796B" w:rsidRDefault="000630A6" w:rsidP="00C42CD6">
      <w:pPr>
        <w:ind w:left="720"/>
        <w:jc w:val="both"/>
      </w:pPr>
      <w:r>
        <w:t xml:space="preserve">                    </w:t>
      </w:r>
      <w:r w:rsidR="00B418C5">
        <w:t xml:space="preserve">                    </w:t>
      </w:r>
      <w:r>
        <w:t xml:space="preserve">- четверг с </w:t>
      </w:r>
      <w:r w:rsidR="00D04F7D">
        <w:t>08</w:t>
      </w:r>
      <w:r>
        <w:t>-00 до 16-00;</w:t>
      </w:r>
    </w:p>
    <w:p w:rsidR="000630A6" w:rsidRDefault="000630A6" w:rsidP="00C42CD6">
      <w:pPr>
        <w:ind w:left="720"/>
        <w:jc w:val="both"/>
      </w:pPr>
      <w:r>
        <w:t>2) с использованием средств телефонной связи по номеру:</w:t>
      </w:r>
    </w:p>
    <w:p w:rsidR="000D796B" w:rsidRDefault="000630A6" w:rsidP="00C42CD6">
      <w:pPr>
        <w:tabs>
          <w:tab w:val="left" w:pos="1134"/>
        </w:tabs>
        <w:jc w:val="both"/>
      </w:pPr>
      <w:r>
        <w:t xml:space="preserve">  </w:t>
      </w:r>
      <w:r w:rsidR="00B418C5">
        <w:t xml:space="preserve">          </w:t>
      </w:r>
      <w:r w:rsidR="00ED2855">
        <w:t xml:space="preserve">- 8(35231)2-38-30 - </w:t>
      </w:r>
      <w:r>
        <w:t xml:space="preserve">ежедневно, с понедельника по пятницу с 8-30 до </w:t>
      </w:r>
      <w:r w:rsidR="00837997">
        <w:t>16.00</w:t>
      </w:r>
      <w:r>
        <w:t>, за исключением выходных и праздничных дней, обеденный перерыв с 12-00 до 13-00;</w:t>
      </w:r>
    </w:p>
    <w:p w:rsidR="00ED2855" w:rsidRPr="00D04F7D" w:rsidRDefault="00E85014" w:rsidP="004050E5">
      <w:pPr>
        <w:tabs>
          <w:tab w:val="left" w:pos="709"/>
        </w:tabs>
        <w:jc w:val="both"/>
        <w:rPr>
          <w:color w:val="0000FF"/>
          <w:u w:val="single"/>
        </w:rPr>
      </w:pPr>
      <w:r>
        <w:t xml:space="preserve">           </w:t>
      </w:r>
      <w:r w:rsidR="00B418C5">
        <w:t xml:space="preserve"> </w:t>
      </w:r>
      <w:r w:rsidR="000630A6">
        <w:t xml:space="preserve">3) </w:t>
      </w:r>
      <w:r w:rsidR="00F95C99">
        <w:t xml:space="preserve">посредством размещения </w:t>
      </w:r>
      <w:r w:rsidR="00F95C99">
        <w:rPr>
          <w:color w:val="000000"/>
        </w:rPr>
        <w:t xml:space="preserve">на официальном сайте </w:t>
      </w:r>
      <w:r w:rsidR="004050E5">
        <w:rPr>
          <w:color w:val="000000"/>
        </w:rPr>
        <w:t>Кетовского УНО</w:t>
      </w:r>
      <w:r w:rsidR="00F95C99">
        <w:rPr>
          <w:color w:val="000000"/>
        </w:rPr>
        <w:t xml:space="preserve">  </w:t>
      </w:r>
      <w:r w:rsidR="00D04F7D" w:rsidRPr="00D04F7D">
        <w:rPr>
          <w:color w:val="0000FF"/>
          <w:u w:val="single"/>
          <w:lang w:val="en-US"/>
        </w:rPr>
        <w:t>http</w:t>
      </w:r>
      <w:r w:rsidR="00D04F7D" w:rsidRPr="00D04F7D">
        <w:rPr>
          <w:color w:val="0000FF"/>
          <w:u w:val="single"/>
        </w:rPr>
        <w:t>://</w:t>
      </w:r>
      <w:proofErr w:type="spellStart"/>
      <w:r w:rsidR="00D04F7D" w:rsidRPr="00D04F7D">
        <w:rPr>
          <w:color w:val="0000FF"/>
          <w:u w:val="single"/>
          <w:lang w:val="en-US"/>
        </w:rPr>
        <w:t>unoketr</w:t>
      </w:r>
      <w:proofErr w:type="spellEnd"/>
      <w:r w:rsidR="00D04F7D" w:rsidRPr="00D04F7D">
        <w:rPr>
          <w:color w:val="0000FF"/>
          <w:u w:val="single"/>
        </w:rPr>
        <w:t>.</w:t>
      </w:r>
      <w:proofErr w:type="spellStart"/>
      <w:r w:rsidR="00D04F7D" w:rsidRPr="00D04F7D">
        <w:rPr>
          <w:color w:val="0000FF"/>
          <w:u w:val="single"/>
          <w:lang w:val="en-US"/>
        </w:rPr>
        <w:t>ucoz</w:t>
      </w:r>
      <w:proofErr w:type="spellEnd"/>
      <w:r w:rsidR="00D04F7D" w:rsidRPr="00D04F7D">
        <w:rPr>
          <w:color w:val="0000FF"/>
          <w:u w:val="single"/>
        </w:rPr>
        <w:t>.</w:t>
      </w:r>
      <w:r w:rsidR="00D04F7D" w:rsidRPr="00D04F7D">
        <w:rPr>
          <w:color w:val="0000FF"/>
          <w:u w:val="single"/>
          <w:lang w:val="en-US"/>
        </w:rPr>
        <w:t>com</w:t>
      </w:r>
    </w:p>
    <w:p w:rsidR="000D796B" w:rsidRDefault="00FF7660" w:rsidP="00C42CD6">
      <w:pPr>
        <w:jc w:val="both"/>
      </w:pPr>
      <w:r>
        <w:t xml:space="preserve">           </w:t>
      </w:r>
      <w:r w:rsidR="00AE7974">
        <w:t>4) посредством ответов на письменные обращения;</w:t>
      </w:r>
    </w:p>
    <w:p w:rsidR="000D796B" w:rsidRDefault="00FF7660" w:rsidP="00C42CD6">
      <w:pPr>
        <w:jc w:val="both"/>
      </w:pPr>
      <w:r>
        <w:t xml:space="preserve">           </w:t>
      </w:r>
      <w:r w:rsidR="00AE7974">
        <w:t>5) посредством подготовки ответов по электронной почте;</w:t>
      </w:r>
    </w:p>
    <w:p w:rsidR="000D796B" w:rsidRDefault="002F1B0E" w:rsidP="00C42CD6">
      <w:pPr>
        <w:tabs>
          <w:tab w:val="left" w:pos="709"/>
        </w:tabs>
        <w:jc w:val="both"/>
      </w:pPr>
      <w:r>
        <w:t xml:space="preserve">         </w:t>
      </w:r>
      <w:r w:rsidR="00FF7660">
        <w:t xml:space="preserve">  </w:t>
      </w:r>
      <w:r w:rsidR="00AE7974">
        <w:t xml:space="preserve">6) на информационных стендах, установленных в помещениях </w:t>
      </w:r>
      <w:r w:rsidR="004050E5">
        <w:t xml:space="preserve">Кетовского </w:t>
      </w:r>
      <w:r w:rsidR="00770C91">
        <w:t>УНО</w:t>
      </w:r>
      <w:r w:rsidR="004A0E9E">
        <w:t>, предназначенных для приема граждан;</w:t>
      </w:r>
    </w:p>
    <w:p w:rsidR="009901F1" w:rsidRPr="00770C91" w:rsidRDefault="002F1B0E" w:rsidP="00C42CD6">
      <w:pPr>
        <w:jc w:val="both"/>
      </w:pPr>
      <w:r>
        <w:lastRenderedPageBreak/>
        <w:t xml:space="preserve">        </w:t>
      </w:r>
      <w:r w:rsidR="004A0E9E">
        <w:t xml:space="preserve"> </w:t>
      </w:r>
      <w:r w:rsidR="00FF7660">
        <w:t xml:space="preserve">  </w:t>
      </w:r>
      <w:r w:rsidR="004A0E9E">
        <w:t xml:space="preserve">7) посредством размещения информации о муниципальной услуге на Едином  портале  </w:t>
      </w:r>
      <w:r w:rsidR="004A0E9E">
        <w:rPr>
          <w:color w:val="000000"/>
        </w:rPr>
        <w:t xml:space="preserve">государственных и муниципальных услуг (функций) </w:t>
      </w:r>
      <w:hyperlink r:id="rId5" w:history="1">
        <w:r w:rsidR="004A0E9E" w:rsidRPr="001F7220">
          <w:rPr>
            <w:rStyle w:val="a3"/>
          </w:rPr>
          <w:t>http://www.gosuslugi.ru</w:t>
        </w:r>
      </w:hyperlink>
      <w:r w:rsidR="00770C91">
        <w:rPr>
          <w:color w:val="0000FF"/>
        </w:rPr>
        <w:t xml:space="preserve"> </w:t>
      </w:r>
      <w:r w:rsidR="00770C91" w:rsidRPr="00770C91">
        <w:t>(далее - Портал)</w:t>
      </w:r>
      <w:r w:rsidR="004A0E9E" w:rsidRPr="00770C91">
        <w:t>.</w:t>
      </w:r>
    </w:p>
    <w:p w:rsidR="009901F1" w:rsidRPr="00770C91" w:rsidRDefault="00534C14" w:rsidP="00C42CD6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t xml:space="preserve">        </w:t>
      </w:r>
      <w:r w:rsidR="00FF7660">
        <w:t xml:space="preserve">   </w:t>
      </w:r>
      <w:r>
        <w:t xml:space="preserve">1.2.2. </w:t>
      </w:r>
      <w:r w:rsidRPr="00534C14">
        <w:rPr>
          <w:color w:val="000000"/>
          <w:shd w:val="clear" w:color="auto" w:fill="FFFFFF"/>
        </w:rPr>
        <w:t xml:space="preserve">Информация о порядке предоставления муниципальной услуги может быть </w:t>
      </w:r>
      <w:r w:rsidR="00770C91">
        <w:rPr>
          <w:color w:val="000000"/>
          <w:shd w:val="clear" w:color="auto" w:fill="FFFFFF"/>
        </w:rPr>
        <w:t xml:space="preserve">также </w:t>
      </w:r>
      <w:r w:rsidRPr="00534C14">
        <w:rPr>
          <w:color w:val="000000"/>
          <w:shd w:val="clear" w:color="auto" w:fill="FFFFFF"/>
        </w:rPr>
        <w:t xml:space="preserve">получена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- МФЦ) по телефону </w:t>
      </w:r>
      <w:r w:rsidRPr="00534C14">
        <w:rPr>
          <w:color w:val="2C2A29"/>
          <w:shd w:val="clear" w:color="auto" w:fill="FFFFFF"/>
        </w:rPr>
        <w:t>8 (35231) 3-53-22</w:t>
      </w:r>
      <w:r>
        <w:rPr>
          <w:color w:val="2C2A29"/>
          <w:shd w:val="clear" w:color="auto" w:fill="FFFFFF"/>
        </w:rPr>
        <w:t xml:space="preserve"> </w:t>
      </w:r>
      <w:r w:rsidRPr="00534C14">
        <w:rPr>
          <w:color w:val="000000"/>
          <w:shd w:val="clear" w:color="auto" w:fill="FFFFFF"/>
        </w:rPr>
        <w:t xml:space="preserve">или при обращении лично по адресу: </w:t>
      </w:r>
      <w:r>
        <w:rPr>
          <w:color w:val="000000"/>
          <w:shd w:val="clear" w:color="auto" w:fill="FFFFFF"/>
        </w:rPr>
        <w:t xml:space="preserve">с. </w:t>
      </w:r>
      <w:proofErr w:type="spellStart"/>
      <w:r>
        <w:rPr>
          <w:color w:val="000000"/>
          <w:shd w:val="clear" w:color="auto" w:fill="FFFFFF"/>
        </w:rPr>
        <w:t>Кетово</w:t>
      </w:r>
      <w:proofErr w:type="spellEnd"/>
      <w:r>
        <w:rPr>
          <w:color w:val="000000"/>
          <w:shd w:val="clear" w:color="auto" w:fill="FFFFFF"/>
        </w:rPr>
        <w:t xml:space="preserve">, ул. Космонавтов, д. 45, помещение </w:t>
      </w:r>
      <w:r>
        <w:rPr>
          <w:color w:val="000000"/>
          <w:shd w:val="clear" w:color="auto" w:fill="FFFFFF"/>
        </w:rPr>
        <w:sym w:font="Symbol" w:char="F049"/>
      </w:r>
      <w:r>
        <w:rPr>
          <w:color w:val="000000"/>
          <w:shd w:val="clear" w:color="auto" w:fill="FFFFFF"/>
        </w:rPr>
        <w:sym w:font="Symbol" w:char="F049"/>
      </w:r>
      <w:r>
        <w:rPr>
          <w:color w:val="000000"/>
          <w:shd w:val="clear" w:color="auto" w:fill="FFFFFF"/>
        </w:rPr>
        <w:sym w:font="Symbol" w:char="F049"/>
      </w:r>
      <w:r>
        <w:rPr>
          <w:color w:val="000000"/>
          <w:shd w:val="clear" w:color="auto" w:fill="FFFFFF"/>
        </w:rPr>
        <w:t>.</w:t>
      </w:r>
    </w:p>
    <w:p w:rsidR="000D796B" w:rsidRDefault="00553709" w:rsidP="00C42CD6">
      <w:pPr>
        <w:tabs>
          <w:tab w:val="left" w:pos="709"/>
        </w:tabs>
        <w:jc w:val="both"/>
      </w:pPr>
      <w:r>
        <w:t xml:space="preserve">    </w:t>
      </w:r>
      <w:r w:rsidR="00E85014">
        <w:t xml:space="preserve">   </w:t>
      </w:r>
      <w:r w:rsidR="00534C14">
        <w:t xml:space="preserve"> </w:t>
      </w:r>
      <w:r w:rsidR="00E85014">
        <w:t xml:space="preserve"> </w:t>
      </w:r>
      <w:r w:rsidR="00FF7660">
        <w:t xml:space="preserve">  </w:t>
      </w:r>
      <w:r w:rsidR="00534C14">
        <w:t>1.2.3</w:t>
      </w:r>
      <w:r w:rsidR="005F5F35">
        <w:t>.</w:t>
      </w:r>
      <w:r w:rsidR="00ED2855">
        <w:t xml:space="preserve">   </w:t>
      </w:r>
      <w:r w:rsidR="004A0E9E">
        <w:t xml:space="preserve">На информационных стендах, расположенных в </w:t>
      </w:r>
      <w:proofErr w:type="spellStart"/>
      <w:r w:rsidR="004050E5">
        <w:t>Кетовском</w:t>
      </w:r>
      <w:proofErr w:type="spellEnd"/>
      <w:r w:rsidR="004050E5">
        <w:t xml:space="preserve"> </w:t>
      </w:r>
      <w:r w:rsidR="00770C91">
        <w:t>УНО</w:t>
      </w:r>
      <w:r w:rsidR="004A0E9E">
        <w:t xml:space="preserve">, </w:t>
      </w:r>
      <w:r w:rsidR="004A0E9E">
        <w:rPr>
          <w:color w:val="000000"/>
        </w:rPr>
        <w:t xml:space="preserve">на официальном сайте </w:t>
      </w:r>
      <w:r w:rsidR="00770C91">
        <w:rPr>
          <w:color w:val="000000"/>
        </w:rPr>
        <w:t>УНО</w:t>
      </w:r>
      <w:r w:rsidR="004A0E9E">
        <w:rPr>
          <w:color w:val="000000"/>
        </w:rPr>
        <w:t xml:space="preserve">  </w:t>
      </w:r>
      <w:r w:rsidR="00420631" w:rsidRPr="00D04F7D">
        <w:rPr>
          <w:color w:val="0000FF"/>
          <w:u w:val="single"/>
          <w:lang w:val="en-US"/>
        </w:rPr>
        <w:t>http</w:t>
      </w:r>
      <w:r w:rsidR="00420631" w:rsidRPr="00D04F7D">
        <w:rPr>
          <w:color w:val="0000FF"/>
          <w:u w:val="single"/>
        </w:rPr>
        <w:t>://</w:t>
      </w:r>
      <w:proofErr w:type="spellStart"/>
      <w:r w:rsidR="00420631" w:rsidRPr="00D04F7D">
        <w:rPr>
          <w:color w:val="0000FF"/>
          <w:u w:val="single"/>
          <w:lang w:val="en-US"/>
        </w:rPr>
        <w:t>unoketr</w:t>
      </w:r>
      <w:proofErr w:type="spellEnd"/>
      <w:r w:rsidR="00420631" w:rsidRPr="00D04F7D">
        <w:rPr>
          <w:color w:val="0000FF"/>
          <w:u w:val="single"/>
        </w:rPr>
        <w:t>.</w:t>
      </w:r>
      <w:proofErr w:type="spellStart"/>
      <w:r w:rsidR="00420631" w:rsidRPr="00D04F7D">
        <w:rPr>
          <w:color w:val="0000FF"/>
          <w:u w:val="single"/>
          <w:lang w:val="en-US"/>
        </w:rPr>
        <w:t>ucoz</w:t>
      </w:r>
      <w:proofErr w:type="spellEnd"/>
      <w:r w:rsidR="00420631" w:rsidRPr="00D04F7D">
        <w:rPr>
          <w:color w:val="0000FF"/>
          <w:u w:val="single"/>
        </w:rPr>
        <w:t>.</w:t>
      </w:r>
      <w:r w:rsidR="00420631" w:rsidRPr="00D04F7D">
        <w:rPr>
          <w:color w:val="0000FF"/>
          <w:u w:val="single"/>
          <w:lang w:val="en-US"/>
        </w:rPr>
        <w:t>com</w:t>
      </w:r>
      <w:r w:rsidR="004A0E9E">
        <w:t xml:space="preserve">, размещаются следующие информационные материалы о порядке предоставления муниципальной услуги: </w:t>
      </w:r>
    </w:p>
    <w:p w:rsidR="000D796B" w:rsidRDefault="000705E5" w:rsidP="00C42CD6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t xml:space="preserve">извлечения из текста настоящего </w:t>
      </w:r>
      <w:r w:rsidR="005B154B">
        <w:t xml:space="preserve">Административного регламента (полная версия размещается на официальном сайте </w:t>
      </w:r>
      <w:r w:rsidR="004050E5">
        <w:t xml:space="preserve">Кетовского </w:t>
      </w:r>
      <w:r w:rsidR="00770C91">
        <w:t>УНО</w:t>
      </w:r>
      <w:r w:rsidR="00420631">
        <w:t xml:space="preserve"> </w:t>
      </w:r>
      <w:r w:rsidR="00420631" w:rsidRPr="00D04F7D">
        <w:rPr>
          <w:color w:val="0000FF"/>
          <w:u w:val="single"/>
          <w:lang w:val="en-US"/>
        </w:rPr>
        <w:t>http</w:t>
      </w:r>
      <w:r w:rsidR="00420631" w:rsidRPr="00D04F7D">
        <w:rPr>
          <w:color w:val="0000FF"/>
          <w:u w:val="single"/>
        </w:rPr>
        <w:t>://</w:t>
      </w:r>
      <w:proofErr w:type="spellStart"/>
      <w:r w:rsidR="00420631" w:rsidRPr="00D04F7D">
        <w:rPr>
          <w:color w:val="0000FF"/>
          <w:u w:val="single"/>
          <w:lang w:val="en-US"/>
        </w:rPr>
        <w:t>unoketr</w:t>
      </w:r>
      <w:proofErr w:type="spellEnd"/>
      <w:r w:rsidR="00420631" w:rsidRPr="00D04F7D">
        <w:rPr>
          <w:color w:val="0000FF"/>
          <w:u w:val="single"/>
        </w:rPr>
        <w:t>.</w:t>
      </w:r>
      <w:proofErr w:type="spellStart"/>
      <w:r w:rsidR="00420631" w:rsidRPr="00D04F7D">
        <w:rPr>
          <w:color w:val="0000FF"/>
          <w:u w:val="single"/>
          <w:lang w:val="en-US"/>
        </w:rPr>
        <w:t>ucoz</w:t>
      </w:r>
      <w:proofErr w:type="spellEnd"/>
      <w:r w:rsidR="00420631" w:rsidRPr="00D04F7D">
        <w:rPr>
          <w:color w:val="0000FF"/>
          <w:u w:val="single"/>
        </w:rPr>
        <w:t>.</w:t>
      </w:r>
      <w:r w:rsidR="00420631" w:rsidRPr="00D04F7D">
        <w:rPr>
          <w:color w:val="0000FF"/>
          <w:u w:val="single"/>
          <w:lang w:val="en-US"/>
        </w:rPr>
        <w:t>com</w:t>
      </w:r>
      <w:r w:rsidR="00420631">
        <w:t>);</w:t>
      </w:r>
    </w:p>
    <w:p w:rsidR="000D796B" w:rsidRDefault="005D2FC0" w:rsidP="00C42CD6">
      <w:pPr>
        <w:numPr>
          <w:ilvl w:val="1"/>
          <w:numId w:val="1"/>
        </w:numPr>
        <w:ind w:hanging="219"/>
        <w:jc w:val="both"/>
      </w:pPr>
      <w:r>
        <w:t>форма и образец для заполнения;</w:t>
      </w:r>
    </w:p>
    <w:p w:rsidR="000D796B" w:rsidRDefault="005D2FC0" w:rsidP="00C42CD6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t>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0D796B" w:rsidRDefault="005D2FC0" w:rsidP="00C42CD6">
      <w:pPr>
        <w:numPr>
          <w:ilvl w:val="1"/>
          <w:numId w:val="1"/>
        </w:numPr>
        <w:ind w:hanging="219"/>
        <w:jc w:val="both"/>
      </w:pPr>
      <w:r>
        <w:t>перечень документов, необходимых для предоставления муниципальной услуги;</w:t>
      </w:r>
    </w:p>
    <w:p w:rsidR="00C76A37" w:rsidRDefault="005D2FC0" w:rsidP="00C42CD6">
      <w:pPr>
        <w:numPr>
          <w:ilvl w:val="1"/>
          <w:numId w:val="1"/>
        </w:numPr>
        <w:ind w:hanging="219"/>
        <w:jc w:val="both"/>
      </w:pPr>
      <w:r>
        <w:t>график приема специалистов.</w:t>
      </w:r>
    </w:p>
    <w:p w:rsidR="000D796B" w:rsidRPr="00553709" w:rsidRDefault="00FF7660" w:rsidP="00C42CD6">
      <w:pPr>
        <w:ind w:hanging="219"/>
        <w:jc w:val="both"/>
        <w:rPr>
          <w:rStyle w:val="a7"/>
          <w:b w:val="0"/>
          <w:bCs w:val="0"/>
        </w:rPr>
      </w:pPr>
      <w:r>
        <w:t xml:space="preserve">               </w:t>
      </w:r>
      <w:r w:rsidR="005D2FC0">
        <w:t>При изменении информации о предоставлении муниципальной услуги осуществляется ее периодическое обновление.</w:t>
      </w:r>
    </w:p>
    <w:p w:rsidR="000D796B" w:rsidRDefault="000D796B" w:rsidP="00C42CD6">
      <w:pPr>
        <w:ind w:left="540" w:hanging="180"/>
        <w:jc w:val="center"/>
        <w:rPr>
          <w:rStyle w:val="a7"/>
        </w:rPr>
      </w:pPr>
    </w:p>
    <w:p w:rsidR="005D2FC0" w:rsidRDefault="00D33E9A" w:rsidP="00C42CD6">
      <w:pPr>
        <w:ind w:left="540" w:hanging="180"/>
        <w:jc w:val="center"/>
        <w:rPr>
          <w:rStyle w:val="a7"/>
        </w:rPr>
      </w:pPr>
      <w:r>
        <w:rPr>
          <w:rStyle w:val="a7"/>
        </w:rPr>
        <w:t xml:space="preserve">Раздел </w:t>
      </w:r>
      <w:r w:rsidR="004027A3">
        <w:rPr>
          <w:rStyle w:val="a7"/>
          <w:lang w:val="en-US"/>
        </w:rPr>
        <w:t>II</w:t>
      </w:r>
      <w:r>
        <w:rPr>
          <w:rStyle w:val="a7"/>
        </w:rPr>
        <w:t>.</w:t>
      </w:r>
      <w:r w:rsidR="004027A3" w:rsidRPr="004027A3">
        <w:rPr>
          <w:rStyle w:val="a7"/>
        </w:rPr>
        <w:t xml:space="preserve"> </w:t>
      </w:r>
      <w:r w:rsidR="004027A3">
        <w:rPr>
          <w:rStyle w:val="a7"/>
        </w:rPr>
        <w:t>Стандарт предоставления муниципальной услуги</w:t>
      </w:r>
    </w:p>
    <w:p w:rsidR="004027A3" w:rsidRDefault="004027A3" w:rsidP="00C42CD6">
      <w:pPr>
        <w:ind w:left="360"/>
        <w:jc w:val="both"/>
        <w:rPr>
          <w:rStyle w:val="a7"/>
          <w:b w:val="0"/>
        </w:rPr>
      </w:pPr>
    </w:p>
    <w:p w:rsidR="002F1B0E" w:rsidRDefault="00C76A37" w:rsidP="00C42CD6">
      <w:pPr>
        <w:tabs>
          <w:tab w:val="left" w:pos="709"/>
        </w:tabs>
        <w:ind w:firstLine="426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</w:t>
      </w:r>
      <w:r w:rsidR="00FF7660">
        <w:rPr>
          <w:rStyle w:val="a7"/>
          <w:b w:val="0"/>
        </w:rPr>
        <w:t xml:space="preserve">   </w:t>
      </w:r>
      <w:r w:rsidR="005F5F35">
        <w:rPr>
          <w:rStyle w:val="a7"/>
          <w:b w:val="0"/>
        </w:rPr>
        <w:t>2.1.</w:t>
      </w:r>
      <w:r w:rsidR="00ED2855">
        <w:rPr>
          <w:rStyle w:val="a7"/>
          <w:b w:val="0"/>
        </w:rPr>
        <w:t xml:space="preserve">   </w:t>
      </w:r>
      <w:r w:rsidR="004027A3">
        <w:rPr>
          <w:rStyle w:val="a7"/>
          <w:b w:val="0"/>
        </w:rPr>
        <w:t xml:space="preserve">Наименование муниципальной услуги: «Прием заявлений, постановка на учет и предоставление мест в образовательные </w:t>
      </w:r>
      <w:r w:rsidR="002A2105">
        <w:rPr>
          <w:rStyle w:val="a7"/>
          <w:b w:val="0"/>
        </w:rPr>
        <w:t>организации</w:t>
      </w:r>
      <w:r w:rsidR="004027A3">
        <w:rPr>
          <w:rStyle w:val="a7"/>
          <w:b w:val="0"/>
        </w:rPr>
        <w:t>, реализующие образовательную программу дошкол</w:t>
      </w:r>
      <w:r w:rsidR="00E60916">
        <w:rPr>
          <w:rStyle w:val="a7"/>
          <w:b w:val="0"/>
        </w:rPr>
        <w:t>ьного образования</w:t>
      </w:r>
      <w:r w:rsidR="00770C91">
        <w:rPr>
          <w:rStyle w:val="a7"/>
          <w:b w:val="0"/>
        </w:rPr>
        <w:t>, присмотр и уход</w:t>
      </w:r>
      <w:r w:rsidR="004027A3">
        <w:rPr>
          <w:rStyle w:val="a7"/>
          <w:b w:val="0"/>
        </w:rPr>
        <w:t>»</w:t>
      </w:r>
      <w:r w:rsidR="00A8439C">
        <w:rPr>
          <w:rStyle w:val="a7"/>
          <w:b w:val="0"/>
        </w:rPr>
        <w:t>.</w:t>
      </w:r>
    </w:p>
    <w:p w:rsidR="002F1B0E" w:rsidRDefault="00C76A37" w:rsidP="00C42CD6">
      <w:pPr>
        <w:tabs>
          <w:tab w:val="left" w:pos="709"/>
        </w:tabs>
        <w:ind w:firstLine="426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</w:t>
      </w:r>
      <w:r w:rsidR="00FF7660">
        <w:rPr>
          <w:rStyle w:val="a7"/>
          <w:b w:val="0"/>
        </w:rPr>
        <w:t xml:space="preserve">   </w:t>
      </w:r>
      <w:r w:rsidR="005F5F35">
        <w:rPr>
          <w:rStyle w:val="a7"/>
          <w:b w:val="0"/>
        </w:rPr>
        <w:t>2.2.</w:t>
      </w:r>
      <w:r w:rsidR="00ED2855">
        <w:rPr>
          <w:rStyle w:val="a7"/>
          <w:b w:val="0"/>
        </w:rPr>
        <w:t xml:space="preserve">   </w:t>
      </w:r>
      <w:r w:rsidR="00A8439C">
        <w:rPr>
          <w:rStyle w:val="a7"/>
          <w:b w:val="0"/>
        </w:rPr>
        <w:t>Муниципальная услуга предоставляется</w:t>
      </w:r>
      <w:r w:rsidR="004050E5">
        <w:rPr>
          <w:rStyle w:val="a7"/>
          <w:b w:val="0"/>
        </w:rPr>
        <w:t xml:space="preserve"> </w:t>
      </w:r>
      <w:proofErr w:type="spellStart"/>
      <w:r w:rsidR="004050E5">
        <w:rPr>
          <w:rStyle w:val="a7"/>
          <w:b w:val="0"/>
        </w:rPr>
        <w:t>Кетовским</w:t>
      </w:r>
      <w:proofErr w:type="spellEnd"/>
      <w:r w:rsidR="00A8439C">
        <w:rPr>
          <w:rStyle w:val="a7"/>
          <w:b w:val="0"/>
        </w:rPr>
        <w:t xml:space="preserve"> </w:t>
      </w:r>
      <w:r w:rsidR="00770C91">
        <w:rPr>
          <w:rStyle w:val="a7"/>
          <w:b w:val="0"/>
        </w:rPr>
        <w:t>УНО</w:t>
      </w:r>
      <w:r w:rsidR="00A8439C">
        <w:rPr>
          <w:rStyle w:val="a7"/>
          <w:b w:val="0"/>
        </w:rPr>
        <w:t>.</w:t>
      </w:r>
    </w:p>
    <w:p w:rsidR="00856ED2" w:rsidRPr="00856ED2" w:rsidRDefault="00856ED2" w:rsidP="00C42CD6">
      <w:pPr>
        <w:ind w:firstLine="426"/>
        <w:jc w:val="both"/>
        <w:rPr>
          <w:rStyle w:val="a7"/>
          <w:b w:val="0"/>
        </w:rPr>
      </w:pPr>
      <w:r w:rsidRPr="00856ED2">
        <w:rPr>
          <w:color w:val="000000"/>
          <w:shd w:val="clear" w:color="auto" w:fill="FFFFFF"/>
        </w:rPr>
        <w:t>Муниципальная услуга также может</w:t>
      </w:r>
      <w:r w:rsidRPr="00856ED2">
        <w:rPr>
          <w:rStyle w:val="apple-converted-space"/>
          <w:color w:val="000000"/>
          <w:shd w:val="clear" w:color="auto" w:fill="FFFFFF"/>
        </w:rPr>
        <w:t> </w:t>
      </w:r>
      <w:r w:rsidRPr="00856ED2">
        <w:rPr>
          <w:color w:val="000000"/>
          <w:shd w:val="clear" w:color="auto" w:fill="FFFFFF"/>
        </w:rPr>
        <w:t xml:space="preserve">быть предоставлена через МФЦ в соответствии с соглашением о взаимодействии между МФЦ и Администрацией </w:t>
      </w:r>
      <w:r>
        <w:rPr>
          <w:color w:val="000000"/>
          <w:shd w:val="clear" w:color="auto" w:fill="FFFFFF"/>
        </w:rPr>
        <w:t>Кетовского района</w:t>
      </w:r>
      <w:r w:rsidRPr="00856ED2">
        <w:rPr>
          <w:color w:val="000000"/>
          <w:shd w:val="clear" w:color="auto" w:fill="FFFFFF"/>
        </w:rPr>
        <w:t>.</w:t>
      </w:r>
    </w:p>
    <w:p w:rsidR="0022021F" w:rsidRDefault="005F5F35" w:rsidP="00C42CD6">
      <w:pPr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 </w:t>
      </w:r>
      <w:r w:rsidR="00C76A37">
        <w:rPr>
          <w:rStyle w:val="a7"/>
          <w:b w:val="0"/>
        </w:rPr>
        <w:t xml:space="preserve"> </w:t>
      </w:r>
      <w:r w:rsidR="00FF7660">
        <w:rPr>
          <w:rStyle w:val="a7"/>
          <w:b w:val="0"/>
        </w:rPr>
        <w:t xml:space="preserve">   </w:t>
      </w:r>
      <w:r>
        <w:rPr>
          <w:rStyle w:val="a7"/>
          <w:b w:val="0"/>
        </w:rPr>
        <w:t xml:space="preserve">2.3. </w:t>
      </w:r>
      <w:r w:rsidR="0022021F">
        <w:rPr>
          <w:rStyle w:val="a7"/>
          <w:b w:val="0"/>
        </w:rPr>
        <w:t>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2517A2" w:rsidRDefault="002517A2" w:rsidP="00C42CD6">
      <w:pPr>
        <w:tabs>
          <w:tab w:val="left" w:pos="709"/>
        </w:tabs>
        <w:ind w:firstLine="36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517A2" w:rsidRDefault="002517A2" w:rsidP="00C42CD6">
      <w:pPr>
        <w:ind w:firstLine="36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- Федеральный закон </w:t>
      </w:r>
      <w:r>
        <w:t>от  27 июля 2010 года № 210-ФЗ «Об организации предоставления государственных и муниципальных услуг»</w:t>
      </w:r>
      <w:r w:rsidR="00FF7660">
        <w:t>;</w:t>
      </w:r>
    </w:p>
    <w:p w:rsidR="002517A2" w:rsidRDefault="002517A2" w:rsidP="00C42CD6">
      <w:pPr>
        <w:ind w:firstLine="36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- Федеральный закон от 29 декабря 2012 года № 273-ФЗ «Об образовании в Российской Федерации»;</w:t>
      </w:r>
    </w:p>
    <w:p w:rsidR="002517A2" w:rsidRDefault="002517A2" w:rsidP="00C42CD6">
      <w:pPr>
        <w:ind w:left="36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- Федеральный закон от 27 июля 2006 года № 152-ФЗ «О персональных данных»;</w:t>
      </w:r>
    </w:p>
    <w:p w:rsidR="002517A2" w:rsidRDefault="002517A2" w:rsidP="00C42CD6">
      <w:pPr>
        <w:ind w:firstLine="36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- Постановление Главного государственного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517A2" w:rsidRDefault="002517A2" w:rsidP="00C42CD6">
      <w:pPr>
        <w:tabs>
          <w:tab w:val="left" w:pos="709"/>
        </w:tabs>
        <w:ind w:firstLine="36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- Приказ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42CD6" w:rsidRDefault="002517A2" w:rsidP="00C42CD6">
      <w:pPr>
        <w:tabs>
          <w:tab w:val="left" w:pos="709"/>
        </w:tabs>
        <w:ind w:firstLine="36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- Приказ Министерства Просвещения РФ от 15 мая 2020 года № 236 «Об утверждении Порядка приема на </w:t>
      </w:r>
      <w:proofErr w:type="gramStart"/>
      <w:r>
        <w:rPr>
          <w:rStyle w:val="a7"/>
          <w:b w:val="0"/>
        </w:rPr>
        <w:t>обучение по</w:t>
      </w:r>
      <w:proofErr w:type="gramEnd"/>
      <w:r>
        <w:rPr>
          <w:rStyle w:val="a7"/>
          <w:b w:val="0"/>
        </w:rPr>
        <w:t xml:space="preserve"> образовательным программам дошкольного образования»; </w:t>
      </w:r>
    </w:p>
    <w:p w:rsidR="002517A2" w:rsidRPr="00C42CD6" w:rsidRDefault="00296933" w:rsidP="00C42CD6">
      <w:pPr>
        <w:tabs>
          <w:tab w:val="left" w:pos="709"/>
        </w:tabs>
        <w:ind w:firstLine="360"/>
        <w:jc w:val="both"/>
        <w:rPr>
          <w:rStyle w:val="a7"/>
        </w:rPr>
      </w:pPr>
      <w:r>
        <w:rPr>
          <w:rStyle w:val="a7"/>
        </w:rPr>
        <w:t xml:space="preserve">      </w:t>
      </w:r>
      <w:r w:rsidR="002517A2" w:rsidRPr="00C42CD6">
        <w:rPr>
          <w:rStyle w:val="a7"/>
        </w:rPr>
        <w:t>-</w:t>
      </w:r>
      <w:r w:rsidR="002517A2" w:rsidRPr="00C42CD6">
        <w:t xml:space="preserve"> Приказ Министерства образования и науки РФ от 28 декабря 2015 года № 1527 «Об утверждении Порядка и условий осуществления </w:t>
      </w:r>
      <w:proofErr w:type="gramStart"/>
      <w:r w:rsidR="002517A2" w:rsidRPr="00C42CD6">
        <w:t>перевода</w:t>
      </w:r>
      <w:proofErr w:type="gramEnd"/>
      <w:r w:rsidR="002517A2" w:rsidRPr="00C42CD6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2517A2" w:rsidRPr="00C42CD6">
        <w:rPr>
          <w:rStyle w:val="a7"/>
        </w:rPr>
        <w:t>;</w:t>
      </w:r>
    </w:p>
    <w:p w:rsidR="002517A2" w:rsidRPr="000137B3" w:rsidRDefault="002517A2" w:rsidP="00C42CD6">
      <w:pPr>
        <w:tabs>
          <w:tab w:val="left" w:pos="709"/>
        </w:tabs>
        <w:jc w:val="both"/>
      </w:pPr>
      <w:r>
        <w:t xml:space="preserve">            - Распоряжение Правительства Российской Федерации от 16 июля 2020 года № 1845-р «Об утверждении методических рекомендаций по порядку формирования и ведения региональных информационных систем»;</w:t>
      </w:r>
    </w:p>
    <w:p w:rsidR="002517A2" w:rsidRPr="002517A2" w:rsidRDefault="002517A2" w:rsidP="00C42CD6">
      <w:pPr>
        <w:tabs>
          <w:tab w:val="left" w:pos="709"/>
        </w:tabs>
        <w:ind w:firstLine="360"/>
        <w:jc w:val="both"/>
        <w:rPr>
          <w:rStyle w:val="a7"/>
          <w:b w:val="0"/>
        </w:rPr>
      </w:pPr>
      <w:r w:rsidRPr="002517A2">
        <w:rPr>
          <w:rStyle w:val="a7"/>
          <w:b w:val="0"/>
        </w:rPr>
        <w:t xml:space="preserve"> </w:t>
      </w:r>
      <w:r w:rsidR="00C42CD6">
        <w:rPr>
          <w:rStyle w:val="a7"/>
          <w:b w:val="0"/>
        </w:rPr>
        <w:t xml:space="preserve">    </w:t>
      </w:r>
      <w:r w:rsidRPr="002517A2">
        <w:rPr>
          <w:rStyle w:val="a7"/>
          <w:b w:val="0"/>
        </w:rPr>
        <w:t>- Закон Курганской области от 30 августа 2013года № 50 «О правовом регулировании отношений в сфере образования на территории Курганской области»</w:t>
      </w:r>
      <w:r>
        <w:rPr>
          <w:rStyle w:val="a7"/>
          <w:b w:val="0"/>
        </w:rPr>
        <w:t>.</w:t>
      </w:r>
    </w:p>
    <w:p w:rsidR="000D796B" w:rsidRDefault="00FF7660" w:rsidP="00C42CD6">
      <w:pPr>
        <w:tabs>
          <w:tab w:val="left" w:pos="709"/>
        </w:tabs>
        <w:ind w:firstLine="360"/>
        <w:jc w:val="both"/>
        <w:rPr>
          <w:rStyle w:val="a7"/>
          <w:b w:val="0"/>
        </w:rPr>
      </w:pPr>
      <w:r>
        <w:rPr>
          <w:rStyle w:val="a7"/>
          <w:b w:val="0"/>
        </w:rPr>
        <w:lastRenderedPageBreak/>
        <w:t xml:space="preserve">     </w:t>
      </w:r>
      <w:r w:rsidR="005F5F35">
        <w:rPr>
          <w:rStyle w:val="a7"/>
          <w:b w:val="0"/>
        </w:rPr>
        <w:t>2.4.</w:t>
      </w:r>
      <w:r w:rsidR="00ED2855">
        <w:rPr>
          <w:rStyle w:val="a7"/>
          <w:b w:val="0"/>
        </w:rPr>
        <w:t xml:space="preserve">   </w:t>
      </w:r>
      <w:r w:rsidR="00A8439C">
        <w:rPr>
          <w:rStyle w:val="a7"/>
          <w:b w:val="0"/>
        </w:rPr>
        <w:t>Результатом предоставления муниципальной услуги является:</w:t>
      </w:r>
    </w:p>
    <w:p w:rsidR="000D796B" w:rsidRPr="00D04F7D" w:rsidRDefault="00A8439C" w:rsidP="00C42CD6">
      <w:pPr>
        <w:numPr>
          <w:ilvl w:val="1"/>
          <w:numId w:val="27"/>
        </w:numPr>
        <w:ind w:left="0" w:firstLine="709"/>
        <w:jc w:val="both"/>
        <w:rPr>
          <w:rStyle w:val="a7"/>
          <w:b w:val="0"/>
        </w:rPr>
      </w:pPr>
      <w:r>
        <w:t xml:space="preserve">постановка ребенка на учет для предоставления места в </w:t>
      </w:r>
      <w:r w:rsidR="002A2105">
        <w:rPr>
          <w:rStyle w:val="a7"/>
          <w:b w:val="0"/>
        </w:rPr>
        <w:t>муниципальной образовательной</w:t>
      </w:r>
      <w:r>
        <w:rPr>
          <w:rStyle w:val="a7"/>
          <w:b w:val="0"/>
        </w:rPr>
        <w:t xml:space="preserve"> </w:t>
      </w:r>
      <w:r w:rsidR="002A2105">
        <w:rPr>
          <w:rStyle w:val="a7"/>
          <w:b w:val="0"/>
        </w:rPr>
        <w:t>организации, реализующей</w:t>
      </w:r>
      <w:r>
        <w:rPr>
          <w:rStyle w:val="a7"/>
          <w:b w:val="0"/>
        </w:rPr>
        <w:t xml:space="preserve"> образовательную программу дошкольного </w:t>
      </w:r>
      <w:r w:rsidR="00E60916">
        <w:rPr>
          <w:rStyle w:val="a7"/>
          <w:b w:val="0"/>
        </w:rPr>
        <w:t>образования</w:t>
      </w:r>
      <w:r w:rsidR="00943965">
        <w:rPr>
          <w:rStyle w:val="a7"/>
          <w:b w:val="0"/>
        </w:rPr>
        <w:t>, присмотр и уход</w:t>
      </w:r>
      <w:r w:rsidR="00E60916">
        <w:rPr>
          <w:rStyle w:val="a7"/>
          <w:b w:val="0"/>
        </w:rPr>
        <w:t xml:space="preserve"> (далее – постановка на учет) либо отказ в постановке ребенка на учет</w:t>
      </w:r>
      <w:r>
        <w:rPr>
          <w:rStyle w:val="a7"/>
          <w:b w:val="0"/>
        </w:rPr>
        <w:t>;</w:t>
      </w:r>
    </w:p>
    <w:p w:rsidR="000D796B" w:rsidRPr="00D04F7D" w:rsidRDefault="00A8439C" w:rsidP="00C42CD6">
      <w:pPr>
        <w:numPr>
          <w:ilvl w:val="1"/>
          <w:numId w:val="27"/>
        </w:numPr>
        <w:tabs>
          <w:tab w:val="num" w:pos="1276"/>
        </w:tabs>
        <w:ind w:left="0" w:firstLine="709"/>
        <w:jc w:val="both"/>
        <w:rPr>
          <w:rStyle w:val="a7"/>
          <w:b w:val="0"/>
        </w:rPr>
      </w:pPr>
      <w:r>
        <w:rPr>
          <w:bCs/>
        </w:rPr>
        <w:t xml:space="preserve">предоставление места в </w:t>
      </w:r>
      <w:r w:rsidR="002A2105">
        <w:rPr>
          <w:rStyle w:val="a7"/>
          <w:b w:val="0"/>
        </w:rPr>
        <w:t>муниципальную</w:t>
      </w:r>
      <w:r>
        <w:rPr>
          <w:rStyle w:val="a7"/>
          <w:b w:val="0"/>
        </w:rPr>
        <w:t xml:space="preserve"> </w:t>
      </w:r>
      <w:r w:rsidR="002A2105">
        <w:rPr>
          <w:rStyle w:val="a7"/>
          <w:b w:val="0"/>
        </w:rPr>
        <w:t>казенную</w:t>
      </w:r>
      <w:r w:rsidR="004D55BA">
        <w:rPr>
          <w:rStyle w:val="a7"/>
          <w:b w:val="0"/>
        </w:rPr>
        <w:t xml:space="preserve"> </w:t>
      </w:r>
      <w:r w:rsidR="002A2105">
        <w:rPr>
          <w:rStyle w:val="a7"/>
          <w:b w:val="0"/>
        </w:rPr>
        <w:t>образовательную</w:t>
      </w:r>
      <w:r>
        <w:rPr>
          <w:rStyle w:val="a7"/>
          <w:b w:val="0"/>
        </w:rPr>
        <w:t xml:space="preserve"> </w:t>
      </w:r>
      <w:r w:rsidR="00C45661">
        <w:rPr>
          <w:rStyle w:val="a7"/>
          <w:b w:val="0"/>
        </w:rPr>
        <w:t>организацию, реализующу</w:t>
      </w:r>
      <w:r w:rsidR="002A2105">
        <w:rPr>
          <w:rStyle w:val="a7"/>
          <w:b w:val="0"/>
        </w:rPr>
        <w:t>ю</w:t>
      </w:r>
      <w:r>
        <w:rPr>
          <w:rStyle w:val="a7"/>
          <w:b w:val="0"/>
        </w:rPr>
        <w:t xml:space="preserve"> образовательную программу дош</w:t>
      </w:r>
      <w:r w:rsidR="00E60916">
        <w:rPr>
          <w:rStyle w:val="a7"/>
          <w:b w:val="0"/>
        </w:rPr>
        <w:t>кольного образования</w:t>
      </w:r>
      <w:r w:rsidR="00943965">
        <w:rPr>
          <w:rStyle w:val="a7"/>
          <w:b w:val="0"/>
        </w:rPr>
        <w:t>, присмотр и уход</w:t>
      </w:r>
      <w:r w:rsidR="00E60916">
        <w:rPr>
          <w:rStyle w:val="a7"/>
          <w:b w:val="0"/>
        </w:rPr>
        <w:t xml:space="preserve"> (далее - М</w:t>
      </w:r>
      <w:r w:rsidR="004D55BA">
        <w:rPr>
          <w:rStyle w:val="a7"/>
          <w:b w:val="0"/>
        </w:rPr>
        <w:t>К</w:t>
      </w:r>
      <w:r w:rsidR="002A2105">
        <w:rPr>
          <w:rStyle w:val="a7"/>
          <w:b w:val="0"/>
        </w:rPr>
        <w:t>ОО</w:t>
      </w:r>
      <w:r>
        <w:rPr>
          <w:rStyle w:val="a7"/>
          <w:b w:val="0"/>
        </w:rPr>
        <w:t>);</w:t>
      </w:r>
    </w:p>
    <w:p w:rsidR="000D796B" w:rsidRPr="00D04F7D" w:rsidRDefault="00A8439C" w:rsidP="00C42CD6">
      <w:pPr>
        <w:numPr>
          <w:ilvl w:val="1"/>
          <w:numId w:val="27"/>
        </w:numPr>
        <w:tabs>
          <w:tab w:val="num" w:pos="1276"/>
        </w:tabs>
        <w:ind w:hanging="219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выдача направления </w:t>
      </w:r>
      <w:r w:rsidR="004050E5">
        <w:rPr>
          <w:rStyle w:val="a7"/>
          <w:b w:val="0"/>
        </w:rPr>
        <w:t xml:space="preserve"> </w:t>
      </w:r>
      <w:proofErr w:type="spellStart"/>
      <w:r w:rsidR="004050E5">
        <w:rPr>
          <w:rStyle w:val="a7"/>
          <w:b w:val="0"/>
        </w:rPr>
        <w:t>Кетовским</w:t>
      </w:r>
      <w:proofErr w:type="spellEnd"/>
      <w:r w:rsidR="004050E5">
        <w:rPr>
          <w:rStyle w:val="a7"/>
          <w:b w:val="0"/>
        </w:rPr>
        <w:t xml:space="preserve"> </w:t>
      </w:r>
      <w:r>
        <w:rPr>
          <w:rStyle w:val="a7"/>
          <w:b w:val="0"/>
        </w:rPr>
        <w:t>УНО</w:t>
      </w:r>
      <w:r w:rsidR="00137FAB">
        <w:rPr>
          <w:rStyle w:val="a7"/>
          <w:b w:val="0"/>
        </w:rPr>
        <w:t xml:space="preserve"> </w:t>
      </w:r>
      <w:r w:rsidR="00E60916">
        <w:rPr>
          <w:rStyle w:val="a7"/>
          <w:b w:val="0"/>
        </w:rPr>
        <w:t xml:space="preserve"> – при предоставлении места в М</w:t>
      </w:r>
      <w:r w:rsidR="004D55BA">
        <w:rPr>
          <w:rStyle w:val="a7"/>
          <w:b w:val="0"/>
        </w:rPr>
        <w:t>К</w:t>
      </w:r>
      <w:r w:rsidR="002A2105">
        <w:rPr>
          <w:rStyle w:val="a7"/>
          <w:b w:val="0"/>
        </w:rPr>
        <w:t>ОО</w:t>
      </w:r>
      <w:r w:rsidR="004D55BA">
        <w:rPr>
          <w:rStyle w:val="a7"/>
          <w:b w:val="0"/>
        </w:rPr>
        <w:t>;</w:t>
      </w:r>
    </w:p>
    <w:p w:rsidR="002F1B0E" w:rsidRDefault="00CF77A9" w:rsidP="00C42CD6">
      <w:pPr>
        <w:numPr>
          <w:ilvl w:val="1"/>
          <w:numId w:val="27"/>
        </w:numPr>
        <w:tabs>
          <w:tab w:val="num" w:pos="1276"/>
        </w:tabs>
        <w:ind w:left="0" w:firstLine="709"/>
        <w:jc w:val="both"/>
        <w:rPr>
          <w:rStyle w:val="a7"/>
          <w:b w:val="0"/>
        </w:rPr>
      </w:pPr>
      <w:r>
        <w:rPr>
          <w:rStyle w:val="a7"/>
          <w:b w:val="0"/>
        </w:rPr>
        <w:t>зачисление в МКОО</w:t>
      </w:r>
      <w:r w:rsidR="004D55BA">
        <w:rPr>
          <w:rStyle w:val="a7"/>
          <w:b w:val="0"/>
        </w:rPr>
        <w:t xml:space="preserve"> в </w:t>
      </w:r>
      <w:r w:rsidR="00665DC2">
        <w:rPr>
          <w:rStyle w:val="a7"/>
          <w:b w:val="0"/>
        </w:rPr>
        <w:t xml:space="preserve">региональной </w:t>
      </w:r>
      <w:r w:rsidR="000E4AB1">
        <w:rPr>
          <w:rStyle w:val="a7"/>
          <w:b w:val="0"/>
        </w:rPr>
        <w:t xml:space="preserve">автоматизированной </w:t>
      </w:r>
      <w:r w:rsidR="00665DC2">
        <w:rPr>
          <w:rStyle w:val="a7"/>
          <w:b w:val="0"/>
        </w:rPr>
        <w:t>системе учета детей дошкольного возраста</w:t>
      </w:r>
      <w:r w:rsidR="009B35E6">
        <w:rPr>
          <w:rStyle w:val="a7"/>
          <w:b w:val="0"/>
        </w:rPr>
        <w:t xml:space="preserve"> (</w:t>
      </w:r>
      <w:r w:rsidR="004050E5">
        <w:rPr>
          <w:rStyle w:val="a7"/>
          <w:b w:val="0"/>
        </w:rPr>
        <w:t xml:space="preserve">далее - </w:t>
      </w:r>
      <w:r w:rsidR="000E4AB1">
        <w:rPr>
          <w:rStyle w:val="a7"/>
          <w:b w:val="0"/>
        </w:rPr>
        <w:t>РАС</w:t>
      </w:r>
      <w:r w:rsidR="009B35E6">
        <w:rPr>
          <w:rStyle w:val="a7"/>
          <w:b w:val="0"/>
        </w:rPr>
        <w:t>)</w:t>
      </w:r>
      <w:r w:rsidR="00665DC2">
        <w:rPr>
          <w:rStyle w:val="a7"/>
          <w:b w:val="0"/>
        </w:rPr>
        <w:t>.</w:t>
      </w:r>
    </w:p>
    <w:p w:rsidR="00B14D53" w:rsidRPr="00B14D53" w:rsidRDefault="00FF7660" w:rsidP="00C42CD6">
      <w:pPr>
        <w:tabs>
          <w:tab w:val="num" w:pos="1276"/>
        </w:tabs>
        <w:ind w:firstLine="426"/>
        <w:jc w:val="both"/>
        <w:rPr>
          <w:rStyle w:val="a7"/>
          <w:b w:val="0"/>
          <w:bCs w:val="0"/>
        </w:rPr>
      </w:pPr>
      <w:r>
        <w:rPr>
          <w:rStyle w:val="a7"/>
          <w:b w:val="0"/>
        </w:rPr>
        <w:t xml:space="preserve">    </w:t>
      </w:r>
      <w:r w:rsidR="00B14D53">
        <w:rPr>
          <w:rStyle w:val="a7"/>
          <w:b w:val="0"/>
        </w:rPr>
        <w:t xml:space="preserve">2.5. </w:t>
      </w:r>
      <w:r w:rsidR="00B14D53">
        <w:t>Заявителями при предоставлении муниципальной услуги выступают родители (законные представители) детей в возрасте до 8 лет (далее - заявитель)</w:t>
      </w:r>
    </w:p>
    <w:p w:rsidR="002F1B0E" w:rsidRDefault="005F5F35" w:rsidP="00C42CD6">
      <w:pPr>
        <w:tabs>
          <w:tab w:val="left" w:pos="709"/>
        </w:tabs>
        <w:ind w:firstLine="426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</w:t>
      </w:r>
      <w:r w:rsidR="00C76A37">
        <w:rPr>
          <w:rStyle w:val="a7"/>
          <w:b w:val="0"/>
        </w:rPr>
        <w:t xml:space="preserve"> </w:t>
      </w:r>
      <w:r w:rsidR="00FF7660">
        <w:rPr>
          <w:rStyle w:val="a7"/>
          <w:b w:val="0"/>
        </w:rPr>
        <w:t xml:space="preserve">  </w:t>
      </w:r>
      <w:r w:rsidR="00B14D53">
        <w:rPr>
          <w:rStyle w:val="a7"/>
          <w:b w:val="0"/>
        </w:rPr>
        <w:t>2.6</w:t>
      </w:r>
      <w:r>
        <w:rPr>
          <w:rStyle w:val="a7"/>
          <w:b w:val="0"/>
        </w:rPr>
        <w:t>.</w:t>
      </w:r>
      <w:r w:rsidR="00ED2855">
        <w:rPr>
          <w:rStyle w:val="a7"/>
          <w:b w:val="0"/>
        </w:rPr>
        <w:t xml:space="preserve">   </w:t>
      </w:r>
      <w:r w:rsidR="0042149F">
        <w:rPr>
          <w:rStyle w:val="a7"/>
          <w:b w:val="0"/>
        </w:rPr>
        <w:t xml:space="preserve">Срок предоставления муниципальной услуги: </w:t>
      </w:r>
    </w:p>
    <w:p w:rsidR="0042149F" w:rsidRDefault="0042149F" w:rsidP="00C42CD6">
      <w:pPr>
        <w:numPr>
          <w:ilvl w:val="0"/>
          <w:numId w:val="37"/>
        </w:numPr>
        <w:tabs>
          <w:tab w:val="left" w:pos="709"/>
        </w:tabs>
        <w:ind w:left="1134" w:hanging="425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срок постановки ребенка на учет либо отказа в постановке на учет: </w:t>
      </w:r>
    </w:p>
    <w:p w:rsidR="0042149F" w:rsidRDefault="00FF7660" w:rsidP="00C42CD6">
      <w:pPr>
        <w:tabs>
          <w:tab w:val="left" w:pos="709"/>
        </w:tabs>
        <w:ind w:hanging="671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                 </w:t>
      </w:r>
      <w:r w:rsidR="0042149F">
        <w:rPr>
          <w:rStyle w:val="a7"/>
          <w:b w:val="0"/>
        </w:rPr>
        <w:t xml:space="preserve">- при личном обращении заявителя в </w:t>
      </w:r>
      <w:proofErr w:type="spellStart"/>
      <w:r w:rsidR="004050E5">
        <w:rPr>
          <w:rStyle w:val="a7"/>
          <w:b w:val="0"/>
        </w:rPr>
        <w:t>Кетовское</w:t>
      </w:r>
      <w:proofErr w:type="spellEnd"/>
      <w:r w:rsidR="004050E5">
        <w:rPr>
          <w:rStyle w:val="a7"/>
          <w:b w:val="0"/>
        </w:rPr>
        <w:t xml:space="preserve"> </w:t>
      </w:r>
      <w:r w:rsidR="0042149F">
        <w:rPr>
          <w:rStyle w:val="a7"/>
          <w:b w:val="0"/>
        </w:rPr>
        <w:t>УНО – не более 30 минут с момента подачи заявления;</w:t>
      </w:r>
    </w:p>
    <w:p w:rsidR="0042149F" w:rsidRDefault="0042149F" w:rsidP="00C42CD6">
      <w:pPr>
        <w:ind w:hanging="671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</w:t>
      </w:r>
      <w:r w:rsidR="00FF7660">
        <w:rPr>
          <w:rStyle w:val="a7"/>
          <w:b w:val="0"/>
        </w:rPr>
        <w:t xml:space="preserve">      </w:t>
      </w:r>
      <w:r>
        <w:rPr>
          <w:rStyle w:val="a7"/>
          <w:b w:val="0"/>
        </w:rPr>
        <w:t xml:space="preserve"> </w:t>
      </w:r>
      <w:r w:rsidR="00FF7660">
        <w:rPr>
          <w:rStyle w:val="a7"/>
          <w:b w:val="0"/>
        </w:rPr>
        <w:t xml:space="preserve">           </w:t>
      </w:r>
      <w:r>
        <w:rPr>
          <w:rStyle w:val="a7"/>
          <w:b w:val="0"/>
        </w:rPr>
        <w:t>- при поступлении заявления о предоставлении муниципальной у</w:t>
      </w:r>
      <w:r w:rsidR="00C74977">
        <w:rPr>
          <w:rStyle w:val="a7"/>
          <w:b w:val="0"/>
        </w:rPr>
        <w:t xml:space="preserve">слуги в </w:t>
      </w:r>
      <w:proofErr w:type="spellStart"/>
      <w:r w:rsidR="004050E5">
        <w:rPr>
          <w:rStyle w:val="a7"/>
          <w:b w:val="0"/>
        </w:rPr>
        <w:t>Кетовском</w:t>
      </w:r>
      <w:proofErr w:type="spellEnd"/>
      <w:r w:rsidR="004050E5">
        <w:rPr>
          <w:rStyle w:val="a7"/>
          <w:b w:val="0"/>
        </w:rPr>
        <w:t xml:space="preserve"> </w:t>
      </w:r>
      <w:r w:rsidR="00C74977">
        <w:rPr>
          <w:rStyle w:val="a7"/>
          <w:b w:val="0"/>
        </w:rPr>
        <w:t>УНО почтовым сообщением</w:t>
      </w:r>
      <w:r w:rsidR="004D55BA">
        <w:rPr>
          <w:rStyle w:val="a7"/>
          <w:b w:val="0"/>
        </w:rPr>
        <w:t xml:space="preserve"> </w:t>
      </w:r>
      <w:r>
        <w:rPr>
          <w:rStyle w:val="a7"/>
          <w:b w:val="0"/>
        </w:rPr>
        <w:t>– не более 30 календарных дней  со дня поступления заявления;</w:t>
      </w:r>
    </w:p>
    <w:p w:rsidR="00856ED2" w:rsidRDefault="0042149F" w:rsidP="00C42CD6">
      <w:pPr>
        <w:tabs>
          <w:tab w:val="left" w:pos="709"/>
        </w:tabs>
        <w:ind w:hanging="671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</w:t>
      </w:r>
      <w:r w:rsidR="00FF7660">
        <w:rPr>
          <w:rStyle w:val="a7"/>
          <w:b w:val="0"/>
        </w:rPr>
        <w:t xml:space="preserve">                 </w:t>
      </w:r>
      <w:r>
        <w:rPr>
          <w:rStyle w:val="a7"/>
          <w:b w:val="0"/>
        </w:rPr>
        <w:t xml:space="preserve">- при поступлении заявления о предоставлении муниципальной услуги в </w:t>
      </w:r>
      <w:proofErr w:type="spellStart"/>
      <w:r w:rsidR="004050E5">
        <w:rPr>
          <w:rStyle w:val="a7"/>
          <w:b w:val="0"/>
        </w:rPr>
        <w:t>Кетовское</w:t>
      </w:r>
      <w:proofErr w:type="spellEnd"/>
      <w:r w:rsidR="004050E5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УНО через </w:t>
      </w:r>
      <w:r w:rsidR="000E4AB1">
        <w:rPr>
          <w:rStyle w:val="a7"/>
          <w:b w:val="0"/>
        </w:rPr>
        <w:t>Портал,</w:t>
      </w:r>
      <w:r w:rsidR="00C74977" w:rsidRPr="00856ED2">
        <w:rPr>
          <w:rStyle w:val="a7"/>
          <w:b w:val="0"/>
        </w:rPr>
        <w:t xml:space="preserve"> </w:t>
      </w:r>
      <w:r w:rsidR="00856ED2" w:rsidRPr="00856ED2">
        <w:rPr>
          <w:color w:val="000000"/>
          <w:shd w:val="clear" w:color="auto" w:fill="FFFFFF"/>
        </w:rPr>
        <w:t>МФЦ - не более 5 рабочих дней со дня поступления заявления.</w:t>
      </w:r>
      <w:r w:rsidR="00856ED2" w:rsidRPr="00856ED2">
        <w:rPr>
          <w:rStyle w:val="apple-converted-space"/>
          <w:color w:val="000000"/>
          <w:shd w:val="clear" w:color="auto" w:fill="FFFFFF"/>
        </w:rPr>
        <w:t> </w:t>
      </w:r>
      <w:r w:rsidR="00856ED2" w:rsidRPr="00856ED2">
        <w:rPr>
          <w:color w:val="000000"/>
          <w:shd w:val="clear" w:color="auto" w:fill="FFFFFF"/>
        </w:rPr>
        <w:t>В случае предоставления заявителем документов через МФЦ срок</w:t>
      </w:r>
      <w:r w:rsidR="00856ED2" w:rsidRPr="00856ED2">
        <w:rPr>
          <w:rStyle w:val="apple-converted-space"/>
          <w:color w:val="000000"/>
          <w:shd w:val="clear" w:color="auto" w:fill="FFFFFF"/>
        </w:rPr>
        <w:t> </w:t>
      </w:r>
      <w:r w:rsidR="00856ED2" w:rsidRPr="00856ED2">
        <w:rPr>
          <w:color w:val="000000"/>
          <w:shd w:val="clear" w:color="auto" w:fill="FFFFFF"/>
        </w:rPr>
        <w:t xml:space="preserve">постановки ребенка на учет либо отказа в постановке ребенка на учет исчисляется со дня передачи от МФЦ таких документов в </w:t>
      </w:r>
      <w:r w:rsidR="00856ED2">
        <w:rPr>
          <w:color w:val="000000"/>
          <w:shd w:val="clear" w:color="auto" w:fill="FFFFFF"/>
        </w:rPr>
        <w:t>УНО</w:t>
      </w:r>
      <w:r w:rsidR="00FF7660">
        <w:rPr>
          <w:rStyle w:val="a7"/>
          <w:b w:val="0"/>
        </w:rPr>
        <w:t>;</w:t>
      </w:r>
      <w:r w:rsidR="00856ED2">
        <w:rPr>
          <w:rStyle w:val="a7"/>
          <w:b w:val="0"/>
        </w:rPr>
        <w:t xml:space="preserve"> </w:t>
      </w:r>
    </w:p>
    <w:p w:rsidR="009D6F06" w:rsidRDefault="009D6F06" w:rsidP="00C42CD6">
      <w:pPr>
        <w:tabs>
          <w:tab w:val="left" w:pos="709"/>
        </w:tabs>
        <w:ind w:hanging="671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</w:t>
      </w:r>
      <w:r w:rsidR="000D796B">
        <w:rPr>
          <w:rStyle w:val="a7"/>
          <w:b w:val="0"/>
        </w:rPr>
        <w:t xml:space="preserve"> </w:t>
      </w:r>
      <w:r w:rsidR="00FF7660">
        <w:rPr>
          <w:rStyle w:val="a7"/>
          <w:b w:val="0"/>
        </w:rPr>
        <w:t xml:space="preserve">               </w:t>
      </w:r>
      <w:r>
        <w:rPr>
          <w:rStyle w:val="a7"/>
          <w:b w:val="0"/>
        </w:rPr>
        <w:t>2) фор</w:t>
      </w:r>
      <w:r w:rsidR="00C74977">
        <w:rPr>
          <w:rStyle w:val="a7"/>
          <w:b w:val="0"/>
        </w:rPr>
        <w:t xml:space="preserve">мирование </w:t>
      </w:r>
      <w:proofErr w:type="spellStart"/>
      <w:r w:rsidR="00A92EB5">
        <w:rPr>
          <w:rStyle w:val="a7"/>
          <w:b w:val="0"/>
        </w:rPr>
        <w:t>Кетовским</w:t>
      </w:r>
      <w:proofErr w:type="spellEnd"/>
      <w:r w:rsidR="00A92EB5">
        <w:rPr>
          <w:rStyle w:val="a7"/>
          <w:b w:val="0"/>
        </w:rPr>
        <w:t xml:space="preserve"> </w:t>
      </w:r>
      <w:r w:rsidR="00C74977">
        <w:rPr>
          <w:rStyle w:val="a7"/>
          <w:b w:val="0"/>
        </w:rPr>
        <w:t>УНО списков детей, направленных в МК</w:t>
      </w:r>
      <w:r w:rsidR="00CF77A9">
        <w:rPr>
          <w:rStyle w:val="a7"/>
          <w:b w:val="0"/>
        </w:rPr>
        <w:t>ОО</w:t>
      </w:r>
      <w:r w:rsidR="00C74977">
        <w:rPr>
          <w:rStyle w:val="a7"/>
          <w:b w:val="0"/>
        </w:rPr>
        <w:t xml:space="preserve"> для зачисления</w:t>
      </w:r>
      <w:r>
        <w:rPr>
          <w:rStyle w:val="a7"/>
          <w:b w:val="0"/>
        </w:rPr>
        <w:t>, подтверждающих пр</w:t>
      </w:r>
      <w:r w:rsidR="00CF77A9">
        <w:rPr>
          <w:rStyle w:val="a7"/>
          <w:b w:val="0"/>
        </w:rPr>
        <w:t>едставление места в МКОО</w:t>
      </w:r>
      <w:r>
        <w:rPr>
          <w:rStyle w:val="a7"/>
          <w:b w:val="0"/>
        </w:rPr>
        <w:t xml:space="preserve"> производится:</w:t>
      </w:r>
    </w:p>
    <w:p w:rsidR="0022021F" w:rsidRDefault="00174416" w:rsidP="00C42CD6">
      <w:pPr>
        <w:ind w:hanging="671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</w:t>
      </w:r>
      <w:r w:rsidR="005460BB">
        <w:rPr>
          <w:rStyle w:val="a7"/>
          <w:b w:val="0"/>
        </w:rPr>
        <w:t xml:space="preserve"> </w:t>
      </w:r>
      <w:r w:rsidR="00FF7660">
        <w:rPr>
          <w:rStyle w:val="a7"/>
          <w:b w:val="0"/>
        </w:rPr>
        <w:t xml:space="preserve">                </w:t>
      </w:r>
      <w:r>
        <w:rPr>
          <w:rStyle w:val="a7"/>
          <w:b w:val="0"/>
        </w:rPr>
        <w:t xml:space="preserve">- </w:t>
      </w:r>
      <w:r w:rsidR="005460BB">
        <w:rPr>
          <w:rStyle w:val="a7"/>
          <w:b w:val="0"/>
        </w:rPr>
        <w:t xml:space="preserve">по закрепленным территориям: </w:t>
      </w:r>
      <w:r w:rsidR="009D6F06">
        <w:rPr>
          <w:rStyle w:val="a7"/>
          <w:b w:val="0"/>
        </w:rPr>
        <w:t>первый этап с</w:t>
      </w:r>
      <w:r>
        <w:rPr>
          <w:rStyle w:val="a7"/>
          <w:b w:val="0"/>
        </w:rPr>
        <w:t xml:space="preserve"> 01 мая по 30 мая текущего </w:t>
      </w:r>
      <w:r w:rsidR="00C74977">
        <w:rPr>
          <w:rStyle w:val="a7"/>
          <w:b w:val="0"/>
        </w:rPr>
        <w:t xml:space="preserve">календарного </w:t>
      </w:r>
      <w:r>
        <w:rPr>
          <w:rStyle w:val="a7"/>
          <w:b w:val="0"/>
        </w:rPr>
        <w:t xml:space="preserve">года, </w:t>
      </w:r>
      <w:r w:rsidR="009D6F06">
        <w:rPr>
          <w:rStyle w:val="a7"/>
          <w:b w:val="0"/>
        </w:rPr>
        <w:t xml:space="preserve">второй этап с </w:t>
      </w:r>
      <w:r w:rsidR="0022021F">
        <w:rPr>
          <w:rStyle w:val="a7"/>
          <w:b w:val="0"/>
        </w:rPr>
        <w:t xml:space="preserve">01 августа по 20 августа текущего </w:t>
      </w:r>
      <w:r w:rsidR="00C74977">
        <w:rPr>
          <w:rStyle w:val="a7"/>
          <w:b w:val="0"/>
        </w:rPr>
        <w:t xml:space="preserve">календарного </w:t>
      </w:r>
      <w:r w:rsidR="0022021F">
        <w:rPr>
          <w:rStyle w:val="a7"/>
          <w:b w:val="0"/>
        </w:rPr>
        <w:t>года;</w:t>
      </w:r>
    </w:p>
    <w:p w:rsidR="005460BB" w:rsidRDefault="00174416" w:rsidP="00C42CD6">
      <w:pPr>
        <w:tabs>
          <w:tab w:val="left" w:pos="709"/>
        </w:tabs>
        <w:ind w:hanging="671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</w:t>
      </w:r>
      <w:r w:rsidR="00FF7660">
        <w:rPr>
          <w:rStyle w:val="a7"/>
          <w:b w:val="0"/>
        </w:rPr>
        <w:t xml:space="preserve">                </w:t>
      </w:r>
      <w:r w:rsidR="005460BB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- </w:t>
      </w:r>
      <w:r w:rsidR="005460BB">
        <w:rPr>
          <w:rStyle w:val="a7"/>
          <w:b w:val="0"/>
        </w:rPr>
        <w:t>без учета закрепленной территории (свободные места)</w:t>
      </w:r>
      <w:r>
        <w:rPr>
          <w:rStyle w:val="a7"/>
          <w:b w:val="0"/>
        </w:rPr>
        <w:t xml:space="preserve">: </w:t>
      </w:r>
      <w:r w:rsidR="005460BB">
        <w:rPr>
          <w:rStyle w:val="a7"/>
          <w:b w:val="0"/>
        </w:rPr>
        <w:t xml:space="preserve"> </w:t>
      </w:r>
      <w:r w:rsidR="00C74977">
        <w:rPr>
          <w:rStyle w:val="a7"/>
          <w:b w:val="0"/>
        </w:rPr>
        <w:t>при наличии свободных мест в МК</w:t>
      </w:r>
      <w:r w:rsidR="00CF77A9">
        <w:rPr>
          <w:rStyle w:val="a7"/>
          <w:b w:val="0"/>
        </w:rPr>
        <w:t>ОО</w:t>
      </w:r>
      <w:r>
        <w:rPr>
          <w:rStyle w:val="a7"/>
          <w:b w:val="0"/>
        </w:rPr>
        <w:t xml:space="preserve"> </w:t>
      </w:r>
      <w:r w:rsidR="00BF2967">
        <w:rPr>
          <w:rStyle w:val="a7"/>
          <w:b w:val="0"/>
        </w:rPr>
        <w:t>и отсутствия заявлений на пр</w:t>
      </w:r>
      <w:r w:rsidR="00CF77A9">
        <w:rPr>
          <w:rStyle w:val="a7"/>
          <w:b w:val="0"/>
        </w:rPr>
        <w:t xml:space="preserve">едоставление места в </w:t>
      </w:r>
      <w:proofErr w:type="gramStart"/>
      <w:r w:rsidR="00CF77A9">
        <w:rPr>
          <w:rStyle w:val="a7"/>
          <w:b w:val="0"/>
        </w:rPr>
        <w:t>данную</w:t>
      </w:r>
      <w:proofErr w:type="gramEnd"/>
      <w:r w:rsidR="00CF77A9">
        <w:rPr>
          <w:rStyle w:val="a7"/>
          <w:b w:val="0"/>
        </w:rPr>
        <w:t xml:space="preserve"> МКОО</w:t>
      </w:r>
      <w:r w:rsidR="00BF2967">
        <w:rPr>
          <w:rStyle w:val="a7"/>
          <w:b w:val="0"/>
        </w:rPr>
        <w:t xml:space="preserve"> по закрепленной территории - с 01 августа по 20 августа текущего календарного года;</w:t>
      </w:r>
    </w:p>
    <w:p w:rsidR="00D41196" w:rsidRDefault="0022021F" w:rsidP="00C42CD6">
      <w:pPr>
        <w:tabs>
          <w:tab w:val="left" w:pos="709"/>
        </w:tabs>
        <w:ind w:hanging="671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     </w:t>
      </w:r>
      <w:r w:rsidR="00FF7660">
        <w:rPr>
          <w:rStyle w:val="a7"/>
          <w:b w:val="0"/>
        </w:rPr>
        <w:t xml:space="preserve">                </w:t>
      </w:r>
      <w:r>
        <w:rPr>
          <w:rStyle w:val="a7"/>
          <w:b w:val="0"/>
        </w:rPr>
        <w:t>- пр</w:t>
      </w:r>
      <w:r w:rsidR="005460BB">
        <w:rPr>
          <w:rStyle w:val="a7"/>
          <w:b w:val="0"/>
        </w:rPr>
        <w:t>и поступлении сведений в течение</w:t>
      </w:r>
      <w:r>
        <w:rPr>
          <w:rStyle w:val="a7"/>
          <w:b w:val="0"/>
        </w:rPr>
        <w:t xml:space="preserve"> </w:t>
      </w:r>
      <w:r w:rsidR="00C74977">
        <w:rPr>
          <w:rStyle w:val="a7"/>
          <w:b w:val="0"/>
        </w:rPr>
        <w:t xml:space="preserve">календарного </w:t>
      </w:r>
      <w:r>
        <w:rPr>
          <w:rStyle w:val="a7"/>
          <w:b w:val="0"/>
        </w:rPr>
        <w:t>го</w:t>
      </w:r>
      <w:r w:rsidR="00C74977">
        <w:rPr>
          <w:rStyle w:val="a7"/>
          <w:b w:val="0"/>
        </w:rPr>
        <w:t>да о наличии свободных мест в МК</w:t>
      </w:r>
      <w:r w:rsidR="00CF77A9">
        <w:rPr>
          <w:rStyle w:val="a7"/>
          <w:b w:val="0"/>
        </w:rPr>
        <w:t>ОО</w:t>
      </w:r>
      <w:r>
        <w:rPr>
          <w:rStyle w:val="a7"/>
          <w:b w:val="0"/>
        </w:rPr>
        <w:t xml:space="preserve">: </w:t>
      </w:r>
      <w:proofErr w:type="spellStart"/>
      <w:r w:rsidR="004050E5">
        <w:rPr>
          <w:rStyle w:val="a7"/>
          <w:b w:val="0"/>
        </w:rPr>
        <w:t>Кетовское</w:t>
      </w:r>
      <w:proofErr w:type="spellEnd"/>
      <w:r w:rsidR="004050E5">
        <w:rPr>
          <w:rStyle w:val="a7"/>
          <w:b w:val="0"/>
        </w:rPr>
        <w:t xml:space="preserve"> </w:t>
      </w:r>
      <w:r w:rsidR="00C74977">
        <w:rPr>
          <w:rStyle w:val="a7"/>
          <w:b w:val="0"/>
        </w:rPr>
        <w:t>УНО систематически (не реже одного раза в месяц) в</w:t>
      </w:r>
      <w:r w:rsidR="00BF2967">
        <w:rPr>
          <w:rStyle w:val="a7"/>
          <w:b w:val="0"/>
        </w:rPr>
        <w:t xml:space="preserve"> течение</w:t>
      </w:r>
      <w:r w:rsidR="00C74977">
        <w:rPr>
          <w:rStyle w:val="a7"/>
          <w:b w:val="0"/>
        </w:rPr>
        <w:t xml:space="preserve"> календарного года обобщает и анализирует </w:t>
      </w:r>
      <w:proofErr w:type="gramStart"/>
      <w:r w:rsidR="00C74977">
        <w:rPr>
          <w:rStyle w:val="a7"/>
          <w:b w:val="0"/>
        </w:rPr>
        <w:t>через</w:t>
      </w:r>
      <w:proofErr w:type="gramEnd"/>
      <w:r w:rsidR="00C74977">
        <w:rPr>
          <w:rStyle w:val="a7"/>
          <w:b w:val="0"/>
        </w:rPr>
        <w:t xml:space="preserve"> </w:t>
      </w:r>
      <w:proofErr w:type="gramStart"/>
      <w:r w:rsidR="000E4AB1">
        <w:rPr>
          <w:rStyle w:val="a7"/>
          <w:b w:val="0"/>
        </w:rPr>
        <w:t>РАС</w:t>
      </w:r>
      <w:proofErr w:type="gramEnd"/>
      <w:r w:rsidR="00CF77A9">
        <w:rPr>
          <w:rStyle w:val="a7"/>
          <w:b w:val="0"/>
        </w:rPr>
        <w:t xml:space="preserve"> сведения о наличии в МКОО</w:t>
      </w:r>
      <w:r w:rsidR="00C74977">
        <w:rPr>
          <w:rStyle w:val="a7"/>
          <w:b w:val="0"/>
        </w:rPr>
        <w:t xml:space="preserve"> свободных мест (</w:t>
      </w:r>
      <w:r w:rsidR="00BF2967">
        <w:rPr>
          <w:rStyle w:val="a7"/>
          <w:b w:val="0"/>
        </w:rPr>
        <w:t>освобождающихся и вновь созданных мест</w:t>
      </w:r>
      <w:r w:rsidR="00C74977">
        <w:rPr>
          <w:rStyle w:val="a7"/>
          <w:b w:val="0"/>
        </w:rPr>
        <w:t>)</w:t>
      </w:r>
      <w:r w:rsidR="00D41196">
        <w:rPr>
          <w:rStyle w:val="a7"/>
          <w:b w:val="0"/>
        </w:rPr>
        <w:t>.</w:t>
      </w:r>
    </w:p>
    <w:p w:rsidR="000E4AB1" w:rsidRPr="00D04F7D" w:rsidRDefault="00B14D53" w:rsidP="00C42CD6">
      <w:pPr>
        <w:tabs>
          <w:tab w:val="left" w:pos="1134"/>
        </w:tabs>
        <w:ind w:firstLine="720"/>
        <w:jc w:val="both"/>
        <w:rPr>
          <w:bCs/>
        </w:rPr>
      </w:pPr>
      <w:r>
        <w:rPr>
          <w:rStyle w:val="a7"/>
          <w:b w:val="0"/>
        </w:rPr>
        <w:t>2.7</w:t>
      </w:r>
      <w:r w:rsidR="00D41196">
        <w:rPr>
          <w:rStyle w:val="a7"/>
          <w:b w:val="0"/>
        </w:rPr>
        <w:t xml:space="preserve">. </w:t>
      </w:r>
      <w:r w:rsidR="000E4AB1">
        <w:rPr>
          <w:bCs/>
        </w:rPr>
        <w:t>Исчерпывающий перечень документов, необходимых в соответствии с законодательными или иными нормативными правовыми актами, для постановки ребенка на учет, подлежащих предъявлению заявителем:</w:t>
      </w:r>
    </w:p>
    <w:p w:rsidR="000E4AB1" w:rsidRDefault="000E4AB1" w:rsidP="00C42CD6">
      <w:pPr>
        <w:numPr>
          <w:ilvl w:val="0"/>
          <w:numId w:val="39"/>
        </w:numPr>
        <w:tabs>
          <w:tab w:val="left" w:pos="709"/>
          <w:tab w:val="left" w:pos="993"/>
        </w:tabs>
        <w:ind w:left="0" w:firstLine="720"/>
        <w:jc w:val="both"/>
        <w:rPr>
          <w:bCs/>
        </w:rPr>
      </w:pPr>
      <w:r>
        <w:rPr>
          <w:bCs/>
        </w:rPr>
        <w:t xml:space="preserve">заявление в </w:t>
      </w:r>
      <w:proofErr w:type="spellStart"/>
      <w:r w:rsidR="004050E5">
        <w:rPr>
          <w:bCs/>
        </w:rPr>
        <w:t>Кетовское</w:t>
      </w:r>
      <w:proofErr w:type="spellEnd"/>
      <w:r w:rsidR="004050E5">
        <w:rPr>
          <w:bCs/>
        </w:rPr>
        <w:t xml:space="preserve"> </w:t>
      </w:r>
      <w:r>
        <w:rPr>
          <w:bCs/>
        </w:rPr>
        <w:t>УНО по форме согласно приложению 1 к настоящему Административному регламенту;</w:t>
      </w:r>
    </w:p>
    <w:p w:rsidR="000E4AB1" w:rsidRDefault="000E4AB1" w:rsidP="00C42CD6">
      <w:pPr>
        <w:numPr>
          <w:ilvl w:val="0"/>
          <w:numId w:val="39"/>
        </w:numPr>
        <w:tabs>
          <w:tab w:val="left" w:pos="709"/>
          <w:tab w:val="left" w:pos="993"/>
        </w:tabs>
        <w:ind w:left="0" w:firstLine="720"/>
        <w:jc w:val="both"/>
        <w:rPr>
          <w:bCs/>
        </w:rPr>
      </w:pPr>
      <w:r>
        <w:rPr>
          <w:bCs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Федерации»;</w:t>
      </w:r>
    </w:p>
    <w:p w:rsidR="000E4AB1" w:rsidRDefault="000E4AB1" w:rsidP="00C42CD6">
      <w:pPr>
        <w:numPr>
          <w:ilvl w:val="0"/>
          <w:numId w:val="39"/>
        </w:numPr>
        <w:tabs>
          <w:tab w:val="left" w:pos="709"/>
          <w:tab w:val="left" w:pos="993"/>
        </w:tabs>
        <w:ind w:left="0" w:firstLine="720"/>
        <w:jc w:val="both"/>
        <w:rPr>
          <w:bCs/>
        </w:rPr>
      </w:pPr>
      <w:r>
        <w:rPr>
          <w:bCs/>
        </w:rPr>
        <w:t>свидетельство</w:t>
      </w:r>
      <w:r w:rsidRPr="003974D5">
        <w:rPr>
          <w:bCs/>
        </w:rPr>
        <w:t xml:space="preserve"> о рождении ребенка</w:t>
      </w:r>
      <w:r>
        <w:rPr>
          <w:bCs/>
        </w:rPr>
        <w:t xml:space="preserve"> или для иностранных граждан и лиц без гражданства – документ (</w:t>
      </w:r>
      <w:proofErr w:type="spellStart"/>
      <w:r>
        <w:rPr>
          <w:bCs/>
        </w:rPr>
        <w:t>ы</w:t>
      </w:r>
      <w:proofErr w:type="spellEnd"/>
      <w:r>
        <w:rPr>
          <w:bCs/>
        </w:rPr>
        <w:t>), удостоверяющий (е) личность ребенка и подтверждающий (е) законность представления прав ребенка</w:t>
      </w:r>
      <w:r w:rsidRPr="003974D5">
        <w:rPr>
          <w:bCs/>
        </w:rPr>
        <w:t>;</w:t>
      </w:r>
    </w:p>
    <w:p w:rsidR="000E4AB1" w:rsidRDefault="000E4AB1" w:rsidP="00C42CD6">
      <w:pPr>
        <w:numPr>
          <w:ilvl w:val="0"/>
          <w:numId w:val="39"/>
        </w:numPr>
        <w:tabs>
          <w:tab w:val="left" w:pos="709"/>
          <w:tab w:val="left" w:pos="993"/>
        </w:tabs>
        <w:ind w:left="0" w:firstLine="720"/>
        <w:jc w:val="both"/>
        <w:rPr>
          <w:bCs/>
        </w:rPr>
      </w:pPr>
      <w:r>
        <w:rPr>
          <w:bCs/>
        </w:rPr>
        <w:t>документ, подтверждающий установление опеки (при необходимости);</w:t>
      </w:r>
    </w:p>
    <w:p w:rsidR="000E4AB1" w:rsidRDefault="000E4AB1" w:rsidP="00C42CD6">
      <w:pPr>
        <w:numPr>
          <w:ilvl w:val="0"/>
          <w:numId w:val="39"/>
        </w:numPr>
        <w:tabs>
          <w:tab w:val="left" w:pos="709"/>
          <w:tab w:val="left" w:pos="993"/>
        </w:tabs>
        <w:ind w:left="0" w:firstLine="720"/>
        <w:jc w:val="both"/>
        <w:rPr>
          <w:bCs/>
        </w:rPr>
      </w:pPr>
      <w:r w:rsidRPr="00056764">
        <w:rPr>
          <w:bCs/>
        </w:rPr>
        <w:t>свидетельство о регистрации ребенк</w:t>
      </w:r>
      <w:r>
        <w:rPr>
          <w:bCs/>
        </w:rPr>
        <w:t xml:space="preserve">а по месту жительства или </w:t>
      </w:r>
      <w:r w:rsidRPr="00056764">
        <w:rPr>
          <w:bCs/>
        </w:rPr>
        <w:t xml:space="preserve">по месту пребывания </w:t>
      </w:r>
      <w:r>
        <w:rPr>
          <w:bCs/>
        </w:rPr>
        <w:t xml:space="preserve">на закрепленной территории </w:t>
      </w:r>
      <w:r w:rsidRPr="00056764">
        <w:rPr>
          <w:bCs/>
        </w:rPr>
        <w:t xml:space="preserve">или документ, содержащий сведения о </w:t>
      </w:r>
      <w:r>
        <w:rPr>
          <w:bCs/>
        </w:rPr>
        <w:t>месте</w:t>
      </w:r>
      <w:r w:rsidRPr="00056764">
        <w:rPr>
          <w:bCs/>
        </w:rPr>
        <w:t xml:space="preserve"> пребывания</w:t>
      </w:r>
      <w:r>
        <w:rPr>
          <w:bCs/>
        </w:rPr>
        <w:t>, месте фактического проживания ребенка</w:t>
      </w:r>
      <w:r w:rsidRPr="00056764">
        <w:rPr>
          <w:bCs/>
        </w:rPr>
        <w:t>;</w:t>
      </w:r>
    </w:p>
    <w:p w:rsidR="000E4AB1" w:rsidRDefault="000E4AB1" w:rsidP="00C42CD6">
      <w:pPr>
        <w:numPr>
          <w:ilvl w:val="0"/>
          <w:numId w:val="39"/>
        </w:numPr>
        <w:tabs>
          <w:tab w:val="left" w:pos="709"/>
          <w:tab w:val="left" w:pos="993"/>
        </w:tabs>
        <w:ind w:left="0" w:firstLine="720"/>
        <w:jc w:val="both"/>
        <w:rPr>
          <w:bCs/>
        </w:rPr>
      </w:pPr>
      <w:r>
        <w:rPr>
          <w:bCs/>
        </w:rPr>
        <w:t xml:space="preserve">документ </w:t>
      </w:r>
      <w:proofErr w:type="spellStart"/>
      <w:r>
        <w:rPr>
          <w:bCs/>
        </w:rPr>
        <w:t>психолого-медико-педагогической</w:t>
      </w:r>
      <w:proofErr w:type="spellEnd"/>
      <w:r>
        <w:rPr>
          <w:bCs/>
        </w:rPr>
        <w:t xml:space="preserve"> комиссии (при необходимости);</w:t>
      </w:r>
    </w:p>
    <w:p w:rsidR="000E4AB1" w:rsidRDefault="000E4AB1" w:rsidP="00C42CD6">
      <w:pPr>
        <w:numPr>
          <w:ilvl w:val="0"/>
          <w:numId w:val="39"/>
        </w:numPr>
        <w:tabs>
          <w:tab w:val="left" w:pos="709"/>
          <w:tab w:val="left" w:pos="993"/>
        </w:tabs>
        <w:ind w:left="0" w:firstLine="720"/>
        <w:jc w:val="both"/>
        <w:rPr>
          <w:bCs/>
        </w:rPr>
      </w:pPr>
      <w:r>
        <w:rPr>
          <w:bCs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0E4AB1" w:rsidRPr="00056764" w:rsidRDefault="000E4AB1" w:rsidP="00C42CD6">
      <w:pPr>
        <w:numPr>
          <w:ilvl w:val="0"/>
          <w:numId w:val="39"/>
        </w:numPr>
        <w:tabs>
          <w:tab w:val="left" w:pos="709"/>
          <w:tab w:val="left" w:pos="993"/>
        </w:tabs>
        <w:ind w:left="0" w:firstLine="720"/>
        <w:jc w:val="both"/>
        <w:rPr>
          <w:bCs/>
        </w:rPr>
      </w:pPr>
      <w:r w:rsidRPr="00056764">
        <w:rPr>
          <w:bCs/>
        </w:rPr>
        <w:lastRenderedPageBreak/>
        <w:t xml:space="preserve">документ, подтверждающего </w:t>
      </w:r>
      <w:r>
        <w:rPr>
          <w:bCs/>
        </w:rPr>
        <w:t>наличие права на специальные меры поддержки (гарантии) отдельных категорий граждан и их семей (при необходимости)</w:t>
      </w:r>
      <w:r w:rsidRPr="00056764">
        <w:rPr>
          <w:bCs/>
        </w:rPr>
        <w:t xml:space="preserve">;  </w:t>
      </w:r>
    </w:p>
    <w:p w:rsidR="000E4AB1" w:rsidRDefault="000E4AB1" w:rsidP="00C42CD6">
      <w:pPr>
        <w:ind w:firstLine="360"/>
        <w:jc w:val="both"/>
        <w:rPr>
          <w:bCs/>
        </w:rPr>
      </w:pPr>
      <w:r>
        <w:rPr>
          <w:bCs/>
        </w:rPr>
        <w:t xml:space="preserve">      Копии документов, предъявляемых для постановки на учет</w:t>
      </w:r>
      <w:r w:rsidR="00871C9E">
        <w:rPr>
          <w:bCs/>
        </w:rPr>
        <w:t>,</w:t>
      </w:r>
      <w:r>
        <w:rPr>
          <w:bCs/>
        </w:rPr>
        <w:t xml:space="preserve"> хранятся в </w:t>
      </w:r>
      <w:proofErr w:type="spellStart"/>
      <w:r w:rsidR="004050E5">
        <w:rPr>
          <w:bCs/>
        </w:rPr>
        <w:t>Кетовском</w:t>
      </w:r>
      <w:proofErr w:type="spellEnd"/>
      <w:r w:rsidR="004050E5">
        <w:rPr>
          <w:bCs/>
        </w:rPr>
        <w:t xml:space="preserve"> </w:t>
      </w:r>
      <w:r>
        <w:rPr>
          <w:bCs/>
        </w:rPr>
        <w:t>УНО на время обучения ребенка в МКОО Кетовского района.</w:t>
      </w:r>
    </w:p>
    <w:p w:rsidR="000E4AB1" w:rsidRDefault="000E4AB1" w:rsidP="00C42CD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П</w:t>
      </w:r>
      <w:r w:rsidRPr="00856ED2">
        <w:rPr>
          <w:color w:val="000000"/>
          <w:shd w:val="clear" w:color="auto" w:fill="FFFFFF"/>
        </w:rPr>
        <w:t>ри поступлении заявления о предоставлении му</w:t>
      </w:r>
      <w:r>
        <w:rPr>
          <w:color w:val="000000"/>
          <w:shd w:val="clear" w:color="auto" w:fill="FFFFFF"/>
        </w:rPr>
        <w:t xml:space="preserve">ниципальной услуги через МФЦ, специалист МФЦ предоставляет копии документов </w:t>
      </w:r>
      <w:r w:rsidRPr="00856ED2">
        <w:rPr>
          <w:color w:val="000000"/>
          <w:shd w:val="clear" w:color="auto" w:fill="FFFFFF"/>
        </w:rPr>
        <w:t>в</w:t>
      </w:r>
      <w:r w:rsidR="004050E5">
        <w:rPr>
          <w:color w:val="000000"/>
          <w:shd w:val="clear" w:color="auto" w:fill="FFFFFF"/>
        </w:rPr>
        <w:t xml:space="preserve"> </w:t>
      </w:r>
      <w:proofErr w:type="spellStart"/>
      <w:r w:rsidR="004050E5">
        <w:rPr>
          <w:color w:val="000000"/>
          <w:shd w:val="clear" w:color="auto" w:fill="FFFFFF"/>
        </w:rPr>
        <w:t>Кетовское</w:t>
      </w:r>
      <w:proofErr w:type="spellEnd"/>
      <w:r w:rsidRPr="00856ED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УНО. </w:t>
      </w:r>
    </w:p>
    <w:p w:rsidR="000E4AB1" w:rsidRDefault="000E4AB1" w:rsidP="00C42CD6">
      <w:pPr>
        <w:ind w:firstLine="426"/>
        <w:jc w:val="both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</w:t>
      </w:r>
      <w:proofErr w:type="spellStart"/>
      <w:r w:rsidR="004050E5">
        <w:rPr>
          <w:rStyle w:val="apple-converted-space"/>
          <w:color w:val="000000"/>
          <w:shd w:val="clear" w:color="auto" w:fill="FFFFFF"/>
        </w:rPr>
        <w:t>Кетовское</w:t>
      </w:r>
      <w:proofErr w:type="spellEnd"/>
      <w:r w:rsidR="004050E5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УНО</w:t>
      </w:r>
      <w:r w:rsidRPr="00B82933">
        <w:rPr>
          <w:color w:val="000000"/>
          <w:shd w:val="clear" w:color="auto" w:fill="FFFFFF"/>
        </w:rPr>
        <w:t>, и МФЦ, в случае обращения заявителя через МФЦ,</w:t>
      </w:r>
      <w:r w:rsidRPr="00B82933">
        <w:rPr>
          <w:rStyle w:val="apple-converted-space"/>
          <w:color w:val="000000"/>
          <w:shd w:val="clear" w:color="auto" w:fill="FFFFFF"/>
        </w:rPr>
        <w:t> </w:t>
      </w:r>
      <w:r w:rsidRPr="00B82933">
        <w:rPr>
          <w:color w:val="000000"/>
          <w:shd w:val="clear" w:color="auto" w:fill="FFFFFF"/>
        </w:rPr>
        <w:t>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color w:val="000000"/>
          <w:shd w:val="clear" w:color="auto" w:fill="FFFFFF"/>
        </w:rPr>
        <w:t>.</w:t>
      </w:r>
    </w:p>
    <w:p w:rsidR="002F1B0E" w:rsidRDefault="00FF7660" w:rsidP="00C42CD6">
      <w:pPr>
        <w:tabs>
          <w:tab w:val="left" w:pos="709"/>
        </w:tabs>
        <w:ind w:firstLine="426"/>
        <w:jc w:val="both"/>
        <w:rPr>
          <w:bCs/>
        </w:rPr>
      </w:pPr>
      <w:r>
        <w:rPr>
          <w:bCs/>
        </w:rPr>
        <w:t xml:space="preserve">     </w:t>
      </w:r>
      <w:r w:rsidR="00B14D53">
        <w:rPr>
          <w:bCs/>
        </w:rPr>
        <w:t>2.8</w:t>
      </w:r>
      <w:r w:rsidR="00A4447D">
        <w:rPr>
          <w:bCs/>
        </w:rPr>
        <w:t>.</w:t>
      </w:r>
      <w:r w:rsidR="00ED2855">
        <w:rPr>
          <w:bCs/>
        </w:rPr>
        <w:t xml:space="preserve"> </w:t>
      </w:r>
      <w:r w:rsidR="00CF77A9">
        <w:rPr>
          <w:bCs/>
        </w:rPr>
        <w:t>Документы</w:t>
      </w:r>
      <w:r w:rsidR="00A42332">
        <w:rPr>
          <w:bCs/>
        </w:rPr>
        <w:t>, предъявляемые заявителем, в целях предоставления муниципальной услуги:</w:t>
      </w:r>
    </w:p>
    <w:p w:rsidR="002F1B0E" w:rsidRPr="00D04F7D" w:rsidRDefault="00A42332" w:rsidP="00C42CD6">
      <w:pPr>
        <w:numPr>
          <w:ilvl w:val="0"/>
          <w:numId w:val="38"/>
        </w:numPr>
        <w:tabs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2F1B0E" w:rsidRPr="00D04F7D" w:rsidRDefault="00A42332" w:rsidP="00C42CD6">
      <w:pPr>
        <w:numPr>
          <w:ilvl w:val="0"/>
          <w:numId w:val="38"/>
        </w:numPr>
        <w:tabs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тексты документов должны быть написаны разборчиво, фамилии, имена и отчества физических лиц, адреса их мест жительства должны быть написаны полностью;</w:t>
      </w:r>
    </w:p>
    <w:p w:rsidR="00D41196" w:rsidRDefault="00A42332" w:rsidP="00C42CD6">
      <w:pPr>
        <w:numPr>
          <w:ilvl w:val="0"/>
          <w:numId w:val="38"/>
        </w:numPr>
        <w:tabs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документы не должны иметь подчистки либо приписки, зачеркнутые слова и иные, не оговоренные в них, исправления, не должны быть исполнены карандашом, а также иметь серьезные повреждения, не позволяющие однозначно истолковывать их содержание;</w:t>
      </w:r>
    </w:p>
    <w:p w:rsidR="00D41196" w:rsidRPr="00D41196" w:rsidRDefault="00D41196" w:rsidP="00C42CD6">
      <w:pPr>
        <w:numPr>
          <w:ilvl w:val="0"/>
          <w:numId w:val="38"/>
        </w:numPr>
        <w:tabs>
          <w:tab w:val="left" w:pos="1080"/>
        </w:tabs>
        <w:ind w:left="0" w:firstLine="709"/>
        <w:jc w:val="both"/>
        <w:rPr>
          <w:bCs/>
        </w:rPr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41196" w:rsidRDefault="00FF7660" w:rsidP="00C42CD6">
      <w:pPr>
        <w:tabs>
          <w:tab w:val="left" w:pos="709"/>
          <w:tab w:val="left" w:pos="851"/>
          <w:tab w:val="left" w:pos="1080"/>
        </w:tabs>
        <w:jc w:val="both"/>
      </w:pPr>
      <w:r>
        <w:rPr>
          <w:bCs/>
        </w:rPr>
        <w:t xml:space="preserve">            </w:t>
      </w:r>
      <w:r w:rsidR="00B14D53">
        <w:rPr>
          <w:bCs/>
        </w:rPr>
        <w:t>2.9</w:t>
      </w:r>
      <w:r w:rsidR="00A4447D" w:rsidRPr="00D41196">
        <w:rPr>
          <w:bCs/>
        </w:rPr>
        <w:t>.</w:t>
      </w:r>
      <w:r w:rsidR="00D41196" w:rsidRPr="00D41196">
        <w:t xml:space="preserve"> </w:t>
      </w:r>
      <w:r w:rsidR="00D41196">
        <w:t>Основанием для отказа в приеме документов, необходимых для предоставления муниципальной услуги является предоставление заявителями документов, не соответствующих требова</w:t>
      </w:r>
      <w:r w:rsidR="0051305A">
        <w:t>ниям, установленным в пункте 2.8</w:t>
      </w:r>
      <w:r w:rsidR="00D41196">
        <w:t xml:space="preserve">. раздела </w:t>
      </w:r>
      <w:r w:rsidR="00D41196">
        <w:rPr>
          <w:lang w:val="en-US"/>
        </w:rPr>
        <w:t>II</w:t>
      </w:r>
      <w:r w:rsidR="00D41196" w:rsidRPr="00B1152B">
        <w:t xml:space="preserve"> </w:t>
      </w:r>
      <w:r w:rsidR="00D41196">
        <w:t>настоящего Административного регламента.</w:t>
      </w:r>
    </w:p>
    <w:p w:rsidR="00D91BD5" w:rsidRDefault="00FF7660" w:rsidP="00C42CD6">
      <w:pPr>
        <w:tabs>
          <w:tab w:val="left" w:pos="709"/>
          <w:tab w:val="left" w:pos="1080"/>
        </w:tabs>
        <w:jc w:val="both"/>
        <w:rPr>
          <w:bCs/>
        </w:rPr>
      </w:pPr>
      <w:r>
        <w:rPr>
          <w:bCs/>
        </w:rPr>
        <w:t xml:space="preserve">           </w:t>
      </w:r>
      <w:r w:rsidR="00B14D53">
        <w:rPr>
          <w:bCs/>
        </w:rPr>
        <w:t>2.10</w:t>
      </w:r>
      <w:r w:rsidR="00B57955">
        <w:rPr>
          <w:bCs/>
        </w:rPr>
        <w:t>.</w:t>
      </w:r>
      <w:r w:rsidR="00ED2855">
        <w:rPr>
          <w:bCs/>
        </w:rPr>
        <w:t xml:space="preserve"> </w:t>
      </w:r>
      <w:r w:rsidR="00E837A3">
        <w:rPr>
          <w:bCs/>
        </w:rPr>
        <w:t>Исчерпывающий перечень оснований для отказа в предоставлении муниципальной услуги:</w:t>
      </w:r>
    </w:p>
    <w:p w:rsidR="00D91BD5" w:rsidRPr="00D04F7D" w:rsidRDefault="00E837A3" w:rsidP="00C42CD6">
      <w:pPr>
        <w:numPr>
          <w:ilvl w:val="0"/>
          <w:numId w:val="32"/>
        </w:numPr>
        <w:tabs>
          <w:tab w:val="left" w:pos="360"/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предоставление заявителем недостоверных сведений, указанных в заявлении</w:t>
      </w:r>
      <w:r w:rsidR="00FD1B2A">
        <w:rPr>
          <w:bCs/>
        </w:rPr>
        <w:t xml:space="preserve"> и (или) в предъявляемых документах;</w:t>
      </w:r>
    </w:p>
    <w:p w:rsidR="00D91BD5" w:rsidRPr="00D04F7D" w:rsidRDefault="00FD1B2A" w:rsidP="00C42CD6">
      <w:pPr>
        <w:numPr>
          <w:ilvl w:val="0"/>
          <w:numId w:val="32"/>
        </w:numPr>
        <w:tabs>
          <w:tab w:val="left" w:pos="360"/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несоответствие заявления форме, установленной в приложении к настоящему Административному регламенту, или его заполнение не в полном объеме;</w:t>
      </w:r>
    </w:p>
    <w:p w:rsidR="00D91BD5" w:rsidRPr="00D04F7D" w:rsidRDefault="00FD1B2A" w:rsidP="00C42CD6">
      <w:pPr>
        <w:numPr>
          <w:ilvl w:val="0"/>
          <w:numId w:val="32"/>
        </w:numPr>
        <w:tabs>
          <w:tab w:val="left" w:pos="360"/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 xml:space="preserve">заявителем не предоставлены или предоставлены не в полном объеме документы, необходимые для  постановки ребенка на учет в соответствии с пунктом </w:t>
      </w:r>
      <w:r w:rsidR="0051305A">
        <w:rPr>
          <w:bCs/>
        </w:rPr>
        <w:t>2.7</w:t>
      </w:r>
      <w:r w:rsidR="00B57955">
        <w:rPr>
          <w:bCs/>
        </w:rPr>
        <w:t xml:space="preserve">. </w:t>
      </w:r>
      <w:r>
        <w:rPr>
          <w:bCs/>
        </w:rPr>
        <w:t xml:space="preserve">раздела </w:t>
      </w:r>
      <w:r>
        <w:rPr>
          <w:bCs/>
          <w:lang w:val="en-US"/>
        </w:rPr>
        <w:t>II</w:t>
      </w:r>
      <w:r>
        <w:rPr>
          <w:bCs/>
        </w:rPr>
        <w:t xml:space="preserve"> настоящего Административного регламента;</w:t>
      </w:r>
    </w:p>
    <w:p w:rsidR="00D91BD5" w:rsidRPr="00D04F7D" w:rsidRDefault="00FD1B2A" w:rsidP="00C42CD6">
      <w:pPr>
        <w:numPr>
          <w:ilvl w:val="0"/>
          <w:numId w:val="32"/>
        </w:numPr>
        <w:tabs>
          <w:tab w:val="left" w:pos="360"/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 xml:space="preserve">к заявлению не приложены копии документов, предусмотренные пунктом </w:t>
      </w:r>
      <w:r w:rsidR="0051305A">
        <w:rPr>
          <w:bCs/>
        </w:rPr>
        <w:t>2.7</w:t>
      </w:r>
      <w:r w:rsidR="00B57955">
        <w:rPr>
          <w:bCs/>
        </w:rPr>
        <w:t xml:space="preserve">. </w:t>
      </w:r>
      <w:r>
        <w:rPr>
          <w:bCs/>
        </w:rPr>
        <w:t xml:space="preserve">радела </w:t>
      </w:r>
      <w:r>
        <w:rPr>
          <w:bCs/>
          <w:lang w:val="en-US"/>
        </w:rPr>
        <w:t>II</w:t>
      </w:r>
      <w:r>
        <w:rPr>
          <w:bCs/>
        </w:rPr>
        <w:t xml:space="preserve"> настоящего Административного регламента;</w:t>
      </w:r>
    </w:p>
    <w:p w:rsidR="00D91BD5" w:rsidRPr="00D04F7D" w:rsidRDefault="00FD1B2A" w:rsidP="00C42CD6">
      <w:pPr>
        <w:numPr>
          <w:ilvl w:val="0"/>
          <w:numId w:val="32"/>
        </w:numPr>
        <w:tabs>
          <w:tab w:val="left" w:pos="360"/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лицо обратилось с заявлением об отказе от предоставления муниципальной услуги;</w:t>
      </w:r>
    </w:p>
    <w:p w:rsidR="00D91BD5" w:rsidRPr="00D04F7D" w:rsidRDefault="00FD1B2A" w:rsidP="00C42CD6">
      <w:pPr>
        <w:numPr>
          <w:ilvl w:val="0"/>
          <w:numId w:val="32"/>
        </w:numPr>
        <w:tabs>
          <w:tab w:val="left" w:pos="360"/>
          <w:tab w:val="left" w:pos="1080"/>
        </w:tabs>
        <w:ind w:hanging="731"/>
        <w:jc w:val="both"/>
        <w:rPr>
          <w:bCs/>
        </w:rPr>
      </w:pPr>
      <w:r>
        <w:rPr>
          <w:bCs/>
        </w:rPr>
        <w:t xml:space="preserve">достижение ребенком </w:t>
      </w:r>
      <w:r w:rsidR="004050E5">
        <w:rPr>
          <w:bCs/>
        </w:rPr>
        <w:t xml:space="preserve">заявителя </w:t>
      </w:r>
      <w:r>
        <w:rPr>
          <w:bCs/>
        </w:rPr>
        <w:t xml:space="preserve">8 лет. </w:t>
      </w:r>
    </w:p>
    <w:p w:rsidR="00D91BD5" w:rsidRDefault="00B14D53" w:rsidP="00C42CD6">
      <w:pPr>
        <w:tabs>
          <w:tab w:val="left" w:pos="360"/>
          <w:tab w:val="left" w:pos="709"/>
        </w:tabs>
        <w:jc w:val="both"/>
        <w:rPr>
          <w:bCs/>
        </w:rPr>
      </w:pPr>
      <w:r>
        <w:rPr>
          <w:bCs/>
        </w:rPr>
        <w:t xml:space="preserve">     </w:t>
      </w:r>
      <w:r w:rsidR="00FF7660">
        <w:rPr>
          <w:bCs/>
        </w:rPr>
        <w:t xml:space="preserve"> </w:t>
      </w:r>
      <w:r>
        <w:rPr>
          <w:bCs/>
        </w:rPr>
        <w:t xml:space="preserve"> </w:t>
      </w:r>
      <w:r w:rsidR="00FF7660">
        <w:rPr>
          <w:bCs/>
        </w:rPr>
        <w:t xml:space="preserve">     </w:t>
      </w:r>
      <w:r>
        <w:rPr>
          <w:bCs/>
        </w:rPr>
        <w:t>2.11</w:t>
      </w:r>
      <w:r w:rsidR="00B57955">
        <w:rPr>
          <w:bCs/>
        </w:rPr>
        <w:t>.</w:t>
      </w:r>
      <w:r w:rsidR="00ED2855">
        <w:rPr>
          <w:bCs/>
        </w:rPr>
        <w:t xml:space="preserve">   </w:t>
      </w:r>
      <w:r w:rsidR="00551574">
        <w:rPr>
          <w:bCs/>
        </w:rPr>
        <w:t xml:space="preserve">Основанием для приостановки муниципальной услуги после постановки ребенка на учет является </w:t>
      </w:r>
      <w:r w:rsidR="00CF77A9">
        <w:rPr>
          <w:bCs/>
        </w:rPr>
        <w:t>отсутствие свободных мест в МКОО</w:t>
      </w:r>
      <w:r w:rsidR="00551574">
        <w:rPr>
          <w:bCs/>
        </w:rPr>
        <w:t xml:space="preserve">. В случае отсутствия </w:t>
      </w:r>
      <w:r w:rsidR="00CF77A9">
        <w:rPr>
          <w:bCs/>
        </w:rPr>
        <w:t>свободных мест в МКОО</w:t>
      </w:r>
      <w:r w:rsidR="001C4240">
        <w:rPr>
          <w:bCs/>
        </w:rPr>
        <w:t xml:space="preserve">  муниципальная услуга приостанавливается с момента постановки ребенка на учет до достижения ребенком о</w:t>
      </w:r>
      <w:r w:rsidR="00CF77A9">
        <w:rPr>
          <w:bCs/>
        </w:rPr>
        <w:t>чередности и наличия мест в МКОО</w:t>
      </w:r>
      <w:r w:rsidR="001C4240">
        <w:rPr>
          <w:bCs/>
        </w:rPr>
        <w:t>.</w:t>
      </w:r>
    </w:p>
    <w:p w:rsidR="00D91BD5" w:rsidRDefault="00B14D53" w:rsidP="00C42CD6">
      <w:pPr>
        <w:tabs>
          <w:tab w:val="left" w:pos="360"/>
          <w:tab w:val="left" w:pos="709"/>
          <w:tab w:val="left" w:pos="1080"/>
        </w:tabs>
        <w:jc w:val="both"/>
        <w:rPr>
          <w:bCs/>
        </w:rPr>
      </w:pPr>
      <w:r>
        <w:rPr>
          <w:bCs/>
        </w:rPr>
        <w:t xml:space="preserve">    </w:t>
      </w:r>
      <w:r w:rsidR="00FF7660">
        <w:rPr>
          <w:bCs/>
        </w:rPr>
        <w:t xml:space="preserve">       </w:t>
      </w:r>
      <w:r>
        <w:rPr>
          <w:bCs/>
        </w:rPr>
        <w:t>2.12</w:t>
      </w:r>
      <w:r w:rsidR="00B57955">
        <w:rPr>
          <w:bCs/>
        </w:rPr>
        <w:t>.</w:t>
      </w:r>
      <w:r w:rsidR="00ED2855">
        <w:rPr>
          <w:bCs/>
        </w:rPr>
        <w:t xml:space="preserve">   </w:t>
      </w:r>
      <w:r w:rsidR="001C4240">
        <w:rPr>
          <w:bCs/>
        </w:rPr>
        <w:t>Муниципальная услуга предоставляется на бесплатной основе.</w:t>
      </w:r>
    </w:p>
    <w:p w:rsidR="00D91BD5" w:rsidRDefault="00B57955" w:rsidP="00C42CD6">
      <w:pPr>
        <w:tabs>
          <w:tab w:val="left" w:pos="360"/>
          <w:tab w:val="left" w:pos="709"/>
          <w:tab w:val="left" w:pos="1080"/>
        </w:tabs>
        <w:jc w:val="both"/>
        <w:rPr>
          <w:bCs/>
        </w:rPr>
      </w:pPr>
      <w:r>
        <w:rPr>
          <w:bCs/>
        </w:rPr>
        <w:t xml:space="preserve">    </w:t>
      </w:r>
      <w:r w:rsidR="00FF7660">
        <w:rPr>
          <w:bCs/>
        </w:rPr>
        <w:t xml:space="preserve">       </w:t>
      </w:r>
      <w:r>
        <w:rPr>
          <w:bCs/>
        </w:rPr>
        <w:t>2</w:t>
      </w:r>
      <w:r w:rsidR="00B14D53">
        <w:rPr>
          <w:bCs/>
        </w:rPr>
        <w:t>.13</w:t>
      </w:r>
      <w:r>
        <w:rPr>
          <w:bCs/>
        </w:rPr>
        <w:t>.</w:t>
      </w:r>
      <w:r w:rsidR="00ED2855">
        <w:rPr>
          <w:bCs/>
        </w:rPr>
        <w:t xml:space="preserve">   </w:t>
      </w:r>
      <w:r w:rsidR="00782866">
        <w:rPr>
          <w:bCs/>
        </w:rPr>
        <w:t xml:space="preserve">Максимальный срок ожидания в очереди при подаче заявления о предоставлении муниципальной услуги и при получении направления </w:t>
      </w:r>
      <w:r w:rsidR="004050E5">
        <w:rPr>
          <w:bCs/>
        </w:rPr>
        <w:t xml:space="preserve">Кетовского </w:t>
      </w:r>
      <w:r w:rsidR="00CF77A9">
        <w:rPr>
          <w:bCs/>
        </w:rPr>
        <w:t>УНО в МКОО</w:t>
      </w:r>
      <w:r w:rsidR="00782866">
        <w:rPr>
          <w:bCs/>
        </w:rPr>
        <w:t>, а также при вариативных формах получения дошкольного образования не должен превышать 15 минут.</w:t>
      </w:r>
    </w:p>
    <w:p w:rsidR="00D91BD5" w:rsidRDefault="00B14D53" w:rsidP="00C42CD6">
      <w:pPr>
        <w:tabs>
          <w:tab w:val="left" w:pos="360"/>
          <w:tab w:val="left" w:pos="709"/>
          <w:tab w:val="left" w:pos="1080"/>
        </w:tabs>
        <w:jc w:val="both"/>
        <w:rPr>
          <w:bCs/>
        </w:rPr>
      </w:pPr>
      <w:r>
        <w:rPr>
          <w:bCs/>
        </w:rPr>
        <w:t xml:space="preserve">    </w:t>
      </w:r>
      <w:r w:rsidR="00FF7660">
        <w:rPr>
          <w:bCs/>
        </w:rPr>
        <w:t xml:space="preserve">       </w:t>
      </w:r>
      <w:r>
        <w:rPr>
          <w:bCs/>
        </w:rPr>
        <w:t>2.14</w:t>
      </w:r>
      <w:r w:rsidR="00B57955">
        <w:rPr>
          <w:bCs/>
        </w:rPr>
        <w:t>.</w:t>
      </w:r>
      <w:r w:rsidR="00ED2855">
        <w:rPr>
          <w:bCs/>
        </w:rPr>
        <w:t xml:space="preserve">   </w:t>
      </w:r>
      <w:r w:rsidR="00142FDD">
        <w:rPr>
          <w:bCs/>
        </w:rPr>
        <w:t xml:space="preserve">Регистрация заявления о предоставлении муниципальной услуги осуществляется: </w:t>
      </w:r>
    </w:p>
    <w:p w:rsidR="00D91BD5" w:rsidRDefault="00142FDD" w:rsidP="00C42CD6">
      <w:pPr>
        <w:tabs>
          <w:tab w:val="left" w:pos="360"/>
          <w:tab w:val="left" w:pos="1080"/>
        </w:tabs>
        <w:jc w:val="both"/>
        <w:rPr>
          <w:bCs/>
        </w:rPr>
      </w:pPr>
      <w:r>
        <w:rPr>
          <w:bCs/>
        </w:rPr>
        <w:t xml:space="preserve">            - при личном обращении заявителя в </w:t>
      </w:r>
      <w:proofErr w:type="spellStart"/>
      <w:r w:rsidR="004050E5">
        <w:rPr>
          <w:bCs/>
        </w:rPr>
        <w:t>Кетовское</w:t>
      </w:r>
      <w:proofErr w:type="spellEnd"/>
      <w:r w:rsidR="004050E5">
        <w:rPr>
          <w:bCs/>
        </w:rPr>
        <w:t xml:space="preserve"> </w:t>
      </w:r>
      <w:r>
        <w:rPr>
          <w:bCs/>
        </w:rPr>
        <w:t>УНО – в течение 30 минут с момента поступления заявления;</w:t>
      </w:r>
    </w:p>
    <w:p w:rsidR="00D91BD5" w:rsidRDefault="00142FDD" w:rsidP="00C42CD6">
      <w:pPr>
        <w:tabs>
          <w:tab w:val="left" w:pos="360"/>
          <w:tab w:val="left" w:pos="1080"/>
        </w:tabs>
        <w:jc w:val="both"/>
        <w:rPr>
          <w:bCs/>
        </w:rPr>
      </w:pPr>
      <w:r>
        <w:rPr>
          <w:bCs/>
        </w:rPr>
        <w:lastRenderedPageBreak/>
        <w:t xml:space="preserve">            - при поступлении заявления о предоставлении муниципальной услуги в </w:t>
      </w:r>
      <w:proofErr w:type="spellStart"/>
      <w:r w:rsidR="004050E5">
        <w:rPr>
          <w:bCs/>
        </w:rPr>
        <w:t>Кетовское</w:t>
      </w:r>
      <w:proofErr w:type="spellEnd"/>
      <w:r w:rsidR="004050E5">
        <w:rPr>
          <w:bCs/>
        </w:rPr>
        <w:t xml:space="preserve"> </w:t>
      </w:r>
      <w:r>
        <w:rPr>
          <w:bCs/>
        </w:rPr>
        <w:t>УНО почтовым сообщением – в день поступления заявления;</w:t>
      </w:r>
    </w:p>
    <w:p w:rsidR="00DE0D1A" w:rsidRDefault="00DE0D1A" w:rsidP="00C42CD6">
      <w:pPr>
        <w:ind w:firstLine="709"/>
        <w:jc w:val="both"/>
      </w:pPr>
      <w:r>
        <w:t xml:space="preserve">- при поступлении заявления о предоставлении муниципальной услуги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>
        <w:t>УНО через Портал – в течение 5 рабочих дней;</w:t>
      </w:r>
    </w:p>
    <w:p w:rsidR="00DE0D1A" w:rsidRDefault="00DE0D1A" w:rsidP="00C42CD6">
      <w:pPr>
        <w:jc w:val="both"/>
      </w:pPr>
      <w:r>
        <w:t xml:space="preserve">            - при поступлении заявления о предоставлении муниципальной услуги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>
        <w:t xml:space="preserve">УНО через МФЦ – в течение 5 рабочих дней со дня поступления заявления. При обращении заявителя через МФЦ, срок регистрации заявления в </w:t>
      </w:r>
      <w:proofErr w:type="spellStart"/>
      <w:r w:rsidR="004050E5">
        <w:t>Кетовском</w:t>
      </w:r>
      <w:proofErr w:type="spellEnd"/>
      <w:r w:rsidR="004050E5">
        <w:t xml:space="preserve"> </w:t>
      </w:r>
      <w:r>
        <w:t>УНО исчисляется со дня передачи заявления от МФЦ.</w:t>
      </w:r>
    </w:p>
    <w:p w:rsidR="00837997" w:rsidRDefault="00B57955" w:rsidP="00C42CD6">
      <w:pPr>
        <w:tabs>
          <w:tab w:val="left" w:pos="709"/>
        </w:tabs>
        <w:jc w:val="both"/>
        <w:rPr>
          <w:bCs/>
        </w:rPr>
      </w:pPr>
      <w:r>
        <w:t xml:space="preserve">   </w:t>
      </w:r>
      <w:r w:rsidR="00DE0D1A">
        <w:t xml:space="preserve">    </w:t>
      </w:r>
      <w:r w:rsidR="00FF7660">
        <w:t xml:space="preserve">    </w:t>
      </w:r>
      <w:r w:rsidR="00B14D53">
        <w:t>2.15</w:t>
      </w:r>
      <w:r>
        <w:t>.</w:t>
      </w:r>
      <w:r w:rsidR="00ED2855">
        <w:t xml:space="preserve">   </w:t>
      </w:r>
      <w:proofErr w:type="gramStart"/>
      <w:r w:rsidR="00837997">
        <w:rPr>
          <w:bCs/>
        </w:rPr>
        <w:t xml:space="preserve">К помещениям, в которых предоставляется муниципальная услуга, залу ожидания, месту для заполнения запросов о предоставлении  муниципальной услуг,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предъявляются следующие требования: </w:t>
      </w:r>
      <w:proofErr w:type="gramEnd"/>
    </w:p>
    <w:p w:rsidR="00837997" w:rsidRDefault="00FF7660" w:rsidP="00C42CD6">
      <w:pPr>
        <w:jc w:val="both"/>
        <w:rPr>
          <w:bCs/>
        </w:rPr>
      </w:pPr>
      <w:r>
        <w:rPr>
          <w:bCs/>
        </w:rPr>
        <w:t xml:space="preserve">           </w:t>
      </w:r>
      <w:r w:rsidR="00837997">
        <w:rPr>
          <w:bCs/>
        </w:rPr>
        <w:t>1) исполнение муниципальной услуги осуществляется в кабинете на рабочем месте специалиста, осуществляющего предоставление муниципальной услуги;</w:t>
      </w:r>
    </w:p>
    <w:p w:rsidR="00837997" w:rsidRDefault="00FF7660" w:rsidP="00C42CD6">
      <w:pPr>
        <w:jc w:val="both"/>
        <w:rPr>
          <w:bCs/>
        </w:rPr>
      </w:pPr>
      <w:r>
        <w:rPr>
          <w:bCs/>
        </w:rPr>
        <w:t xml:space="preserve">           </w:t>
      </w:r>
      <w:r w:rsidR="00837997">
        <w:rPr>
          <w:bCs/>
        </w:rPr>
        <w:t>2) кабинет приема заявителей оборудуется информационной табличкой с указанием номера кабинета, осуществляющего предоставление муниципальной услуги;</w:t>
      </w:r>
    </w:p>
    <w:p w:rsidR="00837997" w:rsidRDefault="00FF7660" w:rsidP="00C42CD6">
      <w:pPr>
        <w:jc w:val="both"/>
        <w:rPr>
          <w:bCs/>
        </w:rPr>
      </w:pPr>
      <w:r>
        <w:rPr>
          <w:bCs/>
        </w:rPr>
        <w:t xml:space="preserve">           </w:t>
      </w:r>
      <w:r w:rsidR="00837997">
        <w:rPr>
          <w:bCs/>
        </w:rPr>
        <w:t>3) 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устройством;</w:t>
      </w:r>
    </w:p>
    <w:p w:rsidR="00D91BD5" w:rsidRPr="00DE0D1A" w:rsidRDefault="00FF7660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</w:t>
      </w:r>
      <w:r w:rsidR="00837997">
        <w:rPr>
          <w:bCs/>
        </w:rPr>
        <w:t>4) в помещениях, предназначенных для ожидания, информация о порядке предоставления муниципальной услуги, форма и образец заполнения размещаются на информационных стендах.</w:t>
      </w:r>
    </w:p>
    <w:p w:rsidR="00D91BD5" w:rsidRDefault="00B14D53" w:rsidP="00C42CD6">
      <w:pPr>
        <w:tabs>
          <w:tab w:val="left" w:pos="709"/>
        </w:tabs>
        <w:ind w:left="360"/>
        <w:jc w:val="both"/>
      </w:pPr>
      <w:r>
        <w:t xml:space="preserve"> </w:t>
      </w:r>
      <w:r w:rsidR="002945D2">
        <w:t xml:space="preserve">    </w:t>
      </w:r>
      <w:r>
        <w:t>2.16</w:t>
      </w:r>
      <w:r w:rsidR="00B57955">
        <w:t>.</w:t>
      </w:r>
      <w:r w:rsidR="00ED2855">
        <w:t xml:space="preserve">   </w:t>
      </w:r>
      <w:r w:rsidR="00CD5566">
        <w:t>Показателями доступности муниципальной услуги являются:</w:t>
      </w:r>
    </w:p>
    <w:p w:rsidR="00D91BD5" w:rsidRDefault="00CD5566" w:rsidP="00C42CD6">
      <w:pPr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>
        <w:t xml:space="preserve">размещение актуальной информации о порядке предоставления муниципальной </w:t>
      </w:r>
      <w:r w:rsidR="00264671">
        <w:t>услуги на официальном сайте</w:t>
      </w:r>
      <w:r w:rsidR="004050E5">
        <w:t xml:space="preserve"> Кетовского</w:t>
      </w:r>
      <w:r w:rsidR="00264671">
        <w:t xml:space="preserve"> </w:t>
      </w:r>
      <w:r w:rsidR="00264671" w:rsidRPr="00481529">
        <w:t xml:space="preserve">УНО </w:t>
      </w:r>
      <w:r w:rsidR="00264671">
        <w:t xml:space="preserve">в сети </w:t>
      </w:r>
      <w:r w:rsidR="00FA562E">
        <w:t>Интернет</w:t>
      </w:r>
      <w:r w:rsidR="00FA562E" w:rsidRPr="00FA562E">
        <w:t xml:space="preserve"> </w:t>
      </w:r>
      <w:r w:rsidR="00FA562E">
        <w:t xml:space="preserve"> </w:t>
      </w:r>
      <w:r w:rsidR="00F54071" w:rsidRPr="00DE0D1A">
        <w:rPr>
          <w:color w:val="0000FF"/>
          <w:u w:val="single"/>
          <w:lang w:val="en-US"/>
        </w:rPr>
        <w:t>http</w:t>
      </w:r>
      <w:r w:rsidR="00F54071" w:rsidRPr="00DE0D1A">
        <w:rPr>
          <w:color w:val="0000FF"/>
          <w:u w:val="single"/>
        </w:rPr>
        <w:t>://</w:t>
      </w:r>
      <w:proofErr w:type="spellStart"/>
      <w:r w:rsidR="00F54071" w:rsidRPr="00DE0D1A">
        <w:rPr>
          <w:color w:val="0000FF"/>
          <w:u w:val="single"/>
          <w:lang w:val="en-US"/>
        </w:rPr>
        <w:t>unoketr</w:t>
      </w:r>
      <w:proofErr w:type="spellEnd"/>
      <w:r w:rsidR="00F54071" w:rsidRPr="00DE0D1A">
        <w:rPr>
          <w:color w:val="0000FF"/>
          <w:u w:val="single"/>
        </w:rPr>
        <w:t>.</w:t>
      </w:r>
      <w:proofErr w:type="spellStart"/>
      <w:r w:rsidR="00F54071" w:rsidRPr="00DE0D1A">
        <w:rPr>
          <w:color w:val="0000FF"/>
          <w:u w:val="single"/>
          <w:lang w:val="en-US"/>
        </w:rPr>
        <w:t>ucoz</w:t>
      </w:r>
      <w:proofErr w:type="spellEnd"/>
      <w:r w:rsidR="00F54071" w:rsidRPr="00DE0D1A">
        <w:rPr>
          <w:color w:val="0000FF"/>
          <w:u w:val="single"/>
        </w:rPr>
        <w:t>.</w:t>
      </w:r>
      <w:r w:rsidR="00F54071" w:rsidRPr="00DE0D1A">
        <w:rPr>
          <w:color w:val="0000FF"/>
          <w:u w:val="single"/>
          <w:lang w:val="en-US"/>
        </w:rPr>
        <w:t>com</w:t>
      </w:r>
    </w:p>
    <w:p w:rsidR="00D91BD5" w:rsidRPr="00F54071" w:rsidRDefault="00B15DB4" w:rsidP="00C42CD6">
      <w:pPr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>
        <w:t xml:space="preserve">возможность </w:t>
      </w:r>
      <w:r w:rsidR="00F54071">
        <w:rPr>
          <w:color w:val="000000"/>
          <w:shd w:val="clear" w:color="auto" w:fill="FFFFFF"/>
        </w:rPr>
        <w:t xml:space="preserve">заявителя обратиться в </w:t>
      </w:r>
      <w:proofErr w:type="spellStart"/>
      <w:r w:rsidR="004050E5">
        <w:rPr>
          <w:color w:val="000000"/>
          <w:shd w:val="clear" w:color="auto" w:fill="FFFFFF"/>
        </w:rPr>
        <w:t>Кетовское</w:t>
      </w:r>
      <w:proofErr w:type="spellEnd"/>
      <w:r w:rsidR="004050E5">
        <w:rPr>
          <w:color w:val="000000"/>
          <w:shd w:val="clear" w:color="auto" w:fill="FFFFFF"/>
        </w:rPr>
        <w:t xml:space="preserve"> </w:t>
      </w:r>
      <w:r w:rsidR="00F54071">
        <w:rPr>
          <w:color w:val="000000"/>
          <w:shd w:val="clear" w:color="auto" w:fill="FFFFFF"/>
        </w:rPr>
        <w:t>УНО</w:t>
      </w:r>
      <w:r w:rsidR="00F54071" w:rsidRPr="00F54071">
        <w:rPr>
          <w:color w:val="000000"/>
          <w:shd w:val="clear" w:color="auto" w:fill="FFFFFF"/>
        </w:rPr>
        <w:t xml:space="preserve"> лично, по почте</w:t>
      </w:r>
      <w:r w:rsidR="00F54071" w:rsidRPr="00F54071">
        <w:rPr>
          <w:rStyle w:val="apple-converted-space"/>
          <w:color w:val="000000"/>
          <w:shd w:val="clear" w:color="auto" w:fill="FFFFFF"/>
        </w:rPr>
        <w:t> </w:t>
      </w:r>
      <w:r w:rsidR="00F54071" w:rsidRPr="00F54071">
        <w:rPr>
          <w:color w:val="000000"/>
          <w:shd w:val="clear" w:color="auto" w:fill="FFFFFF"/>
        </w:rPr>
        <w:t xml:space="preserve">или путем направления заявления и документов, необходимых для предоставления муниципальной услуги, с использованием </w:t>
      </w:r>
      <w:r w:rsidR="00DE0D1A">
        <w:rPr>
          <w:color w:val="000000"/>
          <w:shd w:val="clear" w:color="auto" w:fill="FFFFFF"/>
        </w:rPr>
        <w:t>Портала</w:t>
      </w:r>
      <w:r w:rsidR="00F54071" w:rsidRPr="00F54071">
        <w:rPr>
          <w:color w:val="000000"/>
          <w:shd w:val="clear" w:color="auto" w:fill="FFFFFF"/>
        </w:rPr>
        <w:t>, МФЦ;</w:t>
      </w:r>
    </w:p>
    <w:p w:rsidR="00D91BD5" w:rsidRDefault="003A2BE0" w:rsidP="00C42CD6">
      <w:pPr>
        <w:numPr>
          <w:ilvl w:val="0"/>
          <w:numId w:val="34"/>
        </w:numPr>
        <w:ind w:left="1134" w:hanging="425"/>
        <w:jc w:val="both"/>
      </w:pPr>
      <w:r>
        <w:t>наличие информационных стендов и консультаций для заявителей;</w:t>
      </w:r>
    </w:p>
    <w:p w:rsidR="006039E9" w:rsidRDefault="003A2BE0" w:rsidP="00C42CD6">
      <w:pPr>
        <w:ind w:firstLine="709"/>
        <w:jc w:val="both"/>
      </w:pPr>
      <w:r>
        <w:t xml:space="preserve">4) </w:t>
      </w:r>
      <w:r w:rsidR="002945D2">
        <w:t xml:space="preserve"> </w:t>
      </w:r>
      <w:r w:rsidR="002D7181">
        <w:t xml:space="preserve">возможность заявителя получить информацию о состоянии очереди </w:t>
      </w:r>
      <w:r w:rsidR="006C7DA0">
        <w:t xml:space="preserve">по средствам телефонной связи в </w:t>
      </w:r>
      <w:r w:rsidR="004050E5">
        <w:t xml:space="preserve"> </w:t>
      </w:r>
      <w:proofErr w:type="spellStart"/>
      <w:r w:rsidR="004050E5">
        <w:t>Кетовском</w:t>
      </w:r>
      <w:proofErr w:type="spellEnd"/>
      <w:r w:rsidR="004050E5">
        <w:t xml:space="preserve"> </w:t>
      </w:r>
      <w:r w:rsidR="006C7DA0">
        <w:t xml:space="preserve">УНО, а </w:t>
      </w:r>
      <w:r w:rsidR="007E6797">
        <w:t>также на официальных сайтах МКОО</w:t>
      </w:r>
      <w:r w:rsidR="006C7DA0">
        <w:t xml:space="preserve"> в сети Интернет и извещение заявителя о пре</w:t>
      </w:r>
      <w:r w:rsidR="007E6797">
        <w:t>доставлении ребенку места в МКОО</w:t>
      </w:r>
      <w:r w:rsidR="006C7DA0">
        <w:t xml:space="preserve"> учреждением по телефону, указанному в заявлении.</w:t>
      </w:r>
    </w:p>
    <w:p w:rsidR="006039E9" w:rsidRDefault="00B14D53" w:rsidP="00C42CD6">
      <w:pPr>
        <w:ind w:left="735" w:hanging="375"/>
        <w:jc w:val="both"/>
      </w:pPr>
      <w:r>
        <w:t xml:space="preserve"> </w:t>
      </w:r>
      <w:r w:rsidR="002945D2">
        <w:t xml:space="preserve">    </w:t>
      </w:r>
      <w:r>
        <w:t>2.17</w:t>
      </w:r>
      <w:r w:rsidR="00B57955">
        <w:t>.</w:t>
      </w:r>
      <w:r w:rsidR="00ED2855">
        <w:t xml:space="preserve">   </w:t>
      </w:r>
      <w:r w:rsidR="006039E9">
        <w:t>Показателями качества муниципальной услуги являются:</w:t>
      </w:r>
    </w:p>
    <w:p w:rsidR="002D7181" w:rsidRDefault="002945D2" w:rsidP="00C42CD6">
      <w:pPr>
        <w:ind w:left="735" w:hanging="375"/>
        <w:jc w:val="both"/>
      </w:pPr>
      <w:r>
        <w:t xml:space="preserve">     </w:t>
      </w:r>
      <w:r w:rsidR="006039E9">
        <w:t>1</w:t>
      </w:r>
      <w:r w:rsidR="006039E9" w:rsidRPr="006039E9">
        <w:t xml:space="preserve">) </w:t>
      </w:r>
      <w:r w:rsidR="006C7DA0" w:rsidRPr="006039E9">
        <w:t xml:space="preserve"> </w:t>
      </w:r>
      <w:r w:rsidR="006039E9" w:rsidRPr="006039E9">
        <w:t>прием заявления в день обращения</w:t>
      </w:r>
      <w:r w:rsidR="006039E9">
        <w:t>;</w:t>
      </w:r>
    </w:p>
    <w:p w:rsidR="006039E9" w:rsidRDefault="002945D2" w:rsidP="00C42CD6">
      <w:pPr>
        <w:ind w:left="735" w:hanging="375"/>
        <w:jc w:val="both"/>
      </w:pPr>
      <w:r>
        <w:t xml:space="preserve">     </w:t>
      </w:r>
      <w:r w:rsidR="006039E9">
        <w:t>2) достоверность информации о предоставлении муниципальной услуги;</w:t>
      </w:r>
    </w:p>
    <w:p w:rsidR="006039E9" w:rsidRDefault="002945D2" w:rsidP="00C42CD6">
      <w:pPr>
        <w:ind w:left="735" w:hanging="375"/>
        <w:jc w:val="both"/>
      </w:pPr>
      <w:r>
        <w:t xml:space="preserve">     </w:t>
      </w:r>
      <w:r w:rsidR="006039E9">
        <w:t>3) соблюдение сроков и порядка предоставления муниципальной услуги;</w:t>
      </w:r>
    </w:p>
    <w:p w:rsidR="006039E9" w:rsidRDefault="002945D2" w:rsidP="00C42CD6">
      <w:pPr>
        <w:ind w:firstLine="360"/>
        <w:jc w:val="both"/>
      </w:pPr>
      <w:r>
        <w:t xml:space="preserve">     </w:t>
      </w:r>
      <w:r w:rsidR="006039E9">
        <w:t>4)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AA62A4" w:rsidRDefault="002945D2" w:rsidP="00C42CD6">
      <w:pPr>
        <w:ind w:firstLine="360"/>
        <w:jc w:val="both"/>
      </w:pPr>
      <w:r>
        <w:t xml:space="preserve">     </w:t>
      </w:r>
      <w:r w:rsidR="006039E9">
        <w:t>5) возможность получения информации о ходе предоставления муниципальной услуги</w:t>
      </w:r>
      <w:r w:rsidR="00AA62A4">
        <w:t>;</w:t>
      </w:r>
    </w:p>
    <w:p w:rsidR="00AA62A4" w:rsidRDefault="002945D2" w:rsidP="00C42CD6">
      <w:pPr>
        <w:tabs>
          <w:tab w:val="left" w:pos="709"/>
        </w:tabs>
        <w:ind w:firstLine="360"/>
        <w:jc w:val="both"/>
      </w:pPr>
      <w:r>
        <w:t xml:space="preserve">     </w:t>
      </w:r>
      <w:r w:rsidR="00AA62A4">
        <w:t>6) индивидуальный подход и всесторонность рассмотрения заявления и прилагаемых к нему документов;</w:t>
      </w:r>
    </w:p>
    <w:p w:rsidR="00D91BD5" w:rsidRDefault="002945D2" w:rsidP="00C42CD6">
      <w:pPr>
        <w:ind w:firstLine="360"/>
        <w:jc w:val="both"/>
      </w:pPr>
      <w:r>
        <w:t xml:space="preserve">     </w:t>
      </w:r>
      <w:r w:rsidR="00AA62A4">
        <w:t>7)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6039E9" w:rsidRDefault="002945D2" w:rsidP="00C42CD6">
      <w:pPr>
        <w:tabs>
          <w:tab w:val="left" w:pos="709"/>
        </w:tabs>
        <w:ind w:firstLine="426"/>
        <w:jc w:val="both"/>
      </w:pPr>
      <w:r>
        <w:t xml:space="preserve">    </w:t>
      </w:r>
      <w:r w:rsidR="00B14D53">
        <w:t>2.18</w:t>
      </w:r>
      <w:r w:rsidR="00B57955">
        <w:t>.</w:t>
      </w:r>
      <w:r>
        <w:t xml:space="preserve"> </w:t>
      </w:r>
      <w:r w:rsidR="00AA62A4">
        <w:t>Муниципальная услуга предоставляется</w:t>
      </w:r>
      <w:r w:rsidR="00871C9E">
        <w:t>,</w:t>
      </w:r>
      <w:r w:rsidR="00AA62A4">
        <w:t xml:space="preserve"> в том числе в электронной форме, с использованием </w:t>
      </w:r>
      <w:r w:rsidR="00DE0D1A">
        <w:t>Портала</w:t>
      </w:r>
      <w:r w:rsidR="007944E0">
        <w:t>. При подаче заявления о предоставлении муниципальной услуги и документов 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Портале.</w:t>
      </w:r>
    </w:p>
    <w:p w:rsidR="007944E0" w:rsidRDefault="00B14D53" w:rsidP="00C42CD6">
      <w:pPr>
        <w:tabs>
          <w:tab w:val="left" w:pos="709"/>
        </w:tabs>
        <w:ind w:firstLine="426"/>
        <w:jc w:val="both"/>
        <w:rPr>
          <w:color w:val="000000"/>
          <w:shd w:val="clear" w:color="auto" w:fill="FFFFFF"/>
        </w:rPr>
      </w:pPr>
      <w:r>
        <w:t xml:space="preserve"> </w:t>
      </w:r>
      <w:r w:rsidR="002945D2">
        <w:t xml:space="preserve">   </w:t>
      </w:r>
      <w:r>
        <w:t>2.19</w:t>
      </w:r>
      <w:r w:rsidR="00F54071">
        <w:t xml:space="preserve">. </w:t>
      </w:r>
      <w:r w:rsidR="00F54071" w:rsidRPr="00F54071">
        <w:rPr>
          <w:color w:val="000000"/>
          <w:shd w:val="clear" w:color="auto" w:fill="FFFFFF"/>
        </w:rPr>
        <w:t>В случае</w:t>
      </w:r>
      <w:r w:rsidR="00F54071" w:rsidRPr="00F54071">
        <w:rPr>
          <w:rStyle w:val="apple-converted-space"/>
          <w:color w:val="000000"/>
          <w:shd w:val="clear" w:color="auto" w:fill="FFFFFF"/>
        </w:rPr>
        <w:t> </w:t>
      </w:r>
      <w:r w:rsidR="00F54071" w:rsidRPr="00F54071">
        <w:rPr>
          <w:color w:val="000000"/>
          <w:shd w:val="clear" w:color="auto" w:fill="FFFFFF"/>
        </w:rPr>
        <w:t>обращения заявителя за предоставлением муниципальной услуги через МФЦ</w:t>
      </w:r>
      <w:r w:rsidR="00F54071" w:rsidRPr="00F54071">
        <w:rPr>
          <w:rStyle w:val="apple-converted-space"/>
          <w:color w:val="000000"/>
          <w:shd w:val="clear" w:color="auto" w:fill="FFFFFF"/>
        </w:rPr>
        <w:t> </w:t>
      </w:r>
      <w:r w:rsidR="00F54071" w:rsidRPr="00F54071">
        <w:rPr>
          <w:color w:val="000000"/>
          <w:shd w:val="clear" w:color="auto" w:fill="FFFFFF"/>
        </w:rPr>
        <w:t>специалист МФЦ выдает заявителю расписку</w:t>
      </w:r>
      <w:r w:rsidR="00F54071" w:rsidRPr="00F54071">
        <w:rPr>
          <w:rStyle w:val="apple-converted-space"/>
          <w:color w:val="000000"/>
          <w:shd w:val="clear" w:color="auto" w:fill="FFFFFF"/>
        </w:rPr>
        <w:t> </w:t>
      </w:r>
      <w:r w:rsidR="00F54071" w:rsidRPr="00F54071">
        <w:rPr>
          <w:color w:val="000000"/>
          <w:shd w:val="clear" w:color="auto" w:fill="FFFFFF"/>
        </w:rPr>
        <w:t xml:space="preserve">в получении от заявителя документов с указанием их перечня и даты их получения. Результат муниципальной услуги передается </w:t>
      </w:r>
      <w:proofErr w:type="spellStart"/>
      <w:r w:rsidR="004050E5">
        <w:rPr>
          <w:color w:val="000000"/>
          <w:shd w:val="clear" w:color="auto" w:fill="FFFFFF"/>
        </w:rPr>
        <w:t>Кетовским</w:t>
      </w:r>
      <w:proofErr w:type="spellEnd"/>
      <w:r w:rsidR="004050E5">
        <w:rPr>
          <w:color w:val="000000"/>
          <w:shd w:val="clear" w:color="auto" w:fill="FFFFFF"/>
        </w:rPr>
        <w:t xml:space="preserve"> </w:t>
      </w:r>
      <w:r w:rsidR="00A20C9C">
        <w:rPr>
          <w:color w:val="000000"/>
          <w:shd w:val="clear" w:color="auto" w:fill="FFFFFF"/>
        </w:rPr>
        <w:t>УНО</w:t>
      </w:r>
      <w:r w:rsidR="00F54071" w:rsidRPr="00F54071">
        <w:rPr>
          <w:color w:val="000000"/>
          <w:shd w:val="clear" w:color="auto" w:fill="FFFFFF"/>
        </w:rPr>
        <w:t xml:space="preserve"> в МФЦ для выдачи заявителю, если иной способ получения не указан заявителем.</w:t>
      </w:r>
    </w:p>
    <w:p w:rsidR="00144C63" w:rsidRDefault="00144C63" w:rsidP="00C42CD6">
      <w:pPr>
        <w:jc w:val="both"/>
      </w:pPr>
      <w:r>
        <w:rPr>
          <w:color w:val="000000"/>
          <w:shd w:val="clear" w:color="auto" w:fill="FFFFFF"/>
        </w:rPr>
        <w:lastRenderedPageBreak/>
        <w:t xml:space="preserve">       </w:t>
      </w:r>
      <w:r w:rsidR="002945D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2945D2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2.20. </w:t>
      </w:r>
      <w:r>
        <w:t xml:space="preserve">Заявителю предоставляется на бумажном носителе и (или) в электронной форме через Портал следующая информация: </w:t>
      </w:r>
    </w:p>
    <w:p w:rsidR="00144C63" w:rsidRDefault="00144C63" w:rsidP="00C42CD6">
      <w:pPr>
        <w:numPr>
          <w:ilvl w:val="0"/>
          <w:numId w:val="40"/>
        </w:numPr>
        <w:tabs>
          <w:tab w:val="left" w:pos="709"/>
          <w:tab w:val="left" w:pos="993"/>
        </w:tabs>
        <w:ind w:left="0" w:firstLine="709"/>
        <w:jc w:val="both"/>
      </w:pPr>
      <w:r>
        <w:t>о заявлениях для направления и приема (индивидуальный номер и дата подачи заявления);</w:t>
      </w:r>
    </w:p>
    <w:p w:rsidR="00144C63" w:rsidRDefault="00144C63" w:rsidP="00C42CD6">
      <w:pPr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о статусах обработки заявлений, об основаниях их изменения и комментарии к ним;</w:t>
      </w:r>
    </w:p>
    <w:p w:rsidR="00144C63" w:rsidRDefault="00144C63" w:rsidP="00C42CD6">
      <w:pPr>
        <w:numPr>
          <w:ilvl w:val="0"/>
          <w:numId w:val="40"/>
        </w:numPr>
        <w:ind w:left="993" w:hanging="284"/>
        <w:jc w:val="both"/>
      </w:pPr>
      <w:r>
        <w:t>о последовательности предоставления места в МКОО;</w:t>
      </w:r>
    </w:p>
    <w:p w:rsidR="00144C63" w:rsidRDefault="00144C63" w:rsidP="00C42CD6">
      <w:pPr>
        <w:numPr>
          <w:ilvl w:val="0"/>
          <w:numId w:val="40"/>
        </w:numPr>
        <w:ind w:left="993" w:hanging="284"/>
        <w:jc w:val="both"/>
      </w:pPr>
      <w:r>
        <w:t xml:space="preserve">о </w:t>
      </w:r>
      <w:proofErr w:type="gramStart"/>
      <w:r>
        <w:t>документе</w:t>
      </w:r>
      <w:proofErr w:type="gramEnd"/>
      <w:r>
        <w:t xml:space="preserve"> о предоставлении места в МКОО;</w:t>
      </w:r>
    </w:p>
    <w:p w:rsidR="00144C63" w:rsidRDefault="00144C63" w:rsidP="00C42CD6">
      <w:pPr>
        <w:numPr>
          <w:ilvl w:val="0"/>
          <w:numId w:val="40"/>
        </w:numPr>
        <w:ind w:left="993" w:hanging="284"/>
        <w:jc w:val="both"/>
      </w:pPr>
      <w:r>
        <w:t xml:space="preserve">о </w:t>
      </w:r>
      <w:proofErr w:type="gramStart"/>
      <w:r>
        <w:t>документе</w:t>
      </w:r>
      <w:proofErr w:type="gramEnd"/>
      <w:r>
        <w:t xml:space="preserve"> о зачислении ребенка в МКОО.</w:t>
      </w:r>
    </w:p>
    <w:p w:rsidR="00575A86" w:rsidRDefault="002945D2" w:rsidP="00C42CD6">
      <w:pPr>
        <w:tabs>
          <w:tab w:val="left" w:pos="709"/>
        </w:tabs>
        <w:jc w:val="both"/>
      </w:pPr>
      <w:r>
        <w:t xml:space="preserve">           </w:t>
      </w:r>
      <w:r w:rsidR="00575A86">
        <w:t>2.21. Исправление допущенных опечаток и ошибок в выданных в результате предоставления муниципальной услуги документах осуществляется после заявления получателя муниципальной услуги об исправлении данных ошибок. Оснований для отказа в исправлении таких опечаток и ошибок нет.</w:t>
      </w:r>
    </w:p>
    <w:p w:rsidR="00144C63" w:rsidRPr="00F54071" w:rsidRDefault="002945D2" w:rsidP="00C42CD6">
      <w:pPr>
        <w:tabs>
          <w:tab w:val="left" w:pos="709"/>
        </w:tabs>
        <w:jc w:val="both"/>
      </w:pPr>
      <w:r>
        <w:t xml:space="preserve">           </w:t>
      </w:r>
      <w:r w:rsidR="00575A86">
        <w:t>2.22. Дубликат документа, выданного по результатам предоставления муниципальной услуги, выдается после заявления получателя муниципальной услуги. Оснований для отказа в выдаче этого дубликата нет.</w:t>
      </w:r>
    </w:p>
    <w:p w:rsidR="000D796B" w:rsidRDefault="000D796B" w:rsidP="00C42CD6">
      <w:pPr>
        <w:ind w:left="735" w:hanging="375"/>
        <w:jc w:val="both"/>
      </w:pPr>
    </w:p>
    <w:p w:rsidR="007944E0" w:rsidRDefault="007944E0" w:rsidP="00C42CD6">
      <w:pPr>
        <w:ind w:left="735" w:hanging="375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911D84">
        <w:rPr>
          <w:b/>
        </w:rPr>
        <w:t xml:space="preserve">ых процедур в электронной форме, также особенности выполнения административных процедур в многофункциональных центрах </w:t>
      </w:r>
      <w:r w:rsidRPr="007944E0">
        <w:rPr>
          <w:b/>
        </w:rPr>
        <w:t xml:space="preserve"> </w:t>
      </w:r>
    </w:p>
    <w:p w:rsidR="000D796B" w:rsidRDefault="008A3CA9" w:rsidP="00C42CD6">
      <w:pPr>
        <w:ind w:left="735" w:hanging="375"/>
        <w:jc w:val="both"/>
      </w:pPr>
      <w:r>
        <w:t xml:space="preserve">   </w:t>
      </w:r>
    </w:p>
    <w:p w:rsidR="008A3CA9" w:rsidRPr="008A3CA9" w:rsidRDefault="00B57955" w:rsidP="00C42CD6">
      <w:pPr>
        <w:ind w:left="735" w:hanging="375"/>
        <w:jc w:val="center"/>
        <w:rPr>
          <w:b/>
        </w:rPr>
      </w:pPr>
      <w:r>
        <w:rPr>
          <w:b/>
        </w:rPr>
        <w:t>3.1</w:t>
      </w:r>
      <w:r w:rsidR="008A3CA9" w:rsidRPr="008A3CA9">
        <w:rPr>
          <w:b/>
        </w:rPr>
        <w:t xml:space="preserve">. </w:t>
      </w:r>
      <w:r w:rsidR="00177632">
        <w:rPr>
          <w:b/>
        </w:rPr>
        <w:t>П</w:t>
      </w:r>
      <w:r w:rsidR="008A3CA9" w:rsidRPr="008A3CA9">
        <w:rPr>
          <w:b/>
        </w:rPr>
        <w:t>еречень административных процедур</w:t>
      </w:r>
      <w:r w:rsidR="008A3CA9">
        <w:rPr>
          <w:b/>
        </w:rPr>
        <w:t>.</w:t>
      </w:r>
    </w:p>
    <w:p w:rsidR="008A3CA9" w:rsidRDefault="008A3CA9" w:rsidP="00C42CD6">
      <w:pPr>
        <w:ind w:left="735" w:hanging="375"/>
        <w:jc w:val="both"/>
      </w:pPr>
    </w:p>
    <w:p w:rsidR="007944E0" w:rsidRDefault="00ED2855" w:rsidP="00C42CD6">
      <w:pPr>
        <w:tabs>
          <w:tab w:val="left" w:pos="709"/>
        </w:tabs>
        <w:ind w:firstLine="426"/>
        <w:jc w:val="both"/>
      </w:pPr>
      <w:r>
        <w:t xml:space="preserve">  </w:t>
      </w:r>
      <w:r w:rsidR="002945D2">
        <w:t xml:space="preserve">  </w:t>
      </w:r>
      <w:r w:rsidR="00B57955">
        <w:t xml:space="preserve">3.1.1. </w:t>
      </w:r>
      <w:r w:rsidR="008A3CA9">
        <w:t>Предоставление муниципальной услуги включает в себя следующие административные процедуры:</w:t>
      </w:r>
    </w:p>
    <w:p w:rsidR="00D139A6" w:rsidRDefault="0076370D" w:rsidP="00C42CD6">
      <w:pPr>
        <w:ind w:firstLine="360"/>
        <w:jc w:val="both"/>
      </w:pPr>
      <w:r>
        <w:t xml:space="preserve">     </w:t>
      </w:r>
      <w:r w:rsidR="008A3CA9">
        <w:t>1) прием заявлений, постановка ребенка</w:t>
      </w:r>
      <w:r w:rsidR="00D139A6">
        <w:t xml:space="preserve"> на учет либо отказ в постановке ребенка на учет;</w:t>
      </w:r>
    </w:p>
    <w:p w:rsidR="00D91BD5" w:rsidRDefault="0076370D" w:rsidP="00C42CD6">
      <w:pPr>
        <w:ind w:left="735" w:hanging="375"/>
        <w:jc w:val="both"/>
      </w:pPr>
      <w:r>
        <w:t xml:space="preserve">     </w:t>
      </w:r>
      <w:r w:rsidR="007E6797">
        <w:t>2) предоставление места в МКОО</w:t>
      </w:r>
      <w:r w:rsidR="00177632">
        <w:t>.</w:t>
      </w:r>
    </w:p>
    <w:p w:rsidR="00177632" w:rsidRDefault="00B57955" w:rsidP="00C42CD6">
      <w:pPr>
        <w:ind w:firstLine="426"/>
        <w:jc w:val="both"/>
      </w:pPr>
      <w:r>
        <w:t xml:space="preserve">  </w:t>
      </w:r>
      <w:r w:rsidR="0076370D">
        <w:t xml:space="preserve">  </w:t>
      </w:r>
      <w:r>
        <w:t>3.1.2.</w:t>
      </w:r>
      <w:r w:rsidR="00ED2855">
        <w:t xml:space="preserve"> </w:t>
      </w:r>
      <w:r w:rsidR="00177632">
        <w:t>Блок – схема предоставления муниципальной услуги приводится в приложении</w:t>
      </w:r>
      <w:r w:rsidR="008A3CA9">
        <w:t xml:space="preserve"> </w:t>
      </w:r>
      <w:r w:rsidR="00FD7696">
        <w:t>2</w:t>
      </w:r>
      <w:r w:rsidR="00177632">
        <w:t xml:space="preserve"> к настоящему Административному регламенту.</w:t>
      </w:r>
    </w:p>
    <w:p w:rsidR="00575A86" w:rsidRDefault="00575A86" w:rsidP="00C42CD6">
      <w:pPr>
        <w:ind w:firstLine="426"/>
        <w:jc w:val="both"/>
      </w:pPr>
    </w:p>
    <w:p w:rsidR="008A3CA9" w:rsidRDefault="00B57955" w:rsidP="00C42CD6">
      <w:pPr>
        <w:ind w:left="735" w:hanging="375"/>
        <w:jc w:val="center"/>
        <w:rPr>
          <w:b/>
        </w:rPr>
      </w:pPr>
      <w:r>
        <w:rPr>
          <w:b/>
        </w:rPr>
        <w:t>3.2.</w:t>
      </w:r>
      <w:r w:rsidR="00177632">
        <w:rPr>
          <w:b/>
        </w:rPr>
        <w:t xml:space="preserve"> Прием заявлений, постановка на учет либо отказ в постановке ребенка на учет.</w:t>
      </w:r>
    </w:p>
    <w:p w:rsidR="00177632" w:rsidRPr="007944E0" w:rsidRDefault="00177632" w:rsidP="00C42CD6">
      <w:pPr>
        <w:ind w:left="735" w:hanging="375"/>
        <w:jc w:val="center"/>
      </w:pPr>
    </w:p>
    <w:p w:rsidR="00D91BD5" w:rsidRDefault="00B57955" w:rsidP="00C42CD6">
      <w:pPr>
        <w:tabs>
          <w:tab w:val="left" w:pos="709"/>
        </w:tabs>
        <w:ind w:firstLine="360"/>
        <w:jc w:val="both"/>
      </w:pPr>
      <w:r>
        <w:t xml:space="preserve">  </w:t>
      </w:r>
      <w:r w:rsidR="0076370D">
        <w:t xml:space="preserve">   </w:t>
      </w:r>
      <w:r>
        <w:t>3.2.1.</w:t>
      </w:r>
      <w:r w:rsidR="00177632">
        <w:t xml:space="preserve"> </w:t>
      </w:r>
      <w:r w:rsidR="00ED2855">
        <w:t xml:space="preserve">  </w:t>
      </w:r>
      <w:r w:rsidR="00EF1736">
        <w:t xml:space="preserve">Основанием для начала административной процедуры является поступление заявление и прилагаемых к нему документов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EF1736">
        <w:t>УНО, в т.ч. по почте, в электронной ф</w:t>
      </w:r>
      <w:r w:rsidR="006533D3">
        <w:t>орме – с использованием Портала, МФЦ.</w:t>
      </w:r>
    </w:p>
    <w:p w:rsidR="00B57955" w:rsidRDefault="00B57955" w:rsidP="00C42CD6">
      <w:pPr>
        <w:tabs>
          <w:tab w:val="left" w:pos="709"/>
        </w:tabs>
        <w:ind w:firstLine="360"/>
        <w:jc w:val="both"/>
      </w:pPr>
      <w:r>
        <w:t xml:space="preserve">  </w:t>
      </w:r>
      <w:r w:rsidR="0076370D">
        <w:t xml:space="preserve">   </w:t>
      </w:r>
      <w:r>
        <w:t>3.2.2.</w:t>
      </w:r>
      <w:r w:rsidR="00EF1736">
        <w:t xml:space="preserve"> </w:t>
      </w:r>
      <w:r w:rsidR="00ED2855">
        <w:t xml:space="preserve"> </w:t>
      </w:r>
      <w:proofErr w:type="gramStart"/>
      <w:r w:rsidR="00EF1736">
        <w:t xml:space="preserve">При личном обращении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EF1736">
        <w:t>УНО либо при поступлении заявления о предоставлении муниципальной услуги в</w:t>
      </w:r>
      <w:r w:rsidR="004050E5">
        <w:t xml:space="preserve"> </w:t>
      </w:r>
      <w:proofErr w:type="spellStart"/>
      <w:r w:rsidR="004050E5">
        <w:t>Кетовское</w:t>
      </w:r>
      <w:proofErr w:type="spellEnd"/>
      <w:r w:rsidR="00EF1736">
        <w:t xml:space="preserve"> УНО через </w:t>
      </w:r>
      <w:r w:rsidR="001C5A8E">
        <w:t>Портал</w:t>
      </w:r>
      <w:r w:rsidR="006533D3">
        <w:t xml:space="preserve"> или МФЦ</w:t>
      </w:r>
      <w:r w:rsidR="00EF1736">
        <w:t xml:space="preserve"> специалист УНО (далее - специалист) принимает заявление о предоставлении муниципальной услуги и прилагаемые к нему документы, проверяют поступившие заявление и прилагаемые к нему документы на соот</w:t>
      </w:r>
      <w:r>
        <w:t xml:space="preserve">ветствие условиям пунктов </w:t>
      </w:r>
      <w:r w:rsidR="00871C9E" w:rsidRPr="00871C9E">
        <w:t>2.7</w:t>
      </w:r>
      <w:r w:rsidRPr="00871C9E">
        <w:t>., 2.</w:t>
      </w:r>
      <w:r w:rsidR="00871C9E" w:rsidRPr="00871C9E">
        <w:t>8</w:t>
      </w:r>
      <w:r w:rsidRPr="00871C9E">
        <w:t>.</w:t>
      </w:r>
      <w:r w:rsidR="00EF1736">
        <w:t xml:space="preserve"> раздела </w:t>
      </w:r>
      <w:r w:rsidR="00EF1736">
        <w:rPr>
          <w:lang w:val="en-US"/>
        </w:rPr>
        <w:t>II</w:t>
      </w:r>
      <w:r w:rsidR="00EF1736" w:rsidRPr="00EF1736">
        <w:t xml:space="preserve"> </w:t>
      </w:r>
      <w:r w:rsidR="00EF1736">
        <w:t xml:space="preserve"> настоящего Административного регламента.</w:t>
      </w:r>
      <w:proofErr w:type="gramEnd"/>
      <w:r w:rsidR="00EF1736">
        <w:t xml:space="preserve"> </w:t>
      </w:r>
      <w:proofErr w:type="gramStart"/>
      <w:r w:rsidR="00EF1736">
        <w:t>По результатам проверки, исходя из наличия либо отсутствия  оснований для отказа, предусмотр</w:t>
      </w:r>
      <w:r>
        <w:t xml:space="preserve">енных пунктах </w:t>
      </w:r>
      <w:r w:rsidR="00871C9E" w:rsidRPr="00871C9E">
        <w:t>2.9., 2.10</w:t>
      </w:r>
      <w:r w:rsidRPr="00871C9E">
        <w:t>.</w:t>
      </w:r>
      <w:r w:rsidR="00EF1736">
        <w:t xml:space="preserve"> раздела </w:t>
      </w:r>
      <w:r w:rsidR="00EF1736">
        <w:rPr>
          <w:lang w:val="en-US"/>
        </w:rPr>
        <w:t>II</w:t>
      </w:r>
      <w:r w:rsidR="00EF1736" w:rsidRPr="00EF1736">
        <w:t xml:space="preserve"> </w:t>
      </w:r>
      <w:r w:rsidR="00EF1736">
        <w:t xml:space="preserve"> настоящего Административного регламента, специалист ставит ребенка на учет путем занесения сведений о ребенке в </w:t>
      </w:r>
      <w:r w:rsidR="006533D3">
        <w:t xml:space="preserve"> региональную систему учета детей дошкольного возраста</w:t>
      </w:r>
      <w:r w:rsidR="007E6797">
        <w:t xml:space="preserve"> </w:t>
      </w:r>
      <w:r w:rsidR="00EA4AD0">
        <w:t>либо отказывает в постановке на учет и регистрирует заявление в базе данных «Обращения граждан» с присвоением порядкового номера и указанием даты поступления заявления</w:t>
      </w:r>
      <w:proofErr w:type="gramEnd"/>
      <w:r w:rsidR="00EA4AD0">
        <w:t xml:space="preserve">. При поступлении </w:t>
      </w:r>
      <w:r w:rsidR="004142E8">
        <w:t xml:space="preserve">заявления о предоставлении муниципальной услуги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4142E8">
        <w:t xml:space="preserve">УНО почтовым сообщением специалист </w:t>
      </w:r>
      <w:r w:rsidR="00430145">
        <w:t>ставит ребенка на учет либо отказывает в постановке ребенка на учет в вышеуказанном порядке</w:t>
      </w:r>
      <w:r w:rsidR="00DB0115">
        <w:t xml:space="preserve">  и регистрации заявления в базе данных «Обращения граждан».</w:t>
      </w:r>
    </w:p>
    <w:p w:rsidR="00C42CD6" w:rsidRDefault="0076370D" w:rsidP="00C42CD6">
      <w:pPr>
        <w:tabs>
          <w:tab w:val="left" w:pos="709"/>
        </w:tabs>
        <w:ind w:firstLine="360"/>
        <w:jc w:val="both"/>
      </w:pPr>
      <w:r>
        <w:t xml:space="preserve">     </w:t>
      </w:r>
      <w:r w:rsidR="00DB0115">
        <w:t xml:space="preserve">При постановке ребенка на учет специалист подготавливает заявителю </w:t>
      </w:r>
      <w:r w:rsidR="007E6797">
        <w:t>справку</w:t>
      </w:r>
      <w:r w:rsidR="00711C5D">
        <w:t xml:space="preserve"> о постановке на учет </w:t>
      </w:r>
      <w:r w:rsidR="00DB0115">
        <w:t>с указанием номера очереди согласно приложени</w:t>
      </w:r>
      <w:r w:rsidR="006F1564">
        <w:t xml:space="preserve">ю </w:t>
      </w:r>
      <w:r w:rsidR="00FD7696">
        <w:t>3</w:t>
      </w:r>
      <w:r w:rsidR="00DB0115">
        <w:t xml:space="preserve"> к настоящему Административному регламенту.</w:t>
      </w:r>
    </w:p>
    <w:p w:rsidR="00D91BD5" w:rsidRDefault="0085504C" w:rsidP="00C42CD6">
      <w:pPr>
        <w:tabs>
          <w:tab w:val="left" w:pos="709"/>
        </w:tabs>
        <w:ind w:firstLine="360"/>
        <w:jc w:val="both"/>
      </w:pPr>
      <w:r>
        <w:t>При отказе в постановке ребенка на учет специалист подготавливает заявителю отказ в постановке на уче</w:t>
      </w:r>
      <w:r w:rsidR="006F1564">
        <w:t xml:space="preserve">т по форме согласно приложению </w:t>
      </w:r>
      <w:r w:rsidR="00FD7696">
        <w:t>4</w:t>
      </w:r>
      <w:r>
        <w:t xml:space="preserve"> к настоящему Административному </w:t>
      </w:r>
      <w:r>
        <w:lastRenderedPageBreak/>
        <w:t xml:space="preserve">регламенту с обязательной ссылкой на основания отказа, </w:t>
      </w:r>
      <w:r w:rsidR="00871C9E">
        <w:t>указанные в пункте 2.10</w:t>
      </w:r>
      <w:r w:rsidR="00B57955">
        <w:t xml:space="preserve">. </w:t>
      </w:r>
      <w:r>
        <w:t xml:space="preserve"> раздела </w:t>
      </w:r>
      <w:r>
        <w:rPr>
          <w:lang w:val="en-US"/>
        </w:rPr>
        <w:t>II</w:t>
      </w:r>
      <w:r>
        <w:t xml:space="preserve"> настоящего Административного регламента.</w:t>
      </w:r>
      <w:r w:rsidRPr="0085504C">
        <w:t xml:space="preserve"> </w:t>
      </w:r>
    </w:p>
    <w:p w:rsidR="00B57955" w:rsidRDefault="0076370D" w:rsidP="00C42CD6">
      <w:pPr>
        <w:ind w:firstLine="360"/>
        <w:jc w:val="both"/>
      </w:pPr>
      <w:r>
        <w:t xml:space="preserve">     </w:t>
      </w:r>
      <w:r w:rsidR="0085504C">
        <w:t xml:space="preserve">При личном обращении заявителя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85504C">
        <w:t xml:space="preserve">УНО </w:t>
      </w:r>
      <w:r w:rsidR="007E6797">
        <w:t>справка</w:t>
      </w:r>
      <w:r w:rsidR="0085504C">
        <w:t xml:space="preserve"> о постановке ребенка на учет либо отказ в постановке ребенка на учет выдается заявителю специалистом</w:t>
      </w:r>
      <w:r w:rsidR="007E6797">
        <w:t xml:space="preserve"> в день обращения</w:t>
      </w:r>
      <w:r w:rsidR="0085504C">
        <w:t xml:space="preserve">. </w:t>
      </w:r>
    </w:p>
    <w:p w:rsidR="0085504C" w:rsidRDefault="0076370D" w:rsidP="00C42CD6">
      <w:pPr>
        <w:tabs>
          <w:tab w:val="left" w:pos="709"/>
        </w:tabs>
        <w:ind w:firstLine="360"/>
        <w:jc w:val="both"/>
      </w:pPr>
      <w:r>
        <w:t xml:space="preserve">     </w:t>
      </w:r>
      <w:r w:rsidR="0085504C">
        <w:t xml:space="preserve">При поступлении заявления о предоставлении муниципальной услуги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85504C">
        <w:t xml:space="preserve">УНО почтовым сообщением, а также через Портал </w:t>
      </w:r>
      <w:r w:rsidR="007E6797">
        <w:t>справка</w:t>
      </w:r>
      <w:r w:rsidR="0085504C">
        <w:t xml:space="preserve"> о постановке ребенка на учет либо отказ в постановке ребенка на учет направляется специалистом заявителю  по почте</w:t>
      </w:r>
      <w:r w:rsidR="00CA41F3">
        <w:t xml:space="preserve"> в течение 30 календарных дней  со дня поступления заявления</w:t>
      </w:r>
      <w:r w:rsidR="0085504C">
        <w:t>. В случае подачи заявления с использованием Портала заявителю также отправляется уведомление в личный кабинет на Портале</w:t>
      </w:r>
      <w:r w:rsidR="00CA41F3">
        <w:t xml:space="preserve"> в течение 7 рабочих дней, с момента поступления заявления</w:t>
      </w:r>
      <w:r w:rsidR="0085504C">
        <w:t>.</w:t>
      </w:r>
    </w:p>
    <w:p w:rsidR="00D91BD5" w:rsidRPr="006533D3" w:rsidRDefault="0076370D" w:rsidP="00C42CD6">
      <w:pPr>
        <w:tabs>
          <w:tab w:val="left" w:pos="709"/>
        </w:tabs>
        <w:jc w:val="both"/>
      </w:pPr>
      <w:r>
        <w:t xml:space="preserve">           </w:t>
      </w:r>
      <w:r w:rsidR="006533D3" w:rsidRPr="006533D3">
        <w:rPr>
          <w:color w:val="000000"/>
          <w:shd w:val="clear" w:color="auto" w:fill="FFFFFF"/>
        </w:rPr>
        <w:t>При обращении заявителя через МФЦ справка о постановке ребенка на учет либо отказ в постановке ребенка на учет передается</w:t>
      </w:r>
      <w:r w:rsidR="004050E5">
        <w:rPr>
          <w:color w:val="000000"/>
          <w:shd w:val="clear" w:color="auto" w:fill="FFFFFF"/>
        </w:rPr>
        <w:t xml:space="preserve"> </w:t>
      </w:r>
      <w:proofErr w:type="spellStart"/>
      <w:r w:rsidR="004050E5">
        <w:rPr>
          <w:color w:val="000000"/>
          <w:shd w:val="clear" w:color="auto" w:fill="FFFFFF"/>
        </w:rPr>
        <w:t>Кетовское</w:t>
      </w:r>
      <w:proofErr w:type="spellEnd"/>
      <w:r w:rsidR="006533D3" w:rsidRPr="006533D3">
        <w:rPr>
          <w:color w:val="000000"/>
          <w:shd w:val="clear" w:color="auto" w:fill="FFFFFF"/>
        </w:rPr>
        <w:t xml:space="preserve"> </w:t>
      </w:r>
      <w:r w:rsidR="006533D3">
        <w:rPr>
          <w:color w:val="000000"/>
          <w:shd w:val="clear" w:color="auto" w:fill="FFFFFF"/>
        </w:rPr>
        <w:t>УНО</w:t>
      </w:r>
      <w:r w:rsidR="006533D3" w:rsidRPr="006533D3">
        <w:rPr>
          <w:color w:val="000000"/>
          <w:shd w:val="clear" w:color="auto" w:fill="FFFFFF"/>
        </w:rPr>
        <w:t xml:space="preserve"> в МФЦ для выдачи заявителю, если иной способ получения не указан заявителем.</w:t>
      </w:r>
      <w:r w:rsidR="006533D3">
        <w:rPr>
          <w:color w:val="000000"/>
          <w:shd w:val="clear" w:color="auto" w:fill="FFFFFF"/>
        </w:rPr>
        <w:t xml:space="preserve"> </w:t>
      </w:r>
    </w:p>
    <w:p w:rsidR="00D91BD5" w:rsidRDefault="0076370D" w:rsidP="00C42CD6">
      <w:pPr>
        <w:tabs>
          <w:tab w:val="left" w:pos="709"/>
        </w:tabs>
        <w:ind w:firstLine="360"/>
        <w:jc w:val="both"/>
      </w:pPr>
      <w:r>
        <w:t xml:space="preserve">     </w:t>
      </w:r>
      <w:r w:rsidR="0040229F">
        <w:t>Постанов</w:t>
      </w:r>
      <w:r w:rsidR="00CA41F3">
        <w:t>ка на учет по МКОО</w:t>
      </w:r>
      <w:r w:rsidR="0040229F">
        <w:t xml:space="preserve"> производится специалистом по закрепленным территориям в электронном виде по </w:t>
      </w:r>
      <w:r w:rsidR="00CA41F3">
        <w:t>дате</w:t>
      </w:r>
      <w:r w:rsidR="0040229F">
        <w:t xml:space="preserve"> рождения ребенка</w:t>
      </w:r>
      <w:r w:rsidR="00CA41F3">
        <w:t>,  преимущественному праву на предоставление места в МКОО</w:t>
      </w:r>
      <w:r w:rsidR="00081C2D">
        <w:t>, с учетом даты подачи заявления.</w:t>
      </w:r>
    </w:p>
    <w:p w:rsidR="00D91BD5" w:rsidRDefault="0076370D" w:rsidP="00C42CD6">
      <w:pPr>
        <w:tabs>
          <w:tab w:val="left" w:pos="709"/>
        </w:tabs>
        <w:ind w:firstLine="360"/>
        <w:jc w:val="both"/>
      </w:pPr>
      <w:r>
        <w:t xml:space="preserve">     </w:t>
      </w:r>
      <w:r w:rsidR="00C30028">
        <w:t>Ответственным за ведение учета дете</w:t>
      </w:r>
      <w:r w:rsidR="00CA41F3">
        <w:t>й по МКОО</w:t>
      </w:r>
      <w:r w:rsidR="00C30028">
        <w:t xml:space="preserve"> и электронной базы </w:t>
      </w:r>
      <w:r w:rsidR="00575A86">
        <w:t>РАС</w:t>
      </w:r>
      <w:r w:rsidR="00C30028">
        <w:t xml:space="preserve"> является</w:t>
      </w:r>
      <w:r w:rsidR="00ED2855">
        <w:t xml:space="preserve">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ED2855" w:rsidRPr="00ED2855">
        <w:t>УНО</w:t>
      </w:r>
      <w:r w:rsidR="00C30028" w:rsidRPr="00C30028">
        <w:rPr>
          <w:color w:val="FF0000"/>
        </w:rPr>
        <w:t>.</w:t>
      </w:r>
      <w:r w:rsidR="00C30028">
        <w:t xml:space="preserve"> Заявитель может получить информацию о состоянии очередности в личном кабинете по средствам телефонной связи в </w:t>
      </w:r>
      <w:proofErr w:type="spellStart"/>
      <w:r w:rsidR="004050E5">
        <w:t>Кетовском</w:t>
      </w:r>
      <w:proofErr w:type="spellEnd"/>
      <w:r w:rsidR="004050E5">
        <w:t xml:space="preserve"> </w:t>
      </w:r>
      <w:r w:rsidR="00C30028">
        <w:t>УНО</w:t>
      </w:r>
      <w:r w:rsidR="00767500">
        <w:t>, при личном обращении</w:t>
      </w:r>
      <w:r w:rsidR="00C30028">
        <w:t>.</w:t>
      </w:r>
    </w:p>
    <w:p w:rsidR="00C30028" w:rsidRDefault="00C30028" w:rsidP="00C42CD6">
      <w:pPr>
        <w:ind w:left="735" w:hanging="375"/>
        <w:jc w:val="both"/>
      </w:pPr>
      <w:r>
        <w:t xml:space="preserve">     Максимальный  срок исполнения административной процедуры:</w:t>
      </w:r>
    </w:p>
    <w:p w:rsidR="00C30028" w:rsidRDefault="00C30028" w:rsidP="00C42CD6">
      <w:pPr>
        <w:ind w:firstLine="360"/>
        <w:jc w:val="both"/>
      </w:pPr>
      <w:r>
        <w:t xml:space="preserve">     - при личном обращении заявителя в</w:t>
      </w:r>
      <w:r w:rsidR="004050E5">
        <w:t xml:space="preserve"> </w:t>
      </w:r>
      <w:proofErr w:type="spellStart"/>
      <w:r w:rsidR="004050E5">
        <w:t>Кетовское</w:t>
      </w:r>
      <w:proofErr w:type="spellEnd"/>
      <w:r>
        <w:t xml:space="preserve"> УНО – не более 30 минут с момента подачи</w:t>
      </w:r>
      <w:r w:rsidR="00406A05">
        <w:t xml:space="preserve"> заявления;</w:t>
      </w:r>
    </w:p>
    <w:p w:rsidR="00406A05" w:rsidRDefault="00406A05" w:rsidP="00C42CD6">
      <w:pPr>
        <w:ind w:firstLine="360"/>
        <w:jc w:val="both"/>
      </w:pPr>
      <w:r>
        <w:t xml:space="preserve">     - при поступлении заявления о предоставлении муниципальной услуги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>
        <w:t xml:space="preserve">УНО </w:t>
      </w:r>
      <w:r w:rsidR="003A54B3">
        <w:t xml:space="preserve">  </w:t>
      </w:r>
      <w:r>
        <w:t>почтовым сообщением – не более 30 календарных дней со дня поступления заявления;</w:t>
      </w:r>
    </w:p>
    <w:p w:rsidR="00767500" w:rsidRDefault="00406A05" w:rsidP="00C42CD6">
      <w:pPr>
        <w:tabs>
          <w:tab w:val="left" w:pos="709"/>
        </w:tabs>
        <w:ind w:firstLine="360"/>
        <w:jc w:val="both"/>
      </w:pPr>
      <w:r>
        <w:t xml:space="preserve">    </w:t>
      </w:r>
      <w:r w:rsidR="0076370D">
        <w:t xml:space="preserve"> </w:t>
      </w:r>
      <w:r>
        <w:t xml:space="preserve">- при поступлении заявления о предоставлении муниципальной услуги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>
        <w:t>УНО через Портал</w:t>
      </w:r>
      <w:r w:rsidR="00767500">
        <w:t>, МФЦ</w:t>
      </w:r>
      <w:r>
        <w:t xml:space="preserve"> – не более 5 рабочих дней со дня поступления заявления. </w:t>
      </w:r>
      <w:r w:rsidR="00AE216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E216C" w:rsidRPr="00AE216C">
        <w:rPr>
          <w:color w:val="000000"/>
          <w:shd w:val="clear" w:color="auto" w:fill="FFFFFF"/>
        </w:rPr>
        <w:t>В случае предоставления заявителем документов через МФЦ срок</w:t>
      </w:r>
      <w:r w:rsidR="00AE216C">
        <w:rPr>
          <w:color w:val="000000"/>
          <w:shd w:val="clear" w:color="auto" w:fill="FFFFFF"/>
        </w:rPr>
        <w:t xml:space="preserve"> </w:t>
      </w:r>
      <w:r w:rsidR="00AE216C" w:rsidRPr="00AE216C">
        <w:rPr>
          <w:color w:val="000000"/>
          <w:shd w:val="clear" w:color="auto" w:fill="FFFFFF"/>
        </w:rPr>
        <w:t xml:space="preserve">постановки ребенка на учет либо отказа в постановке ребенка на учет исчисляется со дня передачи от МФЦ таких документов в </w:t>
      </w:r>
      <w:r w:rsidR="00AE216C">
        <w:rPr>
          <w:color w:val="000000"/>
          <w:shd w:val="clear" w:color="auto" w:fill="FFFFFF"/>
        </w:rPr>
        <w:t>УНО</w:t>
      </w:r>
      <w:r w:rsidR="00AE216C" w:rsidRPr="00AE216C">
        <w:rPr>
          <w:color w:val="000000"/>
          <w:shd w:val="clear" w:color="auto" w:fill="FFFFFF"/>
        </w:rPr>
        <w:t>.</w:t>
      </w:r>
    </w:p>
    <w:p w:rsidR="00D91BD5" w:rsidRDefault="00ED2855" w:rsidP="00C42CD6">
      <w:pPr>
        <w:jc w:val="both"/>
      </w:pPr>
      <w:r>
        <w:t xml:space="preserve">      </w:t>
      </w:r>
      <w:r w:rsidR="0076370D">
        <w:t xml:space="preserve">     </w:t>
      </w:r>
      <w:r w:rsidR="003A54B3">
        <w:t xml:space="preserve">3.2.3. </w:t>
      </w:r>
      <w:r w:rsidR="00B07C31">
        <w:t>Критерием постановки ребенка на учет является отсутствие оснований для отказа в предоставлении  муниципальной услуги, предусмотренной пунктом</w:t>
      </w:r>
      <w:r w:rsidR="006F1564">
        <w:t xml:space="preserve"> </w:t>
      </w:r>
      <w:r w:rsidR="003A54B3">
        <w:t xml:space="preserve">2.9. </w:t>
      </w:r>
      <w:r w:rsidR="00B07C31">
        <w:t xml:space="preserve">раздела </w:t>
      </w:r>
      <w:r w:rsidR="00B07C31">
        <w:rPr>
          <w:lang w:val="en-US"/>
        </w:rPr>
        <w:t>II</w:t>
      </w:r>
      <w:r w:rsidR="00B07C31" w:rsidRPr="00B07C31">
        <w:t xml:space="preserve"> </w:t>
      </w:r>
      <w:r w:rsidR="00B07C31">
        <w:t>настоящего Административного регламента.</w:t>
      </w:r>
    </w:p>
    <w:p w:rsidR="00D91BD5" w:rsidRDefault="00ED2855" w:rsidP="00C42CD6">
      <w:pPr>
        <w:tabs>
          <w:tab w:val="left" w:pos="709"/>
        </w:tabs>
        <w:jc w:val="both"/>
      </w:pPr>
      <w:r>
        <w:t xml:space="preserve">     </w:t>
      </w:r>
      <w:r w:rsidR="003A54B3">
        <w:t xml:space="preserve"> </w:t>
      </w:r>
      <w:r w:rsidR="0076370D">
        <w:t xml:space="preserve">     </w:t>
      </w:r>
      <w:r w:rsidR="003A54B3">
        <w:t xml:space="preserve">3.2.4. </w:t>
      </w:r>
      <w:r w:rsidR="00B07C31">
        <w:t>Результатом административной процедуры является постановка ребенка на учет либо отказ в постановке ребенка на учет.</w:t>
      </w:r>
    </w:p>
    <w:p w:rsidR="00B07C31" w:rsidRDefault="00A82304" w:rsidP="00C42CD6">
      <w:pPr>
        <w:tabs>
          <w:tab w:val="left" w:pos="709"/>
        </w:tabs>
        <w:jc w:val="both"/>
      </w:pPr>
      <w:r>
        <w:t xml:space="preserve">     </w:t>
      </w:r>
      <w:r w:rsidR="00CC1E81">
        <w:t xml:space="preserve"> </w:t>
      </w:r>
      <w:r w:rsidR="0076370D">
        <w:t xml:space="preserve">     </w:t>
      </w:r>
      <w:r w:rsidR="003A54B3">
        <w:t>3.2.5.</w:t>
      </w:r>
      <w:r>
        <w:t xml:space="preserve"> </w:t>
      </w:r>
      <w:r w:rsidR="00B07C31">
        <w:t>Способ фиксации результата выполнения административной процедуры:</w:t>
      </w:r>
    </w:p>
    <w:p w:rsidR="00B07C31" w:rsidRDefault="00B07C31" w:rsidP="00C42CD6">
      <w:pPr>
        <w:jc w:val="both"/>
      </w:pPr>
      <w:r>
        <w:t xml:space="preserve">            - регистрация поступившего заявления в базе данных «Обращение граждан»;</w:t>
      </w:r>
    </w:p>
    <w:p w:rsidR="00B07C31" w:rsidRDefault="00B07C31" w:rsidP="00C42CD6">
      <w:pPr>
        <w:jc w:val="both"/>
      </w:pPr>
      <w:r>
        <w:t xml:space="preserve">            - создание электронной записи </w:t>
      </w:r>
      <w:r w:rsidR="0076370D">
        <w:t xml:space="preserve">в </w:t>
      </w:r>
      <w:r w:rsidR="00AE216C">
        <w:t>региональной системе учета детей дошкольного возраста</w:t>
      </w:r>
      <w:r>
        <w:t xml:space="preserve"> и уведомление о постановке ребенка на учет либо письменный отказ в постановке ребенка на учет.</w:t>
      </w:r>
    </w:p>
    <w:p w:rsidR="00D91BD5" w:rsidRDefault="00D91BD5" w:rsidP="00C42CD6">
      <w:pPr>
        <w:jc w:val="both"/>
      </w:pPr>
    </w:p>
    <w:p w:rsidR="00B07C31" w:rsidRDefault="003A54B3" w:rsidP="00C42CD6">
      <w:pPr>
        <w:jc w:val="center"/>
        <w:rPr>
          <w:b/>
        </w:rPr>
      </w:pPr>
      <w:r>
        <w:rPr>
          <w:b/>
        </w:rPr>
        <w:t>3.3</w:t>
      </w:r>
      <w:r w:rsidR="00CA41F3">
        <w:rPr>
          <w:b/>
        </w:rPr>
        <w:t>. Предоставление места в МКОО</w:t>
      </w:r>
      <w:r w:rsidR="00332928">
        <w:rPr>
          <w:b/>
        </w:rPr>
        <w:t>.</w:t>
      </w:r>
    </w:p>
    <w:p w:rsidR="00332928" w:rsidRDefault="00332928" w:rsidP="00C42CD6">
      <w:pPr>
        <w:jc w:val="center"/>
        <w:rPr>
          <w:b/>
        </w:rPr>
      </w:pPr>
    </w:p>
    <w:p w:rsidR="00FB7EE8" w:rsidRDefault="003A54B3" w:rsidP="00C42CD6">
      <w:pPr>
        <w:tabs>
          <w:tab w:val="left" w:pos="709"/>
        </w:tabs>
        <w:jc w:val="both"/>
      </w:pPr>
      <w:r>
        <w:t xml:space="preserve">    </w:t>
      </w:r>
      <w:r w:rsidR="0076370D">
        <w:t xml:space="preserve"> </w:t>
      </w:r>
      <w:r>
        <w:t xml:space="preserve"> </w:t>
      </w:r>
      <w:r w:rsidR="0076370D">
        <w:t xml:space="preserve">     </w:t>
      </w:r>
      <w:r w:rsidR="00FB7EE8">
        <w:t>3.3.1.  Основанием для начала выполнения административной процедуры является постановка ребенка на учет.</w:t>
      </w:r>
    </w:p>
    <w:p w:rsidR="00FB7EE8" w:rsidRDefault="0076370D" w:rsidP="00C42CD6">
      <w:pPr>
        <w:jc w:val="both"/>
      </w:pPr>
      <w:r>
        <w:t xml:space="preserve">           </w:t>
      </w:r>
      <w:r w:rsidR="00FB7EE8">
        <w:t xml:space="preserve">3.3.2. При наличии свободных мест в МКОО специалист </w:t>
      </w:r>
      <w:r w:rsidR="004050E5">
        <w:t xml:space="preserve">Кетовского </w:t>
      </w:r>
      <w:r w:rsidR="00FB7EE8">
        <w:t xml:space="preserve">УНО предоставляет ребенку место в МКОО по результатам комплектования. Комплектование МКОО осуществляется </w:t>
      </w:r>
      <w:proofErr w:type="spellStart"/>
      <w:r w:rsidR="004050E5">
        <w:t>Кетовским</w:t>
      </w:r>
      <w:proofErr w:type="spellEnd"/>
      <w:r w:rsidR="004050E5">
        <w:t xml:space="preserve"> </w:t>
      </w:r>
      <w:r w:rsidR="00FB7EE8">
        <w:t>УНО в порядке, установленном постановлением Администрации Кетовского района.</w:t>
      </w:r>
    </w:p>
    <w:p w:rsidR="00FB7EE8" w:rsidRDefault="0076370D" w:rsidP="00C42CD6">
      <w:pPr>
        <w:tabs>
          <w:tab w:val="left" w:pos="709"/>
        </w:tabs>
        <w:jc w:val="both"/>
        <w:rPr>
          <w:rFonts w:ascii="Arial" w:hAnsi="Arial" w:cs="Arial"/>
          <w:color w:val="000000"/>
          <w:shd w:val="clear" w:color="auto" w:fill="FFFFFF"/>
        </w:rPr>
      </w:pPr>
      <w:r>
        <w:t xml:space="preserve">           </w:t>
      </w:r>
      <w:r w:rsidR="00FB7EE8">
        <w:t>3.3.3. При отсутствии свободных мест в МКОО предоставление муниципальной приостанавливается с момента постановки ребенка на учет до достижения ребенком очередности, исходя из региональной системы учета детей дошкольного возраста, и наличия свободных мест.</w:t>
      </w:r>
      <w:r w:rsidR="00FB7EE8" w:rsidRPr="00790DC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B7EE8" w:rsidRDefault="00FB7EE8" w:rsidP="00C42CD6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Pr="00790DC0">
        <w:rPr>
          <w:color w:val="000000"/>
          <w:shd w:val="clear" w:color="auto" w:fill="FFFFFF"/>
        </w:rPr>
        <w:t>При этом, в случае изменения места жительства (пребывания) ребенка </w:t>
      </w:r>
      <w:proofErr w:type="spellStart"/>
      <w:r w:rsidR="004050E5">
        <w:rPr>
          <w:color w:val="000000"/>
          <w:shd w:val="clear" w:color="auto" w:fill="FFFFFF"/>
        </w:rPr>
        <w:t>Кетовское</w:t>
      </w:r>
      <w:proofErr w:type="spellEnd"/>
      <w:r w:rsidR="004050E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УНО</w:t>
      </w:r>
      <w:r w:rsidRPr="00790DC0">
        <w:rPr>
          <w:color w:val="000000"/>
          <w:shd w:val="clear" w:color="auto" w:fill="FFFFFF"/>
        </w:rPr>
        <w:t xml:space="preserve"> на основании представленных заявителем, подтверждающих изменение места жительства </w:t>
      </w:r>
      <w:r w:rsidRPr="00790DC0">
        <w:rPr>
          <w:color w:val="000000"/>
          <w:shd w:val="clear" w:color="auto" w:fill="FFFFFF"/>
        </w:rPr>
        <w:lastRenderedPageBreak/>
        <w:t>(пребывания) ребенка,</w:t>
      </w:r>
      <w:r w:rsidRPr="00790DC0">
        <w:rPr>
          <w:b/>
          <w:bCs/>
          <w:color w:val="000000"/>
          <w:shd w:val="clear" w:color="auto" w:fill="FFFFFF"/>
        </w:rPr>
        <w:t> </w:t>
      </w:r>
      <w:r w:rsidRPr="00790DC0">
        <w:rPr>
          <w:color w:val="000000"/>
          <w:shd w:val="clear" w:color="auto" w:fill="FFFFFF"/>
        </w:rPr>
        <w:t>вносит изменения в сведения о ребенке в </w:t>
      </w:r>
      <w:r>
        <w:t>региональной системе учета детей дошкольного возраста</w:t>
      </w:r>
      <w:r w:rsidRPr="00790DC0">
        <w:rPr>
          <w:color w:val="000000"/>
          <w:shd w:val="clear" w:color="auto" w:fill="FFFFFF"/>
        </w:rPr>
        <w:t xml:space="preserve"> и изменяет</w:t>
      </w:r>
      <w:r>
        <w:rPr>
          <w:color w:val="000000"/>
          <w:shd w:val="clear" w:color="auto" w:fill="FFFFFF"/>
        </w:rPr>
        <w:t xml:space="preserve"> МКОО</w:t>
      </w:r>
      <w:r w:rsidRPr="00790DC0">
        <w:rPr>
          <w:color w:val="000000"/>
          <w:shd w:val="clear" w:color="auto" w:fill="FFFFFF"/>
        </w:rPr>
        <w:t>, исходя из изменения места жительства (пребывания) ребенка, дата постановки на учет остается первоначальной.</w:t>
      </w:r>
    </w:p>
    <w:p w:rsidR="00FB7EE8" w:rsidRDefault="00FB7EE8" w:rsidP="00C42CD6">
      <w:pPr>
        <w:jc w:val="both"/>
        <w:rPr>
          <w:color w:val="000000"/>
          <w:shd w:val="clear" w:color="auto" w:fill="FFFFFF"/>
        </w:rPr>
      </w:pPr>
      <w:r w:rsidRPr="004259C4">
        <w:rPr>
          <w:color w:val="000000"/>
          <w:shd w:val="clear" w:color="auto" w:fill="FFFFFF"/>
        </w:rPr>
        <w:t xml:space="preserve">           </w:t>
      </w:r>
      <w:r>
        <w:rPr>
          <w:color w:val="000000"/>
          <w:shd w:val="clear" w:color="auto" w:fill="FFFFFF"/>
        </w:rPr>
        <w:t>Место в МКОО</w:t>
      </w:r>
      <w:r w:rsidRPr="004259C4">
        <w:rPr>
          <w:color w:val="000000"/>
          <w:shd w:val="clear" w:color="auto" w:fill="FFFFFF"/>
        </w:rPr>
        <w:t xml:space="preserve"> в группе комп</w:t>
      </w:r>
      <w:r>
        <w:rPr>
          <w:color w:val="000000"/>
          <w:shd w:val="clear" w:color="auto" w:fill="FFFFFF"/>
        </w:rPr>
        <w:t>енсирующей,</w:t>
      </w:r>
      <w:r w:rsidRPr="004259C4">
        <w:rPr>
          <w:color w:val="000000"/>
          <w:shd w:val="clear" w:color="auto" w:fill="FFFFFF"/>
        </w:rPr>
        <w:t xml:space="preserve"> комбинированной направленности предоставляется с согласия заявителя и на основании представленных заявителем рекомендаций </w:t>
      </w:r>
      <w:proofErr w:type="spellStart"/>
      <w:r w:rsidRPr="004259C4">
        <w:rPr>
          <w:color w:val="000000"/>
          <w:shd w:val="clear" w:color="auto" w:fill="FFFFFF"/>
        </w:rPr>
        <w:t>психолого-медико-педагогической</w:t>
      </w:r>
      <w:proofErr w:type="spellEnd"/>
      <w:r w:rsidRPr="004259C4">
        <w:rPr>
          <w:color w:val="000000"/>
          <w:shd w:val="clear" w:color="auto" w:fill="FFFFFF"/>
        </w:rPr>
        <w:t xml:space="preserve"> комиссии</w:t>
      </w:r>
      <w:r>
        <w:rPr>
          <w:color w:val="000000"/>
          <w:shd w:val="clear" w:color="auto" w:fill="FFFFFF"/>
        </w:rPr>
        <w:t>.</w:t>
      </w:r>
    </w:p>
    <w:p w:rsidR="00FB7EE8" w:rsidRDefault="00FB7EE8" w:rsidP="00C42CD6">
      <w:pPr>
        <w:jc w:val="both"/>
      </w:pPr>
      <w:r>
        <w:t xml:space="preserve">           При предоставлении места в МКОО особыми правами (преимуществами) пользуются лица, которым в соответствии с Федеральным законодательством предоставлены такие права.</w:t>
      </w:r>
    </w:p>
    <w:p w:rsidR="00FB7EE8" w:rsidRPr="004259C4" w:rsidRDefault="00FB7EE8" w:rsidP="00C42CD6">
      <w:pPr>
        <w:ind w:firstLine="567"/>
        <w:jc w:val="both"/>
      </w:pPr>
      <w:r>
        <w:t xml:space="preserve">  Указанные лица, ежегодно, в период с 01 марта по 15 апреля, представляют в</w:t>
      </w:r>
      <w:r w:rsidR="004050E5">
        <w:t xml:space="preserve"> </w:t>
      </w:r>
      <w:proofErr w:type="spellStart"/>
      <w:r w:rsidR="004050E5">
        <w:t>Кетовское</w:t>
      </w:r>
      <w:proofErr w:type="spellEnd"/>
      <w:r>
        <w:t xml:space="preserve"> УНО подлинник и копию документа, подтверждающего право на льготу. Подтверждение внеочередного и первоочередного преимущественного права на предоставление места в МКОО закрепляется в журнале подтверждения  преимущественного права в </w:t>
      </w:r>
      <w:proofErr w:type="spellStart"/>
      <w:r w:rsidR="004050E5">
        <w:t>Кетовском</w:t>
      </w:r>
      <w:proofErr w:type="spellEnd"/>
      <w:r w:rsidR="004050E5">
        <w:t xml:space="preserve"> </w:t>
      </w:r>
      <w:r>
        <w:t xml:space="preserve">УНО согласно </w:t>
      </w:r>
      <w:r w:rsidRPr="00CA41F3">
        <w:t xml:space="preserve">приложению </w:t>
      </w:r>
      <w:r w:rsidR="00B418C5">
        <w:t>5</w:t>
      </w:r>
      <w:r w:rsidRPr="00CA41F3">
        <w:t xml:space="preserve"> </w:t>
      </w:r>
      <w:r>
        <w:t>настоящего Административного регламента.</w:t>
      </w:r>
    </w:p>
    <w:p w:rsidR="00FB7EE8" w:rsidRDefault="00FB7EE8" w:rsidP="00C42CD6">
      <w:pPr>
        <w:tabs>
          <w:tab w:val="left" w:pos="709"/>
        </w:tabs>
        <w:jc w:val="both"/>
      </w:pPr>
      <w:r>
        <w:t xml:space="preserve">            До предоставления места в МКОО</w:t>
      </w:r>
      <w:r w:rsidR="004050E5">
        <w:t xml:space="preserve"> </w:t>
      </w:r>
      <w:proofErr w:type="spellStart"/>
      <w:r w:rsidR="004050E5">
        <w:t>Кетовское</w:t>
      </w:r>
      <w:proofErr w:type="spellEnd"/>
      <w:r>
        <w:t xml:space="preserve"> УНО обеспечивает возможность получения дошкольного образования в одной из вариативных форм.  </w:t>
      </w:r>
      <w:r w:rsidRPr="00FA36D7">
        <w:t>Вариативные формы получения дошкольного образования предоставляются без учета даты постановки на учет, без учета закрепленной территории и без снятия ребенка с учета.</w:t>
      </w:r>
      <w:r>
        <w:t xml:space="preserve">                    </w:t>
      </w:r>
    </w:p>
    <w:p w:rsidR="00FB7EE8" w:rsidRDefault="00FB7EE8" w:rsidP="00C42CD6">
      <w:pPr>
        <w:jc w:val="both"/>
      </w:pPr>
      <w:r>
        <w:t xml:space="preserve">           3.3.4. Предоставление мест в МКОО осуществляется в соответствие со списком детей, направленных  в МКОО  для зачисления (далее - списки), сформированным </w:t>
      </w:r>
      <w:proofErr w:type="spellStart"/>
      <w:r w:rsidR="004050E5">
        <w:t>Кетовским</w:t>
      </w:r>
      <w:proofErr w:type="spellEnd"/>
      <w:r w:rsidR="004050E5">
        <w:t xml:space="preserve"> </w:t>
      </w:r>
      <w:r>
        <w:t xml:space="preserve">УНО в соответствие с региональной системой учета детей дошкольного возраста и утвержденным приказом </w:t>
      </w:r>
      <w:r w:rsidR="004050E5">
        <w:t xml:space="preserve">Кетовского </w:t>
      </w:r>
      <w:r>
        <w:t>УНО.</w:t>
      </w:r>
    </w:p>
    <w:p w:rsidR="00FB7EE8" w:rsidRDefault="00FB7EE8" w:rsidP="00C42CD6">
      <w:pPr>
        <w:tabs>
          <w:tab w:val="left" w:pos="709"/>
        </w:tabs>
        <w:jc w:val="both"/>
      </w:pPr>
      <w:r>
        <w:t xml:space="preserve">           </w:t>
      </w:r>
      <w:proofErr w:type="gramStart"/>
      <w:r>
        <w:t xml:space="preserve">В течение трех рабочих дней с даты формирования списка специалист направляет утвержденный список </w:t>
      </w:r>
      <w:r w:rsidRPr="00663CAA">
        <w:t>в МКОО</w:t>
      </w:r>
      <w:r>
        <w:t xml:space="preserve"> и обеспечивает размещение информации о предоставлении места в МКОО на официальном сайте</w:t>
      </w:r>
      <w:r w:rsidR="004050E5">
        <w:t xml:space="preserve"> Кетовского</w:t>
      </w:r>
      <w:r>
        <w:t xml:space="preserve"> УНО </w:t>
      </w:r>
      <w:hyperlink r:id="rId6" w:history="1">
        <w:r w:rsidRPr="00181360">
          <w:rPr>
            <w:rStyle w:val="a3"/>
            <w:lang w:val="en-US"/>
          </w:rPr>
          <w:t>http</w:t>
        </w:r>
        <w:r w:rsidRPr="00181360">
          <w:rPr>
            <w:rStyle w:val="a3"/>
          </w:rPr>
          <w:t>://</w:t>
        </w:r>
        <w:proofErr w:type="spellStart"/>
        <w:r w:rsidRPr="00181360">
          <w:rPr>
            <w:rStyle w:val="a3"/>
            <w:lang w:val="en-US"/>
          </w:rPr>
          <w:t>unoketr</w:t>
        </w:r>
        <w:proofErr w:type="spellEnd"/>
        <w:r w:rsidRPr="00181360">
          <w:rPr>
            <w:rStyle w:val="a3"/>
          </w:rPr>
          <w:t>.</w:t>
        </w:r>
        <w:proofErr w:type="spellStart"/>
        <w:r w:rsidRPr="00181360">
          <w:rPr>
            <w:rStyle w:val="a3"/>
            <w:lang w:val="en-US"/>
          </w:rPr>
          <w:t>ucoz</w:t>
        </w:r>
        <w:proofErr w:type="spellEnd"/>
        <w:r w:rsidRPr="00181360">
          <w:rPr>
            <w:rStyle w:val="a3"/>
          </w:rPr>
          <w:t>.</w:t>
        </w:r>
        <w:r w:rsidRPr="00181360">
          <w:rPr>
            <w:rStyle w:val="a3"/>
            <w:lang w:val="en-US"/>
          </w:rPr>
          <w:t>com</w:t>
        </w:r>
      </w:hyperlink>
      <w:r>
        <w:t>.  Информация о предоставлении места в МКОО  также размещается учреждением на сайте МКОО в сети Интернет и в течение пяти рабочих дней после получения списка учреждение извещает заявителя</w:t>
      </w:r>
      <w:proofErr w:type="gramEnd"/>
      <w:r>
        <w:t xml:space="preserve"> о предоставление ребенку места в МКОО. </w:t>
      </w:r>
    </w:p>
    <w:p w:rsidR="00FB7EE8" w:rsidRDefault="00FB7EE8" w:rsidP="00C42CD6">
      <w:pPr>
        <w:jc w:val="both"/>
      </w:pPr>
      <w:r>
        <w:t xml:space="preserve">            После извещения о предоставлении места в МКОУ в течение 10 календарных дней родителям (законным представителям) необходимо явиться в МКОО для подтверждения получения места или отказа. </w:t>
      </w:r>
    </w:p>
    <w:p w:rsidR="00FB7EE8" w:rsidRDefault="00FB7EE8" w:rsidP="00C42CD6">
      <w:pPr>
        <w:jc w:val="both"/>
      </w:pPr>
      <w:r>
        <w:t xml:space="preserve">           По истечении 14 календарных дней с момента получения утвержденного списка, МКОО извещает </w:t>
      </w:r>
      <w:proofErr w:type="spellStart"/>
      <w:r w:rsidR="004050E5">
        <w:t>Кетовское</w:t>
      </w:r>
      <w:proofErr w:type="spellEnd"/>
      <w:r w:rsidR="004050E5">
        <w:t xml:space="preserve"> </w:t>
      </w:r>
      <w:r>
        <w:t>УНО о количестве свободных мест.</w:t>
      </w:r>
    </w:p>
    <w:p w:rsidR="00FB7EE8" w:rsidRDefault="0076370D" w:rsidP="00C42CD6">
      <w:pPr>
        <w:jc w:val="both"/>
      </w:pPr>
      <w:r>
        <w:t xml:space="preserve">           </w:t>
      </w:r>
      <w:r w:rsidR="00FB7EE8">
        <w:t xml:space="preserve">Ответственность за своевременное предоставление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FB7EE8">
        <w:t>УНО информации об изменении фамилии, имени, отчества ребенка, места жительства ребенка, номера телефона, наличия преимуществ несут родители (законные представители).</w:t>
      </w:r>
    </w:p>
    <w:p w:rsidR="00CE0DE7" w:rsidRDefault="0076370D" w:rsidP="00C42CD6">
      <w:pPr>
        <w:tabs>
          <w:tab w:val="left" w:pos="709"/>
        </w:tabs>
        <w:jc w:val="both"/>
      </w:pPr>
      <w:r>
        <w:t xml:space="preserve">           </w:t>
      </w:r>
      <w:r w:rsidR="00FB7EE8">
        <w:t>МКОО</w:t>
      </w:r>
      <w:r w:rsidR="00FB7EE8" w:rsidRPr="002B1954">
        <w:t xml:space="preserve"> самостоятельно осуществляет прием заявлений и документ</w:t>
      </w:r>
      <w:r w:rsidR="00FB7EE8">
        <w:t>ов для зачисления ребенка в МКОО в период,</w:t>
      </w:r>
      <w:r w:rsidR="00FB7EE8" w:rsidRPr="002B1954">
        <w:t xml:space="preserve"> </w:t>
      </w:r>
      <w:r w:rsidR="00FB7EE8">
        <w:t>указанный в приказе</w:t>
      </w:r>
      <w:r w:rsidR="004050E5">
        <w:t xml:space="preserve"> Кетовского</w:t>
      </w:r>
      <w:r w:rsidR="00FB7EE8">
        <w:t xml:space="preserve"> УНО</w:t>
      </w:r>
      <w:r w:rsidR="00FB7EE8" w:rsidRPr="002B1954">
        <w:t xml:space="preserve"> в соответствии со списками. Перечень документов, необходим</w:t>
      </w:r>
      <w:r w:rsidR="00FB7EE8">
        <w:t>ых для зачисления ребенка в МКОО</w:t>
      </w:r>
      <w:r w:rsidR="00FB7EE8" w:rsidRPr="002B1954">
        <w:t xml:space="preserve">, определяется </w:t>
      </w:r>
      <w:r w:rsidR="00FB7EE8">
        <w:t>учредительными  документами МКОО</w:t>
      </w:r>
      <w:r w:rsidR="00FB7EE8" w:rsidRPr="002B1954">
        <w:t>.</w:t>
      </w:r>
    </w:p>
    <w:p w:rsidR="00FB7EE8" w:rsidRDefault="00FB7EE8" w:rsidP="00C42CD6">
      <w:pPr>
        <w:tabs>
          <w:tab w:val="left" w:pos="709"/>
        </w:tabs>
        <w:jc w:val="both"/>
      </w:pPr>
      <w:r>
        <w:t xml:space="preserve">            3.3.5. Обмен мест в МКОО осуществляется родителями (законными представителями) самостоятельно, путем подачи заявления в МКОО. МКОО направляет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>
        <w:t xml:space="preserve">УНО приказ об обмене мест. </w:t>
      </w:r>
    </w:p>
    <w:p w:rsidR="00FB7EE8" w:rsidRDefault="0076370D" w:rsidP="00C42CD6">
      <w:pPr>
        <w:tabs>
          <w:tab w:val="left" w:pos="709"/>
        </w:tabs>
        <w:jc w:val="both"/>
      </w:pPr>
      <w:r>
        <w:t xml:space="preserve">            </w:t>
      </w:r>
      <w:r w:rsidR="00FB7EE8">
        <w:t xml:space="preserve">Перевод детей из одной МКОО в другую производится на основании личного заявления родителей (законных представителей) написанного по форме согласно </w:t>
      </w:r>
      <w:r w:rsidR="00FB7EE8" w:rsidRPr="003012D5">
        <w:t>приложению</w:t>
      </w:r>
      <w:r w:rsidR="00FB7EE8" w:rsidRPr="00583525">
        <w:t xml:space="preserve"> </w:t>
      </w:r>
      <w:r w:rsidR="00B418C5">
        <w:t>6</w:t>
      </w:r>
      <w:r w:rsidR="00FB7EE8">
        <w:t xml:space="preserve"> настоящего Административного регламента, предоставленного в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FB7EE8">
        <w:t>УНО  при условии отсутствия детей, нуждающихся в предоставлении места в МКОО и проживающих на закрепленной за МКОО территории.</w:t>
      </w:r>
    </w:p>
    <w:p w:rsidR="00FB7EE8" w:rsidRDefault="0076370D" w:rsidP="00C42CD6">
      <w:pPr>
        <w:tabs>
          <w:tab w:val="left" w:pos="709"/>
        </w:tabs>
        <w:jc w:val="both"/>
      </w:pPr>
      <w:r>
        <w:t xml:space="preserve">            </w:t>
      </w:r>
      <w:r w:rsidR="00FB7EE8">
        <w:t xml:space="preserve">В случае обмена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FB7EE8">
        <w:t>УНО в течение трех рабочих дней с момента поступления приказа, заявления направляет в МКОО дополнительный список. Информирование родителей (законных представителей) о включении ребенка в дополнительный список осуществляет МКОО по телефону в течение трех рабочих дней после получения списка.</w:t>
      </w:r>
    </w:p>
    <w:p w:rsidR="00FB7EE8" w:rsidRDefault="0076370D" w:rsidP="00C42CD6">
      <w:pPr>
        <w:tabs>
          <w:tab w:val="left" w:pos="709"/>
        </w:tabs>
        <w:jc w:val="both"/>
      </w:pPr>
      <w:r>
        <w:t xml:space="preserve">           </w:t>
      </w:r>
      <w:r w:rsidR="00FB7EE8">
        <w:t xml:space="preserve">В случае перевода </w:t>
      </w:r>
      <w:proofErr w:type="spellStart"/>
      <w:r w:rsidR="004050E5">
        <w:t>Кетовское</w:t>
      </w:r>
      <w:proofErr w:type="spellEnd"/>
      <w:r w:rsidR="004050E5">
        <w:t xml:space="preserve"> </w:t>
      </w:r>
      <w:r w:rsidR="00FB7EE8">
        <w:t>УНО в течение трех рабочих дней направляет в МКОО дополнительный список. Информирование родителей (законных представителей) о включение в дополнительный список осуществляет МКОО по телефону в течение трех рабочих дней после получения списка.</w:t>
      </w:r>
    </w:p>
    <w:p w:rsidR="00FB7EE8" w:rsidRDefault="00FB7EE8" w:rsidP="00C42CD6">
      <w:pPr>
        <w:jc w:val="both"/>
      </w:pPr>
      <w:r>
        <w:lastRenderedPageBreak/>
        <w:t xml:space="preserve">           3.3.6. Максимальный срок исполнения административной процедуры по предоставлению места в МКОО:</w:t>
      </w:r>
    </w:p>
    <w:p w:rsidR="00FB7EE8" w:rsidRDefault="00FB7EE8" w:rsidP="00C42CD6">
      <w:pPr>
        <w:ind w:firstLine="567"/>
        <w:jc w:val="both"/>
        <w:rPr>
          <w:bCs/>
        </w:rPr>
      </w:pPr>
      <w:r>
        <w:rPr>
          <w:bCs/>
        </w:rPr>
        <w:t xml:space="preserve">  формирование </w:t>
      </w:r>
      <w:proofErr w:type="spellStart"/>
      <w:r w:rsidR="004050E5">
        <w:rPr>
          <w:bCs/>
        </w:rPr>
        <w:t>Кетовским</w:t>
      </w:r>
      <w:proofErr w:type="spellEnd"/>
      <w:r w:rsidR="004050E5">
        <w:rPr>
          <w:bCs/>
        </w:rPr>
        <w:t xml:space="preserve"> </w:t>
      </w:r>
      <w:r>
        <w:rPr>
          <w:bCs/>
        </w:rPr>
        <w:t>УНО списков детей</w:t>
      </w:r>
      <w:r w:rsidRPr="00526E19">
        <w:rPr>
          <w:bCs/>
        </w:rPr>
        <w:t>, направленных</w:t>
      </w:r>
      <w:r>
        <w:rPr>
          <w:bCs/>
        </w:rPr>
        <w:t xml:space="preserve"> в</w:t>
      </w:r>
      <w:r w:rsidRPr="00526E19">
        <w:rPr>
          <w:bCs/>
        </w:rPr>
        <w:t xml:space="preserve">  </w:t>
      </w:r>
      <w:r>
        <w:rPr>
          <w:bCs/>
        </w:rPr>
        <w:t>МКОО</w:t>
      </w:r>
      <w:r w:rsidRPr="00526E19">
        <w:rPr>
          <w:bCs/>
        </w:rPr>
        <w:t xml:space="preserve">  для зачисления</w:t>
      </w:r>
      <w:r>
        <w:rPr>
          <w:bCs/>
        </w:rPr>
        <w:t>, подтверждающих предоставление места в МКОО производится:</w:t>
      </w:r>
    </w:p>
    <w:p w:rsidR="00FB7EE8" w:rsidRPr="00A82304" w:rsidRDefault="0076370D" w:rsidP="00C42CD6">
      <w:pPr>
        <w:ind w:firstLine="540"/>
        <w:jc w:val="both"/>
        <w:rPr>
          <w:bCs/>
        </w:rPr>
      </w:pPr>
      <w:r>
        <w:rPr>
          <w:bCs/>
        </w:rPr>
        <w:t xml:space="preserve">  </w:t>
      </w:r>
      <w:r w:rsidR="00FB7EE8" w:rsidRPr="00E25EAD">
        <w:rPr>
          <w:bCs/>
        </w:rPr>
        <w:t xml:space="preserve">- </w:t>
      </w:r>
      <w:r w:rsidR="00FB7EE8" w:rsidRPr="00A82304">
        <w:rPr>
          <w:bCs/>
        </w:rPr>
        <w:t>по закрепленным территориям: ежегодно с 01 мая по 30 мая и с 01 августа по 20 августа;</w:t>
      </w:r>
    </w:p>
    <w:p w:rsidR="00FB7EE8" w:rsidRPr="00A82304" w:rsidRDefault="00FB7EE8" w:rsidP="00C42CD6">
      <w:pPr>
        <w:jc w:val="both"/>
        <w:rPr>
          <w:bCs/>
        </w:rPr>
      </w:pPr>
      <w:r>
        <w:rPr>
          <w:bCs/>
        </w:rPr>
        <w:t xml:space="preserve">         </w:t>
      </w:r>
      <w:r w:rsidR="0076370D">
        <w:rPr>
          <w:bCs/>
        </w:rPr>
        <w:t xml:space="preserve">  </w:t>
      </w:r>
      <w:r w:rsidRPr="00A82304">
        <w:rPr>
          <w:bCs/>
        </w:rPr>
        <w:t>- без уч</w:t>
      </w:r>
      <w:r>
        <w:rPr>
          <w:bCs/>
        </w:rPr>
        <w:t>ета закрепленной территории (</w:t>
      </w:r>
      <w:r w:rsidRPr="00A82304">
        <w:rPr>
          <w:bCs/>
        </w:rPr>
        <w:t>свободные места</w:t>
      </w:r>
      <w:r>
        <w:rPr>
          <w:bCs/>
        </w:rPr>
        <w:t>): при наличии свободных мест в МКОО и</w:t>
      </w:r>
      <w:r w:rsidRPr="00A82304">
        <w:rPr>
          <w:bCs/>
        </w:rPr>
        <w:t xml:space="preserve"> при </w:t>
      </w:r>
      <w:r w:rsidRPr="00A82304">
        <w:t xml:space="preserve"> </w:t>
      </w:r>
      <w:r>
        <w:rPr>
          <w:bCs/>
        </w:rPr>
        <w:t xml:space="preserve">отсутствии заявлений на предоставление места в </w:t>
      </w:r>
      <w:proofErr w:type="gramStart"/>
      <w:r>
        <w:rPr>
          <w:bCs/>
        </w:rPr>
        <w:t>данную</w:t>
      </w:r>
      <w:proofErr w:type="gramEnd"/>
      <w:r>
        <w:rPr>
          <w:bCs/>
        </w:rPr>
        <w:t xml:space="preserve"> МКОО по закрепленной за МКОО территории) – с 01 августа по 20 августа текущего календарного года;</w:t>
      </w:r>
    </w:p>
    <w:p w:rsidR="00FB7EE8" w:rsidRDefault="00FB7EE8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</w:t>
      </w:r>
      <w:r w:rsidR="0076370D">
        <w:rPr>
          <w:bCs/>
        </w:rPr>
        <w:t xml:space="preserve">  </w:t>
      </w:r>
      <w:r w:rsidRPr="00A82304">
        <w:rPr>
          <w:bCs/>
        </w:rPr>
        <w:t>- при поступлении сведений в течение года о наличии свободных</w:t>
      </w:r>
      <w:r>
        <w:rPr>
          <w:bCs/>
        </w:rPr>
        <w:t xml:space="preserve"> мест в МКОО: в течение</w:t>
      </w:r>
      <w:r w:rsidRPr="00A82304">
        <w:rPr>
          <w:bCs/>
        </w:rPr>
        <w:t xml:space="preserve"> года по мере поступления сведений в </w:t>
      </w:r>
      <w:proofErr w:type="spellStart"/>
      <w:r w:rsidR="004050E5">
        <w:rPr>
          <w:bCs/>
        </w:rPr>
        <w:t>Кетовское</w:t>
      </w:r>
      <w:proofErr w:type="spellEnd"/>
      <w:r w:rsidR="004050E5">
        <w:rPr>
          <w:bCs/>
        </w:rPr>
        <w:t xml:space="preserve"> </w:t>
      </w:r>
      <w:r w:rsidRPr="00A82304">
        <w:rPr>
          <w:bCs/>
        </w:rPr>
        <w:t>УНО не реже одного раза в месяц</w:t>
      </w:r>
      <w:r>
        <w:rPr>
          <w:bCs/>
        </w:rPr>
        <w:t xml:space="preserve">. </w:t>
      </w:r>
    </w:p>
    <w:p w:rsidR="00FB7EE8" w:rsidRDefault="00FB7EE8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</w:t>
      </w:r>
      <w:r w:rsidR="0076370D">
        <w:rPr>
          <w:bCs/>
        </w:rPr>
        <w:t xml:space="preserve">  </w:t>
      </w:r>
      <w:r>
        <w:rPr>
          <w:bCs/>
        </w:rPr>
        <w:t>3.3.7. Критерием предоставления места в МКОО является наличие свободных мест в МКОО.</w:t>
      </w:r>
    </w:p>
    <w:p w:rsidR="00FB7EE8" w:rsidRDefault="00FB7EE8" w:rsidP="00C42CD6">
      <w:pPr>
        <w:jc w:val="both"/>
        <w:rPr>
          <w:bCs/>
        </w:rPr>
      </w:pPr>
      <w:r>
        <w:t xml:space="preserve">         </w:t>
      </w:r>
      <w:r w:rsidR="0076370D">
        <w:t xml:space="preserve">  </w:t>
      </w:r>
      <w:r>
        <w:t>3.3.8.</w:t>
      </w:r>
      <w:r w:rsidRPr="005515E8">
        <w:rPr>
          <w:bCs/>
        </w:rPr>
        <w:t xml:space="preserve"> </w:t>
      </w:r>
      <w:r>
        <w:rPr>
          <w:bCs/>
        </w:rPr>
        <w:t>Результатом административной процедуры является предоставление места в МКОО.</w:t>
      </w:r>
    </w:p>
    <w:p w:rsidR="00FB7EE8" w:rsidRDefault="00FB7EE8" w:rsidP="00C42CD6">
      <w:pPr>
        <w:tabs>
          <w:tab w:val="left" w:pos="709"/>
        </w:tabs>
        <w:jc w:val="both"/>
        <w:rPr>
          <w:bCs/>
        </w:rPr>
      </w:pPr>
      <w:r>
        <w:t xml:space="preserve">         </w:t>
      </w:r>
      <w:r w:rsidR="0076370D">
        <w:t xml:space="preserve">  </w:t>
      </w:r>
      <w:r>
        <w:t xml:space="preserve">3.3.9.  </w:t>
      </w:r>
      <w:r>
        <w:rPr>
          <w:bCs/>
        </w:rPr>
        <w:t>Способ фиксации результата выполнения  процедуры:</w:t>
      </w:r>
    </w:p>
    <w:p w:rsidR="00FB7EE8" w:rsidRDefault="00FB7EE8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- утвержденные </w:t>
      </w:r>
      <w:proofErr w:type="spellStart"/>
      <w:r w:rsidR="004050E5">
        <w:rPr>
          <w:bCs/>
        </w:rPr>
        <w:t>Кетовским</w:t>
      </w:r>
      <w:proofErr w:type="spellEnd"/>
      <w:r w:rsidR="004050E5">
        <w:rPr>
          <w:bCs/>
        </w:rPr>
        <w:t xml:space="preserve"> </w:t>
      </w:r>
      <w:r>
        <w:rPr>
          <w:bCs/>
        </w:rPr>
        <w:t>УНО списки детей</w:t>
      </w:r>
      <w:r w:rsidRPr="00F0755E">
        <w:rPr>
          <w:bCs/>
        </w:rPr>
        <w:t xml:space="preserve">, направленных  </w:t>
      </w:r>
      <w:r>
        <w:rPr>
          <w:bCs/>
        </w:rPr>
        <w:t>в МКОО для зачисления, подтверждающие предоставление места в МКОО;</w:t>
      </w:r>
    </w:p>
    <w:p w:rsidR="00FB7EE8" w:rsidRDefault="00FB7EE8" w:rsidP="00C42CD6">
      <w:pPr>
        <w:jc w:val="both"/>
        <w:rPr>
          <w:bCs/>
        </w:rPr>
      </w:pPr>
      <w:r>
        <w:rPr>
          <w:bCs/>
        </w:rPr>
        <w:t xml:space="preserve">           - размещение информации о предоставлении места в МКОО на официальном сайте</w:t>
      </w:r>
      <w:r w:rsidR="004050E5">
        <w:rPr>
          <w:bCs/>
        </w:rPr>
        <w:t xml:space="preserve"> Кетовского</w:t>
      </w:r>
      <w:r>
        <w:rPr>
          <w:bCs/>
        </w:rPr>
        <w:t xml:space="preserve"> УНО </w:t>
      </w:r>
      <w:hyperlink r:id="rId7" w:history="1">
        <w:r w:rsidRPr="00181360">
          <w:rPr>
            <w:rStyle w:val="a3"/>
            <w:lang w:val="en-US"/>
          </w:rPr>
          <w:t>http</w:t>
        </w:r>
        <w:r w:rsidRPr="00181360">
          <w:rPr>
            <w:rStyle w:val="a3"/>
          </w:rPr>
          <w:t>://</w:t>
        </w:r>
        <w:proofErr w:type="spellStart"/>
        <w:r w:rsidRPr="00181360">
          <w:rPr>
            <w:rStyle w:val="a3"/>
            <w:lang w:val="en-US"/>
          </w:rPr>
          <w:t>unoketr</w:t>
        </w:r>
        <w:proofErr w:type="spellEnd"/>
        <w:r w:rsidRPr="00181360">
          <w:rPr>
            <w:rStyle w:val="a3"/>
          </w:rPr>
          <w:t>.</w:t>
        </w:r>
        <w:proofErr w:type="spellStart"/>
        <w:r w:rsidRPr="00181360">
          <w:rPr>
            <w:rStyle w:val="a3"/>
            <w:lang w:val="en-US"/>
          </w:rPr>
          <w:t>ucoz</w:t>
        </w:r>
        <w:proofErr w:type="spellEnd"/>
        <w:r w:rsidRPr="00181360">
          <w:rPr>
            <w:rStyle w:val="a3"/>
          </w:rPr>
          <w:t>.</w:t>
        </w:r>
        <w:r w:rsidRPr="00181360">
          <w:rPr>
            <w:rStyle w:val="a3"/>
            <w:lang w:val="en-US"/>
          </w:rPr>
          <w:t>com</w:t>
        </w:r>
      </w:hyperlink>
      <w:r>
        <w:rPr>
          <w:bCs/>
        </w:rPr>
        <w:t>, а также на сайте МКОО в сети Интернет и извещение заявителя о предоставлении ребенку места в МКОО учреждением по телефону.</w:t>
      </w:r>
    </w:p>
    <w:p w:rsidR="00B16302" w:rsidRDefault="00D33E9A" w:rsidP="00C42CD6">
      <w:pPr>
        <w:jc w:val="both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:rsidR="00D33E9A" w:rsidRDefault="00D33E9A" w:rsidP="00C42CD6">
      <w:pPr>
        <w:ind w:left="900"/>
        <w:jc w:val="center"/>
        <w:rPr>
          <w:b/>
          <w:bCs/>
        </w:rPr>
      </w:pPr>
      <w:r w:rsidRPr="00D33E9A"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регламента.</w:t>
      </w:r>
    </w:p>
    <w:p w:rsidR="00A90FFA" w:rsidRDefault="00A90FFA" w:rsidP="00C42CD6">
      <w:pPr>
        <w:ind w:left="900"/>
        <w:jc w:val="center"/>
        <w:rPr>
          <w:b/>
          <w:bCs/>
        </w:rPr>
      </w:pPr>
    </w:p>
    <w:p w:rsidR="00D91BD5" w:rsidRDefault="00D33E9A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</w:t>
      </w:r>
      <w:r w:rsidR="00A82304">
        <w:rPr>
          <w:bCs/>
        </w:rPr>
        <w:t xml:space="preserve"> </w:t>
      </w:r>
      <w:r w:rsidR="0076370D">
        <w:rPr>
          <w:bCs/>
        </w:rPr>
        <w:t xml:space="preserve"> </w:t>
      </w:r>
      <w:r w:rsidR="00A82304">
        <w:rPr>
          <w:bCs/>
        </w:rPr>
        <w:t xml:space="preserve"> </w:t>
      </w:r>
      <w:r w:rsidR="0076370D">
        <w:rPr>
          <w:bCs/>
        </w:rPr>
        <w:t xml:space="preserve">    </w:t>
      </w:r>
      <w:r w:rsidR="000C0621">
        <w:rPr>
          <w:bCs/>
        </w:rPr>
        <w:t>4.1</w:t>
      </w:r>
      <w:r>
        <w:rPr>
          <w:bCs/>
        </w:rPr>
        <w:t xml:space="preserve">. Текущий контроль за соблюдение последовательности действий, определенных административными процедурами по предоставлению муниципальной услуги и принятием решений специалистами </w:t>
      </w:r>
      <w:r w:rsidR="00A92EB5">
        <w:rPr>
          <w:bCs/>
        </w:rPr>
        <w:t>Кетовского УНО</w:t>
      </w:r>
      <w:r>
        <w:rPr>
          <w:bCs/>
        </w:rPr>
        <w:t xml:space="preserve">, осуществляется начальником </w:t>
      </w:r>
      <w:r w:rsidR="00A92EB5">
        <w:rPr>
          <w:bCs/>
        </w:rPr>
        <w:t xml:space="preserve">Кетовского </w:t>
      </w:r>
      <w:r>
        <w:rPr>
          <w:bCs/>
        </w:rPr>
        <w:t>УНО.</w:t>
      </w:r>
    </w:p>
    <w:p w:rsidR="00D91BD5" w:rsidRDefault="000C0621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</w:t>
      </w:r>
      <w:r w:rsidR="004807A7">
        <w:rPr>
          <w:bCs/>
        </w:rPr>
        <w:t xml:space="preserve"> </w:t>
      </w:r>
      <w:r>
        <w:rPr>
          <w:bCs/>
        </w:rPr>
        <w:t xml:space="preserve"> </w:t>
      </w:r>
      <w:r w:rsidR="0076370D">
        <w:rPr>
          <w:bCs/>
        </w:rPr>
        <w:t xml:space="preserve">      </w:t>
      </w:r>
      <w:r>
        <w:rPr>
          <w:bCs/>
        </w:rPr>
        <w:t xml:space="preserve">4.2. </w:t>
      </w:r>
      <w:r w:rsidR="00D33E9A">
        <w:rPr>
          <w:bCs/>
        </w:rPr>
        <w:t>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D91BD5" w:rsidRDefault="000C0621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</w:t>
      </w:r>
      <w:r w:rsidR="004807A7">
        <w:rPr>
          <w:bCs/>
        </w:rPr>
        <w:t xml:space="preserve"> </w:t>
      </w:r>
      <w:r>
        <w:rPr>
          <w:bCs/>
        </w:rPr>
        <w:t xml:space="preserve">  </w:t>
      </w:r>
      <w:r w:rsidR="0076370D">
        <w:rPr>
          <w:bCs/>
        </w:rPr>
        <w:t xml:space="preserve">      </w:t>
      </w:r>
      <w:r>
        <w:rPr>
          <w:bCs/>
        </w:rPr>
        <w:t>4.3</w:t>
      </w:r>
      <w:r w:rsidR="0076370D">
        <w:rPr>
          <w:bCs/>
        </w:rPr>
        <w:t xml:space="preserve">. </w:t>
      </w:r>
      <w:r w:rsidR="00D33E9A">
        <w:rPr>
          <w:bCs/>
        </w:rPr>
        <w:t xml:space="preserve">Плановые проверки осуществляются на основании планов работы </w:t>
      </w:r>
      <w:r w:rsidR="00A92EB5">
        <w:rPr>
          <w:bCs/>
        </w:rPr>
        <w:t xml:space="preserve">Кетовского </w:t>
      </w:r>
      <w:r w:rsidR="0076370D">
        <w:rPr>
          <w:bCs/>
        </w:rPr>
        <w:t>УНО</w:t>
      </w:r>
      <w:r w:rsidR="00D33E9A">
        <w:rPr>
          <w:bCs/>
        </w:rPr>
        <w:t>.</w:t>
      </w:r>
      <w:r w:rsidR="0076370D">
        <w:rPr>
          <w:bCs/>
        </w:rPr>
        <w:t xml:space="preserve"> </w:t>
      </w:r>
      <w:r w:rsidR="00D33E9A">
        <w:rPr>
          <w:bCs/>
        </w:rPr>
        <w:t>Внеплановые проверки проводятся по конкретному обращению заявителя.</w:t>
      </w:r>
    </w:p>
    <w:p w:rsidR="00D91BD5" w:rsidRDefault="000C0621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</w:t>
      </w:r>
      <w:r w:rsidR="004807A7">
        <w:rPr>
          <w:bCs/>
        </w:rPr>
        <w:t xml:space="preserve"> </w:t>
      </w:r>
      <w:r>
        <w:rPr>
          <w:bCs/>
        </w:rPr>
        <w:t xml:space="preserve">  </w:t>
      </w:r>
      <w:r w:rsidR="0076370D">
        <w:rPr>
          <w:bCs/>
        </w:rPr>
        <w:t xml:space="preserve">      </w:t>
      </w:r>
      <w:r>
        <w:rPr>
          <w:bCs/>
        </w:rPr>
        <w:t>4.4</w:t>
      </w:r>
      <w:r w:rsidR="00D33E9A">
        <w:rPr>
          <w:bCs/>
        </w:rPr>
        <w:t xml:space="preserve">. </w:t>
      </w:r>
      <w:r w:rsidR="00A90FFA">
        <w:rPr>
          <w:bCs/>
        </w:rPr>
        <w:t xml:space="preserve">Администрация Кетовского района осуществляет </w:t>
      </w:r>
      <w:proofErr w:type="gramStart"/>
      <w:r w:rsidR="00A90FFA">
        <w:rPr>
          <w:bCs/>
        </w:rPr>
        <w:t>контроль за</w:t>
      </w:r>
      <w:proofErr w:type="gramEnd"/>
      <w:r w:rsidR="00A90FFA">
        <w:rPr>
          <w:bCs/>
        </w:rPr>
        <w:t xml:space="preserve"> предоставлением муниципальной услуги </w:t>
      </w:r>
      <w:r w:rsidR="00A92EB5">
        <w:rPr>
          <w:bCs/>
        </w:rPr>
        <w:t xml:space="preserve">Кетовского </w:t>
      </w:r>
      <w:r w:rsidR="0076370D">
        <w:rPr>
          <w:bCs/>
        </w:rPr>
        <w:t>УНО</w:t>
      </w:r>
      <w:r w:rsidR="00A90FFA" w:rsidRPr="00A90FFA">
        <w:rPr>
          <w:bCs/>
        </w:rPr>
        <w:t>.</w:t>
      </w:r>
    </w:p>
    <w:p w:rsidR="00D91BD5" w:rsidRDefault="000C0621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</w:t>
      </w:r>
      <w:r w:rsidR="004807A7">
        <w:rPr>
          <w:bCs/>
        </w:rPr>
        <w:t xml:space="preserve"> </w:t>
      </w:r>
      <w:r>
        <w:rPr>
          <w:bCs/>
        </w:rPr>
        <w:t xml:space="preserve"> </w:t>
      </w:r>
      <w:r w:rsidR="0076370D">
        <w:rPr>
          <w:bCs/>
        </w:rPr>
        <w:t xml:space="preserve">       </w:t>
      </w:r>
      <w:r>
        <w:rPr>
          <w:bCs/>
        </w:rPr>
        <w:t>4.5</w:t>
      </w:r>
      <w:r w:rsidR="00A90FFA">
        <w:rPr>
          <w:bCs/>
        </w:rPr>
        <w:t>.</w:t>
      </w:r>
      <w:r w:rsidR="00A82304">
        <w:rPr>
          <w:bCs/>
        </w:rPr>
        <w:t xml:space="preserve"> </w:t>
      </w:r>
      <w:proofErr w:type="gramStart"/>
      <w:r w:rsidR="00A90FFA">
        <w:rPr>
          <w:bCs/>
        </w:rPr>
        <w:t>Контроль за</w:t>
      </w:r>
      <w:proofErr w:type="gramEnd"/>
      <w:r w:rsidR="00A90FFA">
        <w:rPr>
          <w:bCs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(бездействия) должностных лиц </w:t>
      </w:r>
      <w:r w:rsidR="00A92EB5">
        <w:rPr>
          <w:bCs/>
        </w:rPr>
        <w:t xml:space="preserve">Кетовского </w:t>
      </w:r>
      <w:r w:rsidR="0076370D">
        <w:rPr>
          <w:bCs/>
        </w:rPr>
        <w:t>УНО</w:t>
      </w:r>
      <w:r w:rsidR="00A90FFA">
        <w:rPr>
          <w:bCs/>
        </w:rPr>
        <w:t>.</w:t>
      </w:r>
    </w:p>
    <w:p w:rsidR="00A90FFA" w:rsidRDefault="000C0621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</w:t>
      </w:r>
      <w:r w:rsidR="004807A7">
        <w:rPr>
          <w:bCs/>
        </w:rPr>
        <w:t xml:space="preserve"> </w:t>
      </w:r>
      <w:r>
        <w:rPr>
          <w:bCs/>
        </w:rPr>
        <w:t xml:space="preserve">  </w:t>
      </w:r>
      <w:r w:rsidR="0076370D">
        <w:rPr>
          <w:bCs/>
        </w:rPr>
        <w:t xml:space="preserve">      </w:t>
      </w:r>
      <w:r>
        <w:rPr>
          <w:bCs/>
        </w:rPr>
        <w:t>4.6</w:t>
      </w:r>
      <w:r w:rsidR="0076370D">
        <w:rPr>
          <w:bCs/>
        </w:rPr>
        <w:t xml:space="preserve">. </w:t>
      </w:r>
      <w:r w:rsidR="00A90FFA">
        <w:rPr>
          <w:bCs/>
        </w:rPr>
        <w:t>По результатам проверок, в случае выявления  нарушений прав заявителя, осуществляется привлечение виновных лиц к ответственности в соответствии с действующим законодательством РФ.</w:t>
      </w:r>
    </w:p>
    <w:p w:rsidR="00A90FFA" w:rsidRDefault="00A90FFA" w:rsidP="00C42CD6">
      <w:pPr>
        <w:jc w:val="both"/>
        <w:rPr>
          <w:bCs/>
        </w:rPr>
      </w:pPr>
    </w:p>
    <w:p w:rsidR="00A90FFA" w:rsidRDefault="00A90FFA" w:rsidP="00C42CD6">
      <w:pPr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. Досудебный (внесудебный) порядок обжалования решений и действий (бездействия) Управления народного образования Администрации Кетовского района, </w:t>
      </w:r>
      <w:r w:rsidR="00FB7EE8">
        <w:rPr>
          <w:b/>
          <w:bCs/>
        </w:rPr>
        <w:t xml:space="preserve">многофункционального центра, </w:t>
      </w:r>
      <w:r>
        <w:rPr>
          <w:b/>
          <w:bCs/>
        </w:rPr>
        <w:t xml:space="preserve">должностного лица </w:t>
      </w:r>
      <w:r w:rsidR="00A92EB5">
        <w:rPr>
          <w:b/>
          <w:bCs/>
        </w:rPr>
        <w:t xml:space="preserve">Кетовского </w:t>
      </w:r>
      <w:r>
        <w:rPr>
          <w:b/>
          <w:bCs/>
        </w:rPr>
        <w:t>УНО либо муниципального служащего.</w:t>
      </w:r>
    </w:p>
    <w:p w:rsidR="00A90FFA" w:rsidRDefault="00A90FFA" w:rsidP="00C42CD6">
      <w:pPr>
        <w:jc w:val="center"/>
        <w:rPr>
          <w:b/>
          <w:bCs/>
        </w:rPr>
      </w:pPr>
    </w:p>
    <w:p w:rsidR="00A82304" w:rsidRDefault="00A90FFA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</w:t>
      </w:r>
      <w:r w:rsidR="00A82304">
        <w:rPr>
          <w:bCs/>
        </w:rPr>
        <w:t xml:space="preserve"> </w:t>
      </w:r>
      <w:r w:rsidR="004807A7">
        <w:rPr>
          <w:bCs/>
        </w:rPr>
        <w:t xml:space="preserve"> </w:t>
      </w:r>
      <w:r w:rsidR="0076370D">
        <w:rPr>
          <w:bCs/>
        </w:rPr>
        <w:t xml:space="preserve">      </w:t>
      </w:r>
      <w:r>
        <w:rPr>
          <w:bCs/>
        </w:rPr>
        <w:t>5</w:t>
      </w:r>
      <w:r w:rsidR="000C0621">
        <w:rPr>
          <w:bCs/>
        </w:rPr>
        <w:t>.</w:t>
      </w:r>
      <w:r>
        <w:rPr>
          <w:bCs/>
        </w:rPr>
        <w:t>1</w:t>
      </w:r>
      <w:r w:rsidR="0076370D">
        <w:rPr>
          <w:bCs/>
        </w:rPr>
        <w:t xml:space="preserve">. </w:t>
      </w:r>
      <w:r w:rsidR="009F10AE">
        <w:rPr>
          <w:bCs/>
        </w:rPr>
        <w:t>Заявитель в</w:t>
      </w:r>
      <w:r>
        <w:rPr>
          <w:bCs/>
        </w:rPr>
        <w:t xml:space="preserve">праве обжаловать решения и действия (бездействие) </w:t>
      </w:r>
      <w:r w:rsidR="00A92EB5">
        <w:rPr>
          <w:bCs/>
        </w:rPr>
        <w:t xml:space="preserve">Кетовского </w:t>
      </w:r>
      <w:r w:rsidR="0076370D">
        <w:rPr>
          <w:bCs/>
        </w:rPr>
        <w:t>УНО</w:t>
      </w:r>
      <w:r>
        <w:rPr>
          <w:bCs/>
        </w:rPr>
        <w:t xml:space="preserve">, </w:t>
      </w:r>
      <w:r w:rsidR="00FB7EE8">
        <w:rPr>
          <w:bCs/>
        </w:rPr>
        <w:t xml:space="preserve">многофункционального центра, </w:t>
      </w:r>
      <w:r>
        <w:rPr>
          <w:bCs/>
        </w:rPr>
        <w:t xml:space="preserve">уполномоченных должностных лиц </w:t>
      </w:r>
      <w:r w:rsidR="00A92EB5">
        <w:rPr>
          <w:bCs/>
        </w:rPr>
        <w:t xml:space="preserve">Кетовского </w:t>
      </w:r>
      <w:r>
        <w:rPr>
          <w:bCs/>
        </w:rPr>
        <w:t>УНО либо муниципального служащего в ходе предоставления ими муниципальной услуги в досудебном (внесудебном) и судебном порядке.</w:t>
      </w:r>
    </w:p>
    <w:p w:rsidR="008C4035" w:rsidRDefault="009F10AE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</w:t>
      </w:r>
      <w:r w:rsidR="004807A7">
        <w:rPr>
          <w:bCs/>
        </w:rPr>
        <w:t xml:space="preserve"> </w:t>
      </w:r>
      <w:r w:rsidR="0076370D">
        <w:rPr>
          <w:bCs/>
        </w:rPr>
        <w:t xml:space="preserve">       </w:t>
      </w:r>
      <w:r>
        <w:rPr>
          <w:bCs/>
        </w:rPr>
        <w:t>5</w:t>
      </w:r>
      <w:r w:rsidR="000C0621">
        <w:rPr>
          <w:bCs/>
        </w:rPr>
        <w:t>.</w:t>
      </w:r>
      <w:r>
        <w:rPr>
          <w:bCs/>
        </w:rPr>
        <w:t>2. Предметом досудебного (внесудебного</w:t>
      </w:r>
      <w:r w:rsidRPr="009F10AE">
        <w:rPr>
          <w:bCs/>
        </w:rPr>
        <w:t>)</w:t>
      </w:r>
      <w:r>
        <w:rPr>
          <w:bCs/>
        </w:rPr>
        <w:t xml:space="preserve"> обжалования являются решения и действия </w:t>
      </w:r>
      <w:r w:rsidRPr="009F10AE">
        <w:rPr>
          <w:bCs/>
        </w:rPr>
        <w:t>(бездействие)</w:t>
      </w:r>
      <w:r>
        <w:rPr>
          <w:bCs/>
        </w:rPr>
        <w:t xml:space="preserve"> </w:t>
      </w:r>
      <w:r w:rsidR="00A92EB5">
        <w:rPr>
          <w:bCs/>
        </w:rPr>
        <w:t xml:space="preserve">Кетовского </w:t>
      </w:r>
      <w:r w:rsidR="0076370D">
        <w:rPr>
          <w:bCs/>
        </w:rPr>
        <w:t>УНО</w:t>
      </w:r>
      <w:r w:rsidRPr="009F10AE">
        <w:rPr>
          <w:bCs/>
        </w:rPr>
        <w:t xml:space="preserve">, </w:t>
      </w:r>
      <w:r w:rsidR="00FB7EE8">
        <w:rPr>
          <w:bCs/>
        </w:rPr>
        <w:t xml:space="preserve">многофункционального центра, </w:t>
      </w:r>
      <w:r w:rsidRPr="009F10AE">
        <w:rPr>
          <w:bCs/>
        </w:rPr>
        <w:t>должнос</w:t>
      </w:r>
      <w:r>
        <w:rPr>
          <w:bCs/>
        </w:rPr>
        <w:t xml:space="preserve">тных лиц </w:t>
      </w:r>
      <w:r w:rsidR="00A92EB5">
        <w:rPr>
          <w:bCs/>
        </w:rPr>
        <w:t xml:space="preserve">Кетовского </w:t>
      </w:r>
      <w:r>
        <w:rPr>
          <w:bCs/>
        </w:rPr>
        <w:t>УНО либо муниципальных служащих при исполнен</w:t>
      </w:r>
      <w:r w:rsidR="008C4035">
        <w:rPr>
          <w:bCs/>
        </w:rPr>
        <w:t>ии Административного регламента.</w:t>
      </w:r>
    </w:p>
    <w:p w:rsidR="0076370D" w:rsidRDefault="008C4035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 xml:space="preserve">            Заявитель может обратиться с жалобой, в том числе в следующих случаях</w:t>
      </w:r>
      <w:r w:rsidR="009F10AE">
        <w:rPr>
          <w:bCs/>
        </w:rPr>
        <w:t>:</w:t>
      </w:r>
    </w:p>
    <w:p w:rsidR="00CE0DE7" w:rsidRDefault="0076370D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1) </w:t>
      </w:r>
      <w:r w:rsidR="0061278C">
        <w:rPr>
          <w:bCs/>
        </w:rPr>
        <w:t>нарушение срока</w:t>
      </w:r>
      <w:r w:rsidR="008C4035">
        <w:rPr>
          <w:bCs/>
        </w:rPr>
        <w:t xml:space="preserve"> регистрации запроса</w:t>
      </w:r>
      <w:r w:rsidR="0061278C">
        <w:rPr>
          <w:bCs/>
        </w:rPr>
        <w:t xml:space="preserve"> о предоставлении</w:t>
      </w:r>
      <w:r w:rsidR="0061278C" w:rsidRPr="0061278C">
        <w:rPr>
          <w:bCs/>
        </w:rPr>
        <w:t xml:space="preserve"> муниципальной услуги</w:t>
      </w:r>
      <w:r w:rsidR="00F21AEF">
        <w:rPr>
          <w:bCs/>
        </w:rPr>
        <w:t>;</w:t>
      </w:r>
    </w:p>
    <w:p w:rsidR="00CE0DE7" w:rsidRDefault="00CE0DE7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  2) </w:t>
      </w:r>
      <w:r w:rsidR="0061278C" w:rsidRPr="0061278C">
        <w:rPr>
          <w:bCs/>
        </w:rPr>
        <w:t>нарушение срока пред</w:t>
      </w:r>
      <w:r w:rsidR="00D91BD5">
        <w:rPr>
          <w:bCs/>
        </w:rPr>
        <w:t>оставления муниципальной услуги</w:t>
      </w:r>
      <w:r w:rsidR="008C4035">
        <w:rPr>
          <w:bCs/>
        </w:rPr>
        <w:t>. В указанном случае досудебное (внесудебное) обжалование заявителем решений и действий (</w:t>
      </w:r>
      <w:r w:rsidR="000A6EC3">
        <w:rPr>
          <w:bCs/>
        </w:rPr>
        <w:t>бездействия</w:t>
      </w:r>
      <w:r w:rsidR="008C4035">
        <w:rPr>
          <w:bCs/>
        </w:rPr>
        <w:t>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D91BD5">
        <w:rPr>
          <w:bCs/>
        </w:rPr>
        <w:t>;</w:t>
      </w:r>
    </w:p>
    <w:p w:rsidR="00CE0DE7" w:rsidRDefault="00CE0DE7" w:rsidP="00C42CD6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3) </w:t>
      </w:r>
      <w:r w:rsidR="0061278C">
        <w:rPr>
          <w:bCs/>
        </w:rPr>
        <w:t>требование у заявителя документов</w:t>
      </w:r>
      <w:r w:rsidR="008C4035">
        <w:rPr>
          <w:bCs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Курганской области, </w:t>
      </w:r>
      <w:r w:rsidR="00F85D94">
        <w:rPr>
          <w:bCs/>
        </w:rPr>
        <w:t>муниципальными правовыми актами для предоставления муниципальной услуги</w:t>
      </w:r>
      <w:r w:rsidR="0061278C">
        <w:rPr>
          <w:bCs/>
        </w:rPr>
        <w:t>;</w:t>
      </w:r>
    </w:p>
    <w:p w:rsidR="00CE0DE7" w:rsidRDefault="00CE0DE7" w:rsidP="00C42CD6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4) </w:t>
      </w:r>
      <w:r w:rsidR="0061278C">
        <w:rPr>
          <w:bCs/>
        </w:rPr>
        <w:t xml:space="preserve">отказ в </w:t>
      </w:r>
      <w:r w:rsidR="00F85D94">
        <w:rPr>
          <w:bCs/>
        </w:rPr>
        <w:t>приеме документов,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для предоставления муниципальной услуги, у заявителя</w:t>
      </w:r>
      <w:r w:rsidR="0061278C">
        <w:rPr>
          <w:bCs/>
        </w:rPr>
        <w:t>;</w:t>
      </w:r>
    </w:p>
    <w:p w:rsidR="00F85D94" w:rsidRDefault="00F85D94" w:rsidP="00C42CD6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</w:t>
      </w:r>
      <w:r w:rsidR="000A6EC3">
        <w:rPr>
          <w:bCs/>
        </w:rPr>
        <w:t>с ними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актами.</w:t>
      </w:r>
      <w:proofErr w:type="gramEnd"/>
      <w:r w:rsidR="000A6EC3">
        <w:rPr>
          <w:bCs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CE0DE7" w:rsidRDefault="00AA0050" w:rsidP="00C42CD6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6</w:t>
      </w:r>
      <w:r w:rsidR="00CE0DE7">
        <w:rPr>
          <w:bCs/>
        </w:rPr>
        <w:t xml:space="preserve">) </w:t>
      </w:r>
      <w:r w:rsidR="0061278C">
        <w:rPr>
          <w:bCs/>
        </w:rPr>
        <w:t>затребование с заявителя при предоставлении муниципальной услуги платы</w:t>
      </w:r>
      <w:r>
        <w:rPr>
          <w:bCs/>
        </w:rPr>
        <w:t>, не предусмотренной нормативными правовыми актами Российской Федерации, нормативными актами Курганской области, муниципальными правовыми актами</w:t>
      </w:r>
      <w:r w:rsidR="0061278C">
        <w:rPr>
          <w:bCs/>
        </w:rPr>
        <w:t>;</w:t>
      </w:r>
    </w:p>
    <w:p w:rsidR="00D91BD5" w:rsidRDefault="00AA0050" w:rsidP="00C42CD6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7</w:t>
      </w:r>
      <w:r w:rsidR="00CE0DE7">
        <w:rPr>
          <w:bCs/>
        </w:rPr>
        <w:t xml:space="preserve">) </w:t>
      </w:r>
      <w:r w:rsidR="0061278C">
        <w:rPr>
          <w:bCs/>
        </w:rPr>
        <w:t>отказ</w:t>
      </w:r>
      <w:r>
        <w:rPr>
          <w:bCs/>
        </w:rPr>
        <w:t xml:space="preserve"> Кетовского УНО</w:t>
      </w:r>
      <w:r w:rsidRPr="009F10AE">
        <w:rPr>
          <w:bCs/>
        </w:rPr>
        <w:t xml:space="preserve">, </w:t>
      </w:r>
      <w:r>
        <w:rPr>
          <w:bCs/>
        </w:rPr>
        <w:t xml:space="preserve">многофункционального центра, </w:t>
      </w:r>
      <w:r w:rsidRPr="009F10AE">
        <w:rPr>
          <w:bCs/>
        </w:rPr>
        <w:t>должнос</w:t>
      </w:r>
      <w:r>
        <w:rPr>
          <w:bCs/>
        </w:rPr>
        <w:t>тных лиц Кетовского УНО либо муниципальных служащих при исполнении Административного регламента</w:t>
      </w:r>
      <w:r w:rsidR="0061278C">
        <w:rPr>
          <w:bCs/>
        </w:rPr>
        <w:t xml:space="preserve"> в исправлении допущенных </w:t>
      </w:r>
      <w:r>
        <w:rPr>
          <w:bCs/>
        </w:rPr>
        <w:t xml:space="preserve">ими </w:t>
      </w:r>
      <w:r w:rsidR="0061278C">
        <w:rPr>
          <w:bCs/>
        </w:rPr>
        <w:t>опечаток и ошибок в выданных в результате предоставления муниципальной услуги документах</w:t>
      </w:r>
      <w:r>
        <w:rPr>
          <w:bCs/>
        </w:rPr>
        <w:t xml:space="preserve"> либо нарушение установленного срока таких исправлений.</w:t>
      </w:r>
      <w:proofErr w:type="gramEnd"/>
      <w:r w:rsidRPr="00AA0050">
        <w:rPr>
          <w:bCs/>
        </w:rPr>
        <w:t xml:space="preserve"> </w:t>
      </w:r>
      <w:r>
        <w:rPr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AA0050" w:rsidRDefault="00AA0050" w:rsidP="00C42CD6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8) </w:t>
      </w:r>
      <w:r w:rsidR="007738B1">
        <w:rPr>
          <w:bCs/>
        </w:rPr>
        <w:t>нарушение срока или порядка выдачи документов по результатам предоставления муниципальной услуги;</w:t>
      </w:r>
      <w:r>
        <w:rPr>
          <w:bCs/>
        </w:rPr>
        <w:t xml:space="preserve"> </w:t>
      </w:r>
    </w:p>
    <w:p w:rsidR="007738B1" w:rsidRDefault="007738B1" w:rsidP="00C42CD6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с ними иными нормативными правовыми актами Российской Федерации, законами и иными нормативными актами Курганской области, муниципальными правовыми актами.</w:t>
      </w:r>
      <w:proofErr w:type="gramEnd"/>
      <w:r w:rsidRPr="007738B1">
        <w:rPr>
          <w:bCs/>
        </w:rPr>
        <w:t xml:space="preserve"> </w:t>
      </w:r>
      <w:r>
        <w:rPr>
          <w:bCs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7738B1" w:rsidRDefault="007738B1" w:rsidP="00C42CD6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действующим законодательством.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  </w:t>
      </w:r>
    </w:p>
    <w:p w:rsidR="00D91BD5" w:rsidRDefault="0061278C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</w:t>
      </w:r>
      <w:r w:rsidR="004807A7">
        <w:rPr>
          <w:bCs/>
        </w:rPr>
        <w:t xml:space="preserve"> </w:t>
      </w:r>
      <w:r>
        <w:rPr>
          <w:bCs/>
        </w:rPr>
        <w:t xml:space="preserve">  </w:t>
      </w:r>
      <w:r w:rsidR="00CE0DE7">
        <w:rPr>
          <w:bCs/>
        </w:rPr>
        <w:t xml:space="preserve">       </w:t>
      </w:r>
      <w:r>
        <w:rPr>
          <w:bCs/>
        </w:rPr>
        <w:t>5</w:t>
      </w:r>
      <w:r w:rsidR="000C0621">
        <w:rPr>
          <w:bCs/>
        </w:rPr>
        <w:t>.</w:t>
      </w:r>
      <w:r>
        <w:rPr>
          <w:bCs/>
        </w:rPr>
        <w:t xml:space="preserve">3. </w:t>
      </w:r>
      <w:r w:rsidR="00A82304">
        <w:rPr>
          <w:bCs/>
        </w:rPr>
        <w:t xml:space="preserve"> </w:t>
      </w:r>
      <w:r w:rsidR="00E4309B">
        <w:rPr>
          <w:bCs/>
        </w:rPr>
        <w:t>Жалоба подается</w:t>
      </w:r>
      <w:r>
        <w:rPr>
          <w:bCs/>
        </w:rPr>
        <w:t xml:space="preserve"> в письменной форме на бумажном носителе, в электронной форме в </w:t>
      </w:r>
      <w:proofErr w:type="spellStart"/>
      <w:r w:rsidR="00A92EB5">
        <w:rPr>
          <w:bCs/>
        </w:rPr>
        <w:t>Кетовское</w:t>
      </w:r>
      <w:proofErr w:type="spellEnd"/>
      <w:r w:rsidR="00A92EB5">
        <w:rPr>
          <w:bCs/>
        </w:rPr>
        <w:t xml:space="preserve"> </w:t>
      </w:r>
      <w:r w:rsidR="00CE0DE7">
        <w:rPr>
          <w:bCs/>
        </w:rPr>
        <w:t>УНО</w:t>
      </w:r>
      <w:r w:rsidR="00E4309B">
        <w:rPr>
          <w:bCs/>
        </w:rPr>
        <w:t xml:space="preserve">, МФЦ, </w:t>
      </w:r>
      <w:r w:rsidR="00E4309B" w:rsidRPr="00E4309B">
        <w:rPr>
          <w:color w:val="000000"/>
          <w:shd w:val="clear" w:color="auto" w:fill="FFFFFF"/>
        </w:rPr>
        <w:t>либо</w:t>
      </w:r>
      <w:r w:rsidR="00E4309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4309B" w:rsidRPr="00E4309B">
        <w:rPr>
          <w:color w:val="000000"/>
          <w:shd w:val="clear" w:color="auto" w:fill="FFFFFF"/>
        </w:rPr>
        <w:t xml:space="preserve">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E4309B">
        <w:rPr>
          <w:color w:val="000000"/>
          <w:shd w:val="clear" w:color="auto" w:fill="FFFFFF"/>
        </w:rPr>
        <w:t>МФЦ.</w:t>
      </w:r>
      <w:r>
        <w:rPr>
          <w:bCs/>
        </w:rPr>
        <w:t xml:space="preserve"> Жалобы на решения, принятые начальником </w:t>
      </w:r>
      <w:r w:rsidR="00A92EB5">
        <w:rPr>
          <w:bCs/>
        </w:rPr>
        <w:t xml:space="preserve">Кетовского </w:t>
      </w:r>
      <w:r>
        <w:rPr>
          <w:bCs/>
        </w:rPr>
        <w:t>УНО, подаются в Администрацию Кетовского района.</w:t>
      </w:r>
    </w:p>
    <w:p w:rsidR="00FA183D" w:rsidRDefault="00DB46B8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 xml:space="preserve">         </w:t>
      </w:r>
      <w:r w:rsidR="00CE0DE7">
        <w:rPr>
          <w:bCs/>
        </w:rPr>
        <w:t xml:space="preserve">  </w:t>
      </w:r>
      <w:r>
        <w:rPr>
          <w:bCs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2A19FE">
        <w:rPr>
          <w:bCs/>
        </w:rPr>
        <w:t xml:space="preserve">Администрации Кетовского района </w:t>
      </w:r>
      <w:hyperlink r:id="rId8" w:history="1">
        <w:r w:rsidR="002A19FE" w:rsidRPr="00181360">
          <w:rPr>
            <w:rStyle w:val="a3"/>
            <w:bCs/>
          </w:rPr>
          <w:t>http://администрация-кетовского-района.рф/index.php</w:t>
        </w:r>
      </w:hyperlink>
      <w:r>
        <w:rPr>
          <w:bCs/>
        </w:rPr>
        <w:t>, Единого портала государственных и муниципальных  услуг,</w:t>
      </w:r>
      <w:r w:rsidR="00FA183D">
        <w:rPr>
          <w:bCs/>
        </w:rPr>
        <w:t xml:space="preserve"> через МФЦ,</w:t>
      </w:r>
      <w:r>
        <w:rPr>
          <w:bCs/>
        </w:rPr>
        <w:t xml:space="preserve"> а также может быть принята при личном приеме заявителя.</w:t>
      </w:r>
      <w:r w:rsidR="00FA183D" w:rsidRPr="00FA183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FA183D" w:rsidRPr="00FA183D">
        <w:rPr>
          <w:color w:val="000000"/>
          <w:shd w:val="clear" w:color="auto" w:fill="FFFFFF"/>
        </w:rPr>
        <w:t xml:space="preserve">Жалобы на решения и действия (бездействие) работника </w:t>
      </w:r>
      <w:r w:rsidR="00E4309B">
        <w:rPr>
          <w:color w:val="000000"/>
          <w:shd w:val="clear" w:color="auto" w:fill="FFFFFF"/>
        </w:rPr>
        <w:t>МФЦ</w:t>
      </w:r>
      <w:r w:rsidR="00FA183D" w:rsidRPr="00FA183D">
        <w:rPr>
          <w:color w:val="000000"/>
          <w:shd w:val="clear" w:color="auto" w:fill="FFFFFF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="00E4309B">
        <w:rPr>
          <w:color w:val="000000"/>
          <w:shd w:val="clear" w:color="auto" w:fill="FFFFFF"/>
        </w:rPr>
        <w:t>МФЦ</w:t>
      </w:r>
      <w:r w:rsidR="00FA183D" w:rsidRPr="00FA183D">
        <w:rPr>
          <w:color w:val="000000"/>
          <w:shd w:val="clear" w:color="auto" w:fill="FFFFFF"/>
        </w:rPr>
        <w:t xml:space="preserve"> подаются учредителю </w:t>
      </w:r>
      <w:r w:rsidR="00E4309B">
        <w:rPr>
          <w:color w:val="000000"/>
          <w:shd w:val="clear" w:color="auto" w:fill="FFFFFF"/>
        </w:rPr>
        <w:t>МФЦ</w:t>
      </w:r>
      <w:r w:rsidR="00FA183D" w:rsidRPr="00FA183D">
        <w:rPr>
          <w:color w:val="000000"/>
          <w:shd w:val="clear" w:color="auto" w:fill="FFFFFF"/>
        </w:rPr>
        <w:t xml:space="preserve"> или должностному лицу, уполномоченному нормативным правовым актом </w:t>
      </w:r>
      <w:r w:rsidR="00FA183D">
        <w:rPr>
          <w:color w:val="000000"/>
          <w:shd w:val="clear" w:color="auto" w:fill="FFFFFF"/>
        </w:rPr>
        <w:t>Курганской области</w:t>
      </w:r>
      <w:r w:rsidR="00FA183D" w:rsidRPr="00FA183D">
        <w:rPr>
          <w:color w:val="000000"/>
          <w:shd w:val="clear" w:color="auto" w:fill="FFFFFF"/>
        </w:rPr>
        <w:t>.</w:t>
      </w:r>
    </w:p>
    <w:p w:rsidR="00D91BD5" w:rsidRDefault="00DB46B8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</w:t>
      </w:r>
      <w:r w:rsidR="00A82304">
        <w:rPr>
          <w:bCs/>
        </w:rPr>
        <w:t xml:space="preserve"> </w:t>
      </w:r>
      <w:r w:rsidR="004807A7">
        <w:rPr>
          <w:bCs/>
        </w:rPr>
        <w:t xml:space="preserve"> </w:t>
      </w:r>
      <w:r w:rsidR="00CE0DE7">
        <w:rPr>
          <w:bCs/>
        </w:rPr>
        <w:t xml:space="preserve"> </w:t>
      </w:r>
      <w:r w:rsidR="00A82304">
        <w:rPr>
          <w:bCs/>
        </w:rPr>
        <w:t xml:space="preserve"> </w:t>
      </w:r>
      <w:r w:rsidR="00CE0DE7">
        <w:rPr>
          <w:bCs/>
        </w:rPr>
        <w:t xml:space="preserve">    </w:t>
      </w:r>
      <w:r>
        <w:rPr>
          <w:bCs/>
        </w:rPr>
        <w:t>5</w:t>
      </w:r>
      <w:r w:rsidR="000C0621">
        <w:rPr>
          <w:bCs/>
        </w:rPr>
        <w:t>.</w:t>
      </w:r>
      <w:r w:rsidR="00CE0DE7">
        <w:rPr>
          <w:bCs/>
        </w:rPr>
        <w:t xml:space="preserve">4. </w:t>
      </w:r>
      <w:r>
        <w:rPr>
          <w:bCs/>
        </w:rPr>
        <w:t>Жалоба должна соответствовать требованиям, предусмотренным Федеральным законом от 27 июля 2010 года №</w:t>
      </w:r>
      <w:r w:rsidR="00CE0DE7">
        <w:rPr>
          <w:bCs/>
        </w:rPr>
        <w:t xml:space="preserve"> </w:t>
      </w:r>
      <w:r>
        <w:rPr>
          <w:bCs/>
        </w:rPr>
        <w:t>210-ФЗ «Об организации предоставления государственных и муниципальных услуг».</w:t>
      </w:r>
    </w:p>
    <w:p w:rsidR="00D91BD5" w:rsidRDefault="00DB46B8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</w:t>
      </w:r>
      <w:r w:rsidR="004807A7">
        <w:rPr>
          <w:bCs/>
        </w:rPr>
        <w:t xml:space="preserve"> </w:t>
      </w:r>
      <w:r>
        <w:rPr>
          <w:bCs/>
        </w:rPr>
        <w:t xml:space="preserve"> </w:t>
      </w:r>
      <w:r w:rsidR="00A82304">
        <w:rPr>
          <w:bCs/>
        </w:rPr>
        <w:t xml:space="preserve"> </w:t>
      </w:r>
      <w:r w:rsidR="00CE0DE7">
        <w:rPr>
          <w:bCs/>
        </w:rPr>
        <w:t xml:space="preserve">      </w:t>
      </w:r>
      <w:r>
        <w:rPr>
          <w:bCs/>
        </w:rPr>
        <w:t>5</w:t>
      </w:r>
      <w:r w:rsidR="000C0621">
        <w:rPr>
          <w:bCs/>
        </w:rPr>
        <w:t>.</w:t>
      </w:r>
      <w:r>
        <w:rPr>
          <w:bCs/>
        </w:rPr>
        <w:t xml:space="preserve">5. Жалоба на действия должностных лиц </w:t>
      </w:r>
      <w:r w:rsidR="00A92EB5">
        <w:rPr>
          <w:bCs/>
        </w:rPr>
        <w:t xml:space="preserve">Кетовского </w:t>
      </w:r>
      <w:r w:rsidR="00CE0DE7">
        <w:rPr>
          <w:bCs/>
        </w:rPr>
        <w:t>УНО</w:t>
      </w:r>
      <w:r>
        <w:rPr>
          <w:bCs/>
        </w:rPr>
        <w:t xml:space="preserve"> рассматривается начальником </w:t>
      </w:r>
      <w:r w:rsidR="00A92EB5">
        <w:rPr>
          <w:bCs/>
        </w:rPr>
        <w:t xml:space="preserve">Кетовского </w:t>
      </w:r>
      <w:r>
        <w:rPr>
          <w:bCs/>
        </w:rPr>
        <w:t>УНО. Жалоба на решение, принятое начальником</w:t>
      </w:r>
      <w:r w:rsidR="00A92EB5">
        <w:rPr>
          <w:bCs/>
        </w:rPr>
        <w:t xml:space="preserve"> Кетовского</w:t>
      </w:r>
      <w:r>
        <w:rPr>
          <w:bCs/>
        </w:rPr>
        <w:t xml:space="preserve"> </w:t>
      </w:r>
      <w:r w:rsidR="00CE0DE7">
        <w:rPr>
          <w:bCs/>
        </w:rPr>
        <w:t>УНО</w:t>
      </w:r>
      <w:r w:rsidR="001354D6">
        <w:rPr>
          <w:bCs/>
        </w:rPr>
        <w:t>, рассматривается Администрацией</w:t>
      </w:r>
      <w:r w:rsidR="001354D6" w:rsidRPr="001354D6">
        <w:rPr>
          <w:bCs/>
        </w:rPr>
        <w:t xml:space="preserve"> Кетовского района</w:t>
      </w:r>
      <w:r w:rsidR="001354D6">
        <w:rPr>
          <w:bCs/>
        </w:rPr>
        <w:t>.</w:t>
      </w:r>
    </w:p>
    <w:p w:rsidR="00D91BD5" w:rsidRDefault="001354D6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</w:t>
      </w:r>
      <w:r w:rsidR="004807A7">
        <w:rPr>
          <w:bCs/>
        </w:rPr>
        <w:t xml:space="preserve">  </w:t>
      </w:r>
      <w:r w:rsidR="00CE0DE7">
        <w:rPr>
          <w:bCs/>
        </w:rPr>
        <w:t xml:space="preserve">      </w:t>
      </w:r>
      <w:r>
        <w:rPr>
          <w:bCs/>
        </w:rPr>
        <w:t>5</w:t>
      </w:r>
      <w:r w:rsidR="000C0621">
        <w:rPr>
          <w:bCs/>
        </w:rPr>
        <w:t>.</w:t>
      </w:r>
      <w:r>
        <w:rPr>
          <w:bCs/>
        </w:rPr>
        <w:t xml:space="preserve">6. </w:t>
      </w:r>
      <w:r w:rsidR="00A82304">
        <w:rPr>
          <w:bCs/>
        </w:rPr>
        <w:t xml:space="preserve"> </w:t>
      </w:r>
      <w:r>
        <w:rPr>
          <w:bCs/>
        </w:rPr>
        <w:t>Основанием для начала процедуры досудебного (внесудебного) обжалования является поступление жалобы от заявителя в</w:t>
      </w:r>
      <w:r w:rsidR="00A92EB5">
        <w:rPr>
          <w:bCs/>
        </w:rPr>
        <w:t xml:space="preserve"> </w:t>
      </w:r>
      <w:proofErr w:type="spellStart"/>
      <w:r w:rsidR="00A92EB5">
        <w:rPr>
          <w:bCs/>
        </w:rPr>
        <w:t>Кетовское</w:t>
      </w:r>
      <w:proofErr w:type="spellEnd"/>
      <w:r>
        <w:rPr>
          <w:bCs/>
        </w:rPr>
        <w:t xml:space="preserve"> </w:t>
      </w:r>
      <w:r w:rsidR="00CE0DE7">
        <w:rPr>
          <w:bCs/>
        </w:rPr>
        <w:t>УНО</w:t>
      </w:r>
      <w:r>
        <w:rPr>
          <w:bCs/>
        </w:rPr>
        <w:t xml:space="preserve"> или в  Администрацию</w:t>
      </w:r>
      <w:r w:rsidRPr="001354D6">
        <w:rPr>
          <w:bCs/>
        </w:rPr>
        <w:t xml:space="preserve"> Кетовского района</w:t>
      </w:r>
      <w:r>
        <w:rPr>
          <w:bCs/>
        </w:rPr>
        <w:t>.</w:t>
      </w:r>
    </w:p>
    <w:p w:rsidR="00D91BD5" w:rsidRDefault="001354D6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</w:t>
      </w:r>
      <w:r w:rsidR="004807A7">
        <w:rPr>
          <w:bCs/>
        </w:rPr>
        <w:t xml:space="preserve"> </w:t>
      </w:r>
      <w:r w:rsidR="00CE0DE7">
        <w:rPr>
          <w:bCs/>
        </w:rPr>
        <w:t xml:space="preserve">       </w:t>
      </w:r>
      <w:r>
        <w:rPr>
          <w:bCs/>
        </w:rPr>
        <w:t>5</w:t>
      </w:r>
      <w:r w:rsidR="000C0621">
        <w:rPr>
          <w:bCs/>
        </w:rPr>
        <w:t>.</w:t>
      </w:r>
      <w:r>
        <w:rPr>
          <w:bCs/>
        </w:rPr>
        <w:t xml:space="preserve">7. </w:t>
      </w:r>
      <w:r w:rsidR="00A82304">
        <w:rPr>
          <w:bCs/>
        </w:rPr>
        <w:t xml:space="preserve">  </w:t>
      </w:r>
      <w:r>
        <w:rPr>
          <w:bCs/>
        </w:rPr>
        <w:t>Жалоба должна содержать:</w:t>
      </w:r>
    </w:p>
    <w:p w:rsidR="00D91BD5" w:rsidRPr="00CE0DE7" w:rsidRDefault="00CE0DE7" w:rsidP="00C42CD6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 xml:space="preserve"> </w:t>
      </w:r>
      <w:proofErr w:type="gramStart"/>
      <w:r w:rsidR="001354D6">
        <w:rPr>
          <w:bCs/>
        </w:rPr>
        <w:t xml:space="preserve">наименование органа, предоставляющего муниципальную услугу, должностного лица  </w:t>
      </w:r>
      <w:r w:rsidR="00A45AC4">
        <w:rPr>
          <w:bCs/>
        </w:rPr>
        <w:t>органа,</w:t>
      </w:r>
      <w:r w:rsidR="00540BD4">
        <w:rPr>
          <w:bCs/>
        </w:rPr>
        <w:t xml:space="preserve"> предоставляющего муниципальную услугу,</w:t>
      </w:r>
      <w:r w:rsidR="001354D6">
        <w:rPr>
          <w:bCs/>
        </w:rPr>
        <w:t xml:space="preserve"> либо муниципального служащего, </w:t>
      </w:r>
      <w:r w:rsidR="00A45AC4">
        <w:rPr>
          <w:bCs/>
        </w:rPr>
        <w:t xml:space="preserve">МФЦ, его руководителя и (или) работника, </w:t>
      </w:r>
      <w:r w:rsidR="001354D6">
        <w:rPr>
          <w:bCs/>
        </w:rPr>
        <w:t>решения и действия (бездействие) которых обжалуются;</w:t>
      </w:r>
      <w:proofErr w:type="gramEnd"/>
    </w:p>
    <w:p w:rsidR="003012D5" w:rsidRPr="00CE0DE7" w:rsidRDefault="001354D6" w:rsidP="00C42CD6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Cs/>
        </w:rPr>
      </w:pPr>
      <w:proofErr w:type="gramStart"/>
      <w:r>
        <w:rPr>
          <w:bCs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1BD5" w:rsidRDefault="00E11940" w:rsidP="00C42CD6">
      <w:pPr>
        <w:jc w:val="both"/>
        <w:rPr>
          <w:bCs/>
        </w:rPr>
      </w:pPr>
      <w:r>
        <w:rPr>
          <w:bCs/>
        </w:rPr>
        <w:t xml:space="preserve">        </w:t>
      </w:r>
      <w:r w:rsidR="00CE0DE7">
        <w:rPr>
          <w:bCs/>
        </w:rPr>
        <w:t xml:space="preserve">   </w:t>
      </w:r>
      <w:r>
        <w:rPr>
          <w:bCs/>
        </w:rPr>
        <w:t>3) сведения об обжалуемых решениях и действиях (бездействии)</w:t>
      </w:r>
      <w:r w:rsidR="00A92EB5">
        <w:rPr>
          <w:bCs/>
        </w:rPr>
        <w:t xml:space="preserve"> Кетовского</w:t>
      </w:r>
      <w:r>
        <w:rPr>
          <w:bCs/>
        </w:rPr>
        <w:t xml:space="preserve"> </w:t>
      </w:r>
      <w:r w:rsidR="00CE0DE7">
        <w:rPr>
          <w:bCs/>
        </w:rPr>
        <w:t>УНО</w:t>
      </w:r>
      <w:r>
        <w:rPr>
          <w:bCs/>
        </w:rPr>
        <w:t>, должностного лица</w:t>
      </w:r>
      <w:r w:rsidR="00A92EB5">
        <w:rPr>
          <w:bCs/>
        </w:rPr>
        <w:t xml:space="preserve"> Кетовского</w:t>
      </w:r>
      <w:r>
        <w:rPr>
          <w:bCs/>
        </w:rPr>
        <w:t xml:space="preserve"> УНО либо муниципального служащего</w:t>
      </w:r>
      <w:r w:rsidR="00540BD4">
        <w:rPr>
          <w:bCs/>
        </w:rPr>
        <w:t>, МФЦ, работника МФЦ</w:t>
      </w:r>
      <w:r>
        <w:rPr>
          <w:bCs/>
        </w:rPr>
        <w:t>;</w:t>
      </w:r>
    </w:p>
    <w:p w:rsidR="00D91BD5" w:rsidRDefault="00E11940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</w:t>
      </w:r>
      <w:r w:rsidR="00CE0DE7">
        <w:rPr>
          <w:bCs/>
        </w:rPr>
        <w:t xml:space="preserve">   </w:t>
      </w:r>
      <w:r>
        <w:rPr>
          <w:bCs/>
        </w:rPr>
        <w:t xml:space="preserve">4) доводы, на основании которых заявитель не согласен с решением и действием (бездействием) </w:t>
      </w:r>
      <w:r w:rsidR="00A92EB5">
        <w:rPr>
          <w:bCs/>
        </w:rPr>
        <w:t xml:space="preserve">Кетовского </w:t>
      </w:r>
      <w:r w:rsidR="00CE0DE7">
        <w:rPr>
          <w:bCs/>
        </w:rPr>
        <w:t>УНО</w:t>
      </w:r>
      <w:r>
        <w:rPr>
          <w:bCs/>
        </w:rPr>
        <w:t xml:space="preserve">, </w:t>
      </w:r>
      <w:r w:rsidRPr="00E11940">
        <w:rPr>
          <w:bCs/>
        </w:rPr>
        <w:t xml:space="preserve">должностного лица </w:t>
      </w:r>
      <w:r w:rsidR="00A92EB5">
        <w:rPr>
          <w:bCs/>
        </w:rPr>
        <w:t xml:space="preserve">Кетовского </w:t>
      </w:r>
      <w:r w:rsidRPr="00E11940">
        <w:rPr>
          <w:bCs/>
        </w:rPr>
        <w:t>УНО либо муниципального служащего</w:t>
      </w:r>
      <w:r w:rsidR="00540BD4">
        <w:rPr>
          <w:bCs/>
        </w:rPr>
        <w:t>, МФЦ, работника МФЦ</w:t>
      </w:r>
      <w:r>
        <w:rPr>
          <w:bCs/>
        </w:rPr>
        <w:t>.</w:t>
      </w:r>
    </w:p>
    <w:p w:rsidR="00D91BD5" w:rsidRDefault="00E11940" w:rsidP="00C42CD6">
      <w:pPr>
        <w:jc w:val="both"/>
        <w:rPr>
          <w:bCs/>
        </w:rPr>
      </w:pPr>
      <w:r>
        <w:rPr>
          <w:bCs/>
        </w:rPr>
        <w:t xml:space="preserve">        </w:t>
      </w:r>
      <w:r w:rsidR="000C0621">
        <w:rPr>
          <w:bCs/>
        </w:rPr>
        <w:t xml:space="preserve">   </w:t>
      </w:r>
      <w:r>
        <w:rPr>
          <w:bCs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D91BD5" w:rsidRDefault="00E11940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</w:t>
      </w:r>
      <w:r w:rsidR="004807A7">
        <w:rPr>
          <w:bCs/>
        </w:rPr>
        <w:t xml:space="preserve"> </w:t>
      </w:r>
      <w:r w:rsidR="00A82304">
        <w:rPr>
          <w:bCs/>
        </w:rPr>
        <w:t xml:space="preserve"> </w:t>
      </w:r>
      <w:r w:rsidR="00C42CD6">
        <w:rPr>
          <w:bCs/>
        </w:rPr>
        <w:t xml:space="preserve">     </w:t>
      </w:r>
      <w:r>
        <w:rPr>
          <w:bCs/>
        </w:rPr>
        <w:t>5</w:t>
      </w:r>
      <w:r w:rsidR="000C0621">
        <w:rPr>
          <w:bCs/>
        </w:rPr>
        <w:t>.8.</w:t>
      </w:r>
      <w:r w:rsidR="00A82304">
        <w:rPr>
          <w:bCs/>
        </w:rPr>
        <w:t xml:space="preserve"> </w:t>
      </w:r>
      <w:proofErr w:type="gramStart"/>
      <w:r>
        <w:rPr>
          <w:bCs/>
        </w:rPr>
        <w:t>Жалоба</w:t>
      </w:r>
      <w:r w:rsidR="00540BD4">
        <w:rPr>
          <w:bCs/>
        </w:rPr>
        <w:t xml:space="preserve">, поступившая в </w:t>
      </w:r>
      <w:proofErr w:type="spellStart"/>
      <w:r w:rsidR="00540BD4">
        <w:rPr>
          <w:bCs/>
        </w:rPr>
        <w:t>Кетовское</w:t>
      </w:r>
      <w:proofErr w:type="spellEnd"/>
      <w:r w:rsidR="00540BD4">
        <w:rPr>
          <w:bCs/>
        </w:rPr>
        <w:t xml:space="preserve"> УНО, МФЦ, учредителю МФЦ,</w:t>
      </w:r>
      <w:r>
        <w:rPr>
          <w:bCs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540BD4">
        <w:rPr>
          <w:bCs/>
        </w:rPr>
        <w:t xml:space="preserve">Кетовского УНО, МФЦ, в приеме документов у заявителя либо  </w:t>
      </w:r>
      <w:r>
        <w:rPr>
          <w:bCs/>
        </w:rPr>
        <w:t xml:space="preserve">в исправлении допущенных опечаток и ошибок </w:t>
      </w:r>
      <w:r w:rsidR="00540BD4">
        <w:rPr>
          <w:bCs/>
        </w:rPr>
        <w:t xml:space="preserve">или в случае обжалования нарушения установленного срока таких исправлений </w:t>
      </w:r>
      <w:r>
        <w:rPr>
          <w:bCs/>
        </w:rPr>
        <w:t>– в т</w:t>
      </w:r>
      <w:r w:rsidR="00BA566B">
        <w:rPr>
          <w:bCs/>
        </w:rPr>
        <w:t>ечение</w:t>
      </w:r>
      <w:r>
        <w:rPr>
          <w:bCs/>
        </w:rPr>
        <w:t xml:space="preserve"> пяти рабочих дней со дня ее регистрации.</w:t>
      </w:r>
      <w:proofErr w:type="gramEnd"/>
    </w:p>
    <w:p w:rsidR="00D91BD5" w:rsidRPr="000C0621" w:rsidRDefault="00E11940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</w:t>
      </w:r>
      <w:r w:rsidR="004807A7">
        <w:rPr>
          <w:bCs/>
        </w:rPr>
        <w:t xml:space="preserve">  </w:t>
      </w:r>
      <w:r w:rsidR="00C42CD6">
        <w:rPr>
          <w:bCs/>
        </w:rPr>
        <w:t xml:space="preserve">      </w:t>
      </w:r>
      <w:r>
        <w:rPr>
          <w:bCs/>
        </w:rPr>
        <w:t>5</w:t>
      </w:r>
      <w:r w:rsidR="000C0621">
        <w:rPr>
          <w:bCs/>
        </w:rPr>
        <w:t>.9</w:t>
      </w:r>
      <w:r w:rsidR="000C0621" w:rsidRPr="000C0621">
        <w:rPr>
          <w:bCs/>
        </w:rPr>
        <w:t>.</w:t>
      </w:r>
      <w:r w:rsidR="00A82304" w:rsidRPr="000C0621">
        <w:rPr>
          <w:bCs/>
        </w:rPr>
        <w:t xml:space="preserve">  </w:t>
      </w:r>
      <w:r w:rsidRPr="000C0621">
        <w:rPr>
          <w:bCs/>
        </w:rPr>
        <w:t>По результатам рассмотрения жалобы принимается одно из следующих решений:</w:t>
      </w:r>
    </w:p>
    <w:p w:rsidR="00D91BD5" w:rsidRDefault="00E11940" w:rsidP="00C42CD6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</w:t>
      </w:r>
      <w:r w:rsidR="00C42CD6">
        <w:rPr>
          <w:bCs/>
        </w:rPr>
        <w:t xml:space="preserve">  </w:t>
      </w:r>
      <w:proofErr w:type="gramStart"/>
      <w:r>
        <w:rPr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 в результате предоставления муниципальной услуги документах, </w:t>
      </w:r>
      <w:r w:rsidR="00C321E1">
        <w:rPr>
          <w:bCs/>
        </w:rPr>
        <w:t>возврата</w:t>
      </w:r>
      <w:r>
        <w:rPr>
          <w:bCs/>
        </w:rPr>
        <w:t xml:space="preserve"> заявителю денежных средств, взимание которых не предусмотрено нормативными   </w:t>
      </w:r>
      <w:r w:rsidR="00C321E1">
        <w:rPr>
          <w:bCs/>
        </w:rPr>
        <w:t xml:space="preserve">правовыми актами Российской Федерации, нормативными правовыми актами </w:t>
      </w:r>
      <w:r w:rsidR="00540BD4">
        <w:rPr>
          <w:bCs/>
        </w:rPr>
        <w:t>Курганской области</w:t>
      </w:r>
      <w:r w:rsidR="00C321E1">
        <w:rPr>
          <w:bCs/>
        </w:rPr>
        <w:t>, муниципальными правовы</w:t>
      </w:r>
      <w:r w:rsidR="00540BD4">
        <w:rPr>
          <w:bCs/>
        </w:rPr>
        <w:t>ми актами</w:t>
      </w:r>
      <w:r w:rsidR="00C321E1">
        <w:rPr>
          <w:bCs/>
        </w:rPr>
        <w:t>;</w:t>
      </w:r>
      <w:proofErr w:type="gramEnd"/>
    </w:p>
    <w:p w:rsidR="00D91BD5" w:rsidRDefault="00C42CD6" w:rsidP="00C42CD6">
      <w:pPr>
        <w:tabs>
          <w:tab w:val="left" w:pos="709"/>
        </w:tabs>
        <w:ind w:left="480"/>
        <w:jc w:val="both"/>
        <w:rPr>
          <w:bCs/>
        </w:rPr>
      </w:pPr>
      <w:r>
        <w:rPr>
          <w:bCs/>
        </w:rPr>
        <w:t xml:space="preserve">   </w:t>
      </w:r>
      <w:r w:rsidR="000C0621">
        <w:rPr>
          <w:bCs/>
        </w:rPr>
        <w:t>2)</w:t>
      </w:r>
      <w:r w:rsidR="00A82304">
        <w:rPr>
          <w:bCs/>
        </w:rPr>
        <w:t xml:space="preserve">   </w:t>
      </w:r>
      <w:r w:rsidR="00C321E1">
        <w:rPr>
          <w:bCs/>
        </w:rPr>
        <w:t>в удовлетворении жалобы отказывается.</w:t>
      </w:r>
    </w:p>
    <w:p w:rsidR="006F1564" w:rsidRDefault="000C0621" w:rsidP="00C42CD6">
      <w:pPr>
        <w:jc w:val="both"/>
        <w:rPr>
          <w:bCs/>
        </w:rPr>
      </w:pPr>
      <w:r>
        <w:rPr>
          <w:bCs/>
        </w:rPr>
        <w:t xml:space="preserve">  </w:t>
      </w:r>
      <w:r w:rsidR="004807A7">
        <w:rPr>
          <w:bCs/>
        </w:rPr>
        <w:t xml:space="preserve"> </w:t>
      </w:r>
      <w:r>
        <w:rPr>
          <w:bCs/>
        </w:rPr>
        <w:t xml:space="preserve"> </w:t>
      </w:r>
      <w:r w:rsidR="00C42CD6">
        <w:rPr>
          <w:bCs/>
        </w:rPr>
        <w:t xml:space="preserve">       </w:t>
      </w:r>
      <w:r>
        <w:rPr>
          <w:bCs/>
        </w:rPr>
        <w:t>5.10</w:t>
      </w:r>
      <w:r w:rsidR="00C321E1">
        <w:rPr>
          <w:bCs/>
        </w:rPr>
        <w:t xml:space="preserve">. </w:t>
      </w:r>
      <w:r w:rsidR="00A82304">
        <w:rPr>
          <w:bCs/>
        </w:rPr>
        <w:t xml:space="preserve">   </w:t>
      </w:r>
      <w:r w:rsidR="00C321E1">
        <w:rPr>
          <w:bCs/>
        </w:rPr>
        <w:t>Не позднее дня, следующего за днем принятия решения, указанного в пункте 5</w:t>
      </w:r>
      <w:r>
        <w:rPr>
          <w:bCs/>
        </w:rPr>
        <w:t>.</w:t>
      </w:r>
      <w:r w:rsidR="00C321E1">
        <w:rPr>
          <w:bCs/>
        </w:rPr>
        <w:t>9</w:t>
      </w:r>
      <w:r>
        <w:rPr>
          <w:bCs/>
        </w:rPr>
        <w:t>.</w:t>
      </w:r>
      <w:r w:rsidR="00C321E1">
        <w:rPr>
          <w:bCs/>
        </w:rPr>
        <w:t xml:space="preserve"> раздела </w:t>
      </w:r>
      <w:r w:rsidR="00C321E1">
        <w:rPr>
          <w:bCs/>
          <w:lang w:val="en-US"/>
        </w:rPr>
        <w:t>V</w:t>
      </w:r>
      <w:r w:rsidR="00C321E1">
        <w:rPr>
          <w:b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 w:rsidR="00A82304">
        <w:rPr>
          <w:bCs/>
        </w:rPr>
        <w:t>результатах рассмотрения жалобы.</w:t>
      </w:r>
    </w:p>
    <w:p w:rsidR="00677D87" w:rsidRDefault="00677D87" w:rsidP="00C42CD6">
      <w:pPr>
        <w:jc w:val="both"/>
        <w:rPr>
          <w:bCs/>
        </w:rPr>
      </w:pPr>
      <w:r>
        <w:rPr>
          <w:bCs/>
        </w:rPr>
        <w:t xml:space="preserve">          В случае </w:t>
      </w:r>
      <w:r w:rsidR="003819B5">
        <w:rPr>
          <w:bCs/>
        </w:rPr>
        <w:t xml:space="preserve">признания жалобы подлежащей удовлетворению в ответе заявителю дается информация о действиях, осуществляемых </w:t>
      </w:r>
      <w:proofErr w:type="spellStart"/>
      <w:r w:rsidR="003819B5">
        <w:rPr>
          <w:bCs/>
        </w:rPr>
        <w:t>Кетовским</w:t>
      </w:r>
      <w:proofErr w:type="spellEnd"/>
      <w:r w:rsidR="003819B5">
        <w:rPr>
          <w:bCs/>
        </w:rPr>
        <w:t xml:space="preserve"> УНО,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819B5">
        <w:rPr>
          <w:bCs/>
        </w:rPr>
        <w:t>неудобства</w:t>
      </w:r>
      <w:proofErr w:type="gramEnd"/>
      <w:r w:rsidR="003819B5">
        <w:rPr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19B5" w:rsidRDefault="003819B5" w:rsidP="00C42CD6">
      <w:pPr>
        <w:jc w:val="both"/>
        <w:rPr>
          <w:bCs/>
        </w:rPr>
      </w:pPr>
      <w:r>
        <w:rPr>
          <w:bCs/>
        </w:rPr>
        <w:t xml:space="preserve">           5.11. В случае установления в ходе или по результатам </w:t>
      </w:r>
      <w:proofErr w:type="gramStart"/>
      <w:r>
        <w:rPr>
          <w:bCs/>
        </w:rPr>
        <w:t>рассмотрения жалобы признаков  состава административного правонарушения</w:t>
      </w:r>
      <w:proofErr w:type="gramEnd"/>
      <w:r>
        <w:rPr>
          <w:bCs/>
        </w:rPr>
        <w:t xml:space="preserve"> или преступления должностное лицо, работник, </w:t>
      </w:r>
      <w:r>
        <w:rPr>
          <w:bCs/>
        </w:rPr>
        <w:lastRenderedPageBreak/>
        <w:t>наделенные полномочиями по рассмотрению жалоб незамедлительно направляют имеющиеся материалы в органы прокуратуры.</w:t>
      </w:r>
    </w:p>
    <w:p w:rsidR="00286013" w:rsidRDefault="00286013" w:rsidP="00A82304">
      <w:pPr>
        <w:ind w:left="567" w:hanging="567"/>
        <w:jc w:val="both"/>
        <w:rPr>
          <w:bCs/>
        </w:rPr>
      </w:pPr>
    </w:p>
    <w:p w:rsidR="00286013" w:rsidRDefault="00286013" w:rsidP="00A82304">
      <w:pPr>
        <w:ind w:left="567" w:hanging="567"/>
        <w:jc w:val="both"/>
        <w:rPr>
          <w:bCs/>
        </w:rPr>
      </w:pPr>
    </w:p>
    <w:p w:rsidR="00286013" w:rsidRDefault="00286013" w:rsidP="00A82304">
      <w:pPr>
        <w:ind w:left="567" w:hanging="567"/>
        <w:jc w:val="both"/>
        <w:rPr>
          <w:bCs/>
        </w:rPr>
      </w:pPr>
    </w:p>
    <w:p w:rsidR="00286013" w:rsidRDefault="00286013" w:rsidP="00A82304">
      <w:pPr>
        <w:ind w:left="567" w:hanging="567"/>
        <w:jc w:val="both"/>
        <w:rPr>
          <w:bCs/>
        </w:rPr>
      </w:pPr>
    </w:p>
    <w:p w:rsidR="00286013" w:rsidRDefault="00286013" w:rsidP="00A82304">
      <w:pPr>
        <w:ind w:left="567" w:hanging="567"/>
        <w:jc w:val="both"/>
        <w:rPr>
          <w:bCs/>
        </w:rPr>
      </w:pPr>
    </w:p>
    <w:p w:rsidR="00286013" w:rsidRDefault="00286013" w:rsidP="00A82304">
      <w:pPr>
        <w:ind w:left="567" w:hanging="567"/>
        <w:jc w:val="both"/>
        <w:rPr>
          <w:bCs/>
        </w:rPr>
      </w:pPr>
    </w:p>
    <w:p w:rsidR="00286013" w:rsidRDefault="00286013" w:rsidP="00A82304">
      <w:pPr>
        <w:ind w:left="567" w:hanging="567"/>
        <w:jc w:val="both"/>
        <w:rPr>
          <w:bCs/>
        </w:rPr>
      </w:pPr>
    </w:p>
    <w:p w:rsidR="00286013" w:rsidRDefault="00286013" w:rsidP="004807A7">
      <w:pPr>
        <w:jc w:val="both"/>
        <w:rPr>
          <w:bCs/>
        </w:rPr>
      </w:pPr>
    </w:p>
    <w:p w:rsidR="004807A7" w:rsidRDefault="004807A7" w:rsidP="004807A7">
      <w:pPr>
        <w:jc w:val="both"/>
        <w:rPr>
          <w:bCs/>
        </w:rPr>
      </w:pPr>
    </w:p>
    <w:p w:rsidR="00FD7696" w:rsidRDefault="00FD769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C42CD6" w:rsidRDefault="00C42CD6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992391" w:rsidRDefault="00992391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992391" w:rsidRDefault="00992391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992391" w:rsidRDefault="00992391" w:rsidP="00FB7EE8">
      <w:pPr>
        <w:pStyle w:val="a5"/>
        <w:spacing w:before="0" w:beforeAutospacing="0" w:after="0" w:afterAutospacing="0"/>
        <w:jc w:val="both"/>
        <w:rPr>
          <w:bCs/>
        </w:rPr>
      </w:pPr>
    </w:p>
    <w:p w:rsidR="00FB7EE8" w:rsidRPr="004A4362" w:rsidRDefault="00FB7EE8" w:rsidP="00D27458">
      <w:pPr>
        <w:jc w:val="right"/>
      </w:pPr>
    </w:p>
    <w:p w:rsidR="00FB7EE8" w:rsidRPr="00FB7EE8" w:rsidRDefault="00D27458" w:rsidP="00D2745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</w:t>
      </w:r>
      <w:r w:rsidR="00FB7EE8" w:rsidRPr="00FB7EE8">
        <w:rPr>
          <w:sz w:val="20"/>
          <w:szCs w:val="20"/>
        </w:rPr>
        <w:t>Приложение 1</w:t>
      </w:r>
    </w:p>
    <w:p w:rsidR="00FB7EE8" w:rsidRPr="00FB7EE8" w:rsidRDefault="00FB7EE8" w:rsidP="00460514">
      <w:pPr>
        <w:pStyle w:val="a5"/>
        <w:spacing w:before="0" w:beforeAutospacing="0" w:after="0" w:afterAutospacing="0"/>
        <w:ind w:left="567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 xml:space="preserve">к Административному регламенту предоставления Администрацией Кетовского района муниципальной услуги «Прием </w:t>
      </w:r>
      <w:r w:rsidRPr="00FB7EE8">
        <w:rPr>
          <w:sz w:val="20"/>
          <w:szCs w:val="20"/>
        </w:rPr>
        <w:lastRenderedPageBreak/>
        <w:t>заявлений, постановка детей на учет и предоставление мест в образовательные организации, реализующие образовательную программу дошкольного образования, присмотр и уход»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rPr>
          <w:sz w:val="20"/>
          <w:szCs w:val="20"/>
        </w:rPr>
      </w:pPr>
      <w:r w:rsidRPr="00FB7EE8">
        <w:rPr>
          <w:sz w:val="20"/>
          <w:szCs w:val="20"/>
        </w:rPr>
        <w:t>В Управление народного образования Администрации Кетовского района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От ___________________________________</w:t>
      </w:r>
      <w:r>
        <w:rPr>
          <w:sz w:val="20"/>
          <w:szCs w:val="20"/>
        </w:rPr>
        <w:t>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jc w:val="center"/>
        <w:rPr>
          <w:sz w:val="20"/>
          <w:szCs w:val="20"/>
        </w:rPr>
      </w:pPr>
      <w:r w:rsidRPr="00FB7EE8">
        <w:rPr>
          <w:sz w:val="20"/>
          <w:szCs w:val="20"/>
        </w:rPr>
        <w:t>(ф.и.о. заявителя)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(тип документа, удостоверяющего личность Заявителя, дата, серия, номер, кем выдан, дата выдачи)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proofErr w:type="gramStart"/>
      <w:r w:rsidRPr="00FB7EE8">
        <w:rPr>
          <w:sz w:val="20"/>
          <w:szCs w:val="20"/>
        </w:rPr>
        <w:t>(документ, подтверждающий  полномочия представителя, его реквизиты – если обращается представитель</w:t>
      </w:r>
      <w:r w:rsidR="00D27458">
        <w:rPr>
          <w:sz w:val="20"/>
          <w:szCs w:val="20"/>
        </w:rPr>
        <w:t xml:space="preserve"> </w:t>
      </w:r>
      <w:r w:rsidRPr="00FB7EE8">
        <w:rPr>
          <w:sz w:val="20"/>
          <w:szCs w:val="20"/>
        </w:rPr>
        <w:t>(опекун)</w:t>
      </w:r>
      <w:proofErr w:type="gramEnd"/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proofErr w:type="gramStart"/>
      <w:r w:rsidRPr="00FB7EE8">
        <w:rPr>
          <w:sz w:val="20"/>
          <w:szCs w:val="20"/>
        </w:rPr>
        <w:t>зарегистрированного</w:t>
      </w:r>
      <w:proofErr w:type="gramEnd"/>
      <w:r w:rsidRPr="00FB7EE8">
        <w:rPr>
          <w:sz w:val="20"/>
          <w:szCs w:val="20"/>
        </w:rPr>
        <w:t xml:space="preserve"> по адресу: ___________________________________</w:t>
      </w:r>
      <w:r>
        <w:rPr>
          <w:sz w:val="20"/>
          <w:szCs w:val="20"/>
        </w:rPr>
        <w:t>_____</w:t>
      </w:r>
      <w:r w:rsidRPr="00FB7EE8">
        <w:rPr>
          <w:sz w:val="20"/>
          <w:szCs w:val="20"/>
        </w:rPr>
        <w:t>_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rPr>
          <w:sz w:val="20"/>
          <w:szCs w:val="20"/>
        </w:rPr>
      </w:pPr>
      <w:r w:rsidRPr="00FB7EE8">
        <w:rPr>
          <w:sz w:val="20"/>
          <w:szCs w:val="20"/>
        </w:rPr>
        <w:t>Контактный телефон: __________________________</w:t>
      </w:r>
      <w:r>
        <w:rPr>
          <w:sz w:val="20"/>
          <w:szCs w:val="20"/>
        </w:rPr>
        <w:t>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FB7EE8">
        <w:rPr>
          <w:sz w:val="20"/>
          <w:szCs w:val="20"/>
          <w:lang w:val="en-US"/>
        </w:rPr>
        <w:t>E</w:t>
      </w:r>
      <w:r w:rsidRPr="00FB7EE8">
        <w:rPr>
          <w:sz w:val="20"/>
          <w:szCs w:val="20"/>
        </w:rPr>
        <w:t>-</w:t>
      </w:r>
      <w:r w:rsidRPr="00FB7EE8">
        <w:rPr>
          <w:sz w:val="20"/>
          <w:szCs w:val="20"/>
          <w:lang w:val="en-US"/>
        </w:rPr>
        <w:t>mail</w:t>
      </w:r>
      <w:r w:rsidRPr="00FB7EE8">
        <w:rPr>
          <w:sz w:val="20"/>
          <w:szCs w:val="20"/>
        </w:rPr>
        <w:t>: ______________________________________</w:t>
      </w:r>
      <w:r>
        <w:rPr>
          <w:sz w:val="20"/>
          <w:szCs w:val="20"/>
        </w:rPr>
        <w:t>__</w:t>
      </w:r>
    </w:p>
    <w:p w:rsidR="00FB7EE8" w:rsidRPr="00FB7EE8" w:rsidRDefault="00FB7EE8" w:rsidP="00FB7EE8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FB7EE8">
        <w:rPr>
          <w:sz w:val="20"/>
          <w:szCs w:val="20"/>
        </w:rPr>
        <w:t>ЗАЯВЛЕНИЕ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rPr>
          <w:sz w:val="20"/>
          <w:szCs w:val="20"/>
        </w:rPr>
      </w:pPr>
      <w:r w:rsidRPr="00FB7EE8">
        <w:rPr>
          <w:sz w:val="20"/>
          <w:szCs w:val="20"/>
        </w:rPr>
        <w:t>Прошу направить моего ребенка 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FB7EE8">
        <w:rPr>
          <w:sz w:val="20"/>
          <w:szCs w:val="20"/>
        </w:rPr>
        <w:t>(ф.и.о. ребенка, дата рождения)</w:t>
      </w:r>
    </w:p>
    <w:p w:rsidR="00FB7EE8" w:rsidRPr="00FB7EE8" w:rsidRDefault="00FB7EE8" w:rsidP="00FB7EE8">
      <w:pPr>
        <w:pStyle w:val="a5"/>
        <w:spacing w:before="0" w:beforeAutospacing="0" w:after="0" w:afterAutospacing="0"/>
        <w:rPr>
          <w:sz w:val="20"/>
          <w:szCs w:val="20"/>
        </w:rPr>
      </w:pPr>
      <w:r w:rsidRPr="00FB7EE8">
        <w:rPr>
          <w:sz w:val="20"/>
          <w:szCs w:val="20"/>
        </w:rPr>
        <w:t>документ, удостоверяющий личность ребенка</w:t>
      </w:r>
    </w:p>
    <w:p w:rsidR="00FB7EE8" w:rsidRPr="00FB7EE8" w:rsidRDefault="00FB7EE8" w:rsidP="00FB7EE8">
      <w:pPr>
        <w:pStyle w:val="a5"/>
        <w:spacing w:before="0" w:beforeAutospacing="0" w:after="0" w:afterAutospacing="0"/>
        <w:rPr>
          <w:sz w:val="20"/>
          <w:szCs w:val="20"/>
        </w:rPr>
      </w:pPr>
      <w:r w:rsidRPr="00FB7EE8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 xml:space="preserve">                                                                              (тип документа, дата, серия, номер)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адрес места жительства (места пребывания, места фактического проживания) ребенка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 xml:space="preserve">в муниципальное образовательное учреждение 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FB7EE8">
        <w:rPr>
          <w:bCs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bCs/>
          <w:color w:val="000000"/>
          <w:sz w:val="20"/>
          <w:szCs w:val="20"/>
        </w:rPr>
        <w:t>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(наименование организации по закрепленной территории)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(наименование организации по выбору)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Выбор языка образования (родной язык из числа языков народов РФ, в том числе русского языка как родного языка)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_____________________________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FB7EE8">
        <w:rPr>
          <w:sz w:val="20"/>
          <w:szCs w:val="20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proofErr w:type="gramStart"/>
      <w:r w:rsidRPr="00FB7EE8">
        <w:rPr>
          <w:sz w:val="20"/>
          <w:szCs w:val="20"/>
          <w:u w:val="single"/>
        </w:rPr>
        <w:t>нужное</w:t>
      </w:r>
      <w:proofErr w:type="gramEnd"/>
      <w:r w:rsidRPr="00FB7EE8">
        <w:rPr>
          <w:sz w:val="20"/>
          <w:szCs w:val="20"/>
          <w:u w:val="single"/>
        </w:rPr>
        <w:t xml:space="preserve"> подчеркнуть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FB7EE8">
        <w:rPr>
          <w:sz w:val="20"/>
          <w:szCs w:val="20"/>
        </w:rPr>
        <w:t>Направленность дошкольной группы (</w:t>
      </w:r>
      <w:proofErr w:type="spellStart"/>
      <w:r w:rsidRPr="00FB7EE8">
        <w:rPr>
          <w:sz w:val="20"/>
          <w:szCs w:val="20"/>
        </w:rPr>
        <w:t>общеразвивающая</w:t>
      </w:r>
      <w:proofErr w:type="spellEnd"/>
      <w:r w:rsidRPr="00FB7EE8">
        <w:rPr>
          <w:sz w:val="20"/>
          <w:szCs w:val="20"/>
        </w:rPr>
        <w:t xml:space="preserve">, комбинированная, компенсирующая) </w:t>
      </w:r>
      <w:proofErr w:type="gramStart"/>
      <w:r w:rsidRPr="00FB7EE8">
        <w:rPr>
          <w:sz w:val="20"/>
          <w:szCs w:val="20"/>
          <w:u w:val="single"/>
        </w:rPr>
        <w:t>нужное</w:t>
      </w:r>
      <w:proofErr w:type="gramEnd"/>
      <w:r w:rsidRPr="00FB7EE8">
        <w:rPr>
          <w:sz w:val="20"/>
          <w:szCs w:val="20"/>
          <w:u w:val="single"/>
        </w:rPr>
        <w:t xml:space="preserve"> подчеркнуть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 xml:space="preserve">Режим пребывания ребенка (полный день, сокращенный день, кратковременного пребывания) </w:t>
      </w:r>
      <w:proofErr w:type="gramStart"/>
      <w:r w:rsidRPr="00FB7EE8">
        <w:rPr>
          <w:sz w:val="20"/>
          <w:szCs w:val="20"/>
          <w:u w:val="single"/>
        </w:rPr>
        <w:t>нужное</w:t>
      </w:r>
      <w:proofErr w:type="gramEnd"/>
      <w:r w:rsidRPr="00FB7EE8">
        <w:rPr>
          <w:sz w:val="20"/>
          <w:szCs w:val="20"/>
          <w:u w:val="single"/>
        </w:rPr>
        <w:t xml:space="preserve"> подчеркнуть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Желаемая дата приема на обучение _____________________________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Наличие права на специальные меры поддержки (гарантии) отдельных категорий граждан и их семей (при наличии указать)________________________________________________________________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FB7EE8" w:rsidRPr="00460514" w:rsidRDefault="00FB7EE8" w:rsidP="00FB7EE8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460514">
        <w:rPr>
          <w:sz w:val="18"/>
          <w:szCs w:val="18"/>
        </w:rPr>
        <w:t>При наличии у ребенка братье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 указать фамилию</w:t>
      </w:r>
      <w:proofErr w:type="gramStart"/>
      <w:r w:rsidRPr="00460514">
        <w:rPr>
          <w:sz w:val="18"/>
          <w:szCs w:val="18"/>
        </w:rPr>
        <w:t xml:space="preserve"> (-</w:t>
      </w:r>
      <w:proofErr w:type="spellStart"/>
      <w:proofErr w:type="gramEnd"/>
      <w:r w:rsidRPr="00460514">
        <w:rPr>
          <w:sz w:val="18"/>
          <w:szCs w:val="18"/>
        </w:rPr>
        <w:t>ии</w:t>
      </w:r>
      <w:proofErr w:type="spellEnd"/>
      <w:r w:rsidRPr="00460514">
        <w:rPr>
          <w:sz w:val="18"/>
          <w:szCs w:val="18"/>
        </w:rPr>
        <w:t>), имя (имена), отчество (а) (последнее - при наличии) братьев и (или сестер)____________________________________________________________________________________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rPr>
          <w:sz w:val="20"/>
          <w:szCs w:val="20"/>
        </w:rPr>
      </w:pPr>
      <w:r w:rsidRPr="00FB7EE8">
        <w:rPr>
          <w:sz w:val="20"/>
          <w:szCs w:val="20"/>
        </w:rPr>
        <w:lastRenderedPageBreak/>
        <w:t>* Об изменениях указанных данных (адрес ребенка, наличие льгот) о</w:t>
      </w:r>
      <w:r>
        <w:rPr>
          <w:sz w:val="20"/>
          <w:szCs w:val="20"/>
        </w:rPr>
        <w:t xml:space="preserve">бязуюсь сообщить в орган  власти </w:t>
      </w:r>
      <w:r w:rsidRPr="00FB7EE8">
        <w:rPr>
          <w:sz w:val="20"/>
          <w:szCs w:val="20"/>
        </w:rPr>
        <w:t>_______________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B7EE8">
        <w:rPr>
          <w:sz w:val="20"/>
          <w:szCs w:val="20"/>
        </w:rPr>
        <w:t>(подпись)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>* О возможном отказе в предоставлении места в муниципальной дошкольной образовательной организации, в случае непредставления в орган власти информации об изменении данных по ребенку, ознакомлен_________________________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</w:t>
      </w:r>
      <w:r w:rsidRPr="00FB7EE8">
        <w:rPr>
          <w:sz w:val="20"/>
          <w:szCs w:val="20"/>
        </w:rPr>
        <w:t xml:space="preserve"> (подпись)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 xml:space="preserve">О возможном снятии с льготной очереди в случае </w:t>
      </w:r>
      <w:proofErr w:type="spellStart"/>
      <w:r w:rsidRPr="00FB7EE8">
        <w:rPr>
          <w:sz w:val="20"/>
          <w:szCs w:val="20"/>
        </w:rPr>
        <w:t>неподтверждения</w:t>
      </w:r>
      <w:proofErr w:type="spellEnd"/>
      <w:r w:rsidRPr="00FB7EE8">
        <w:rPr>
          <w:sz w:val="20"/>
          <w:szCs w:val="20"/>
        </w:rPr>
        <w:t xml:space="preserve"> льготы до 15 апреля </w:t>
      </w:r>
      <w:proofErr w:type="gramStart"/>
      <w:r w:rsidRPr="00FB7EE8">
        <w:rPr>
          <w:sz w:val="20"/>
          <w:szCs w:val="20"/>
        </w:rPr>
        <w:t>предупрежден</w:t>
      </w:r>
      <w:proofErr w:type="gramEnd"/>
      <w:r w:rsidRPr="00FB7EE8">
        <w:rPr>
          <w:sz w:val="20"/>
          <w:szCs w:val="20"/>
        </w:rPr>
        <w:t>.</w:t>
      </w:r>
    </w:p>
    <w:p w:rsidR="00FB7EE8" w:rsidRPr="00FB7EE8" w:rsidRDefault="00FB7EE8" w:rsidP="00FB7EE8">
      <w:pPr>
        <w:tabs>
          <w:tab w:val="left" w:pos="4140"/>
        </w:tabs>
        <w:jc w:val="both"/>
        <w:rPr>
          <w:sz w:val="20"/>
          <w:szCs w:val="20"/>
        </w:rPr>
      </w:pPr>
      <w:proofErr w:type="gramStart"/>
      <w:r w:rsidRPr="00FB7EE8">
        <w:rPr>
          <w:sz w:val="20"/>
          <w:szCs w:val="20"/>
        </w:rPr>
        <w:t>С целью оказания государственных и муниципальных услуг в сфере образования в электронном виде даю согласие на обработку  моих персональных данных и данных моего ребенка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неавтоматизированном способом Управлением народного образования Администрации Кетовского района</w:t>
      </w:r>
      <w:proofErr w:type="gramEnd"/>
      <w:r w:rsidRPr="00FB7EE8">
        <w:rPr>
          <w:sz w:val="20"/>
          <w:szCs w:val="20"/>
        </w:rPr>
        <w:t xml:space="preserve">, по адресу: </w:t>
      </w:r>
      <w:proofErr w:type="gramStart"/>
      <w:r w:rsidRPr="00FB7EE8">
        <w:rPr>
          <w:sz w:val="20"/>
          <w:szCs w:val="20"/>
        </w:rPr>
        <w:t>Курганская</w:t>
      </w:r>
      <w:proofErr w:type="gramEnd"/>
      <w:r w:rsidRPr="00FB7EE8">
        <w:rPr>
          <w:sz w:val="20"/>
          <w:szCs w:val="20"/>
        </w:rPr>
        <w:t xml:space="preserve"> обл., Кетовский р-н, с. </w:t>
      </w:r>
      <w:proofErr w:type="spellStart"/>
      <w:r w:rsidRPr="00FB7EE8">
        <w:rPr>
          <w:sz w:val="20"/>
          <w:szCs w:val="20"/>
        </w:rPr>
        <w:t>Кетово</w:t>
      </w:r>
      <w:proofErr w:type="spellEnd"/>
      <w:r w:rsidRPr="00FB7EE8">
        <w:rPr>
          <w:sz w:val="20"/>
          <w:szCs w:val="20"/>
        </w:rPr>
        <w:t xml:space="preserve">, ул. Космонавтов, 39. </w:t>
      </w:r>
    </w:p>
    <w:p w:rsidR="00FB7EE8" w:rsidRPr="00FB7EE8" w:rsidRDefault="00FB7EE8" w:rsidP="00FB7EE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FB7EE8">
        <w:rPr>
          <w:sz w:val="20"/>
          <w:szCs w:val="20"/>
        </w:rPr>
        <w:t xml:space="preserve"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 </w:t>
      </w:r>
    </w:p>
    <w:p w:rsidR="00FB7EE8" w:rsidRPr="00FB7EE8" w:rsidRDefault="00FB7EE8" w:rsidP="00FB7EE8">
      <w:pPr>
        <w:pStyle w:val="a5"/>
        <w:tabs>
          <w:tab w:val="left" w:pos="8080"/>
        </w:tabs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3100" w:type="dxa"/>
        <w:tblInd w:w="93" w:type="dxa"/>
        <w:tblLook w:val="04A0"/>
      </w:tblPr>
      <w:tblGrid>
        <w:gridCol w:w="13100"/>
      </w:tblGrid>
      <w:tr w:rsidR="00FB7EE8" w:rsidRPr="00FB7EE8" w:rsidTr="00B0059F">
        <w:trPr>
          <w:trHeight w:val="244"/>
        </w:trPr>
        <w:tc>
          <w:tcPr>
            <w:tcW w:w="1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EE8" w:rsidRPr="00FB7EE8" w:rsidRDefault="00FB7EE8" w:rsidP="00FB7EE8">
            <w:pPr>
              <w:tabs>
                <w:tab w:val="left" w:pos="8080"/>
              </w:tabs>
              <w:rPr>
                <w:color w:val="000000"/>
                <w:sz w:val="20"/>
                <w:szCs w:val="20"/>
              </w:rPr>
            </w:pPr>
          </w:p>
          <w:p w:rsidR="00FB7EE8" w:rsidRPr="00FB7EE8" w:rsidRDefault="00FB7EE8" w:rsidP="00FB7EE8">
            <w:pPr>
              <w:tabs>
                <w:tab w:val="left" w:pos="8080"/>
              </w:tabs>
              <w:rPr>
                <w:color w:val="000000"/>
                <w:sz w:val="20"/>
                <w:szCs w:val="20"/>
              </w:rPr>
            </w:pPr>
            <w:r w:rsidRPr="00FB7EE8">
              <w:rPr>
                <w:color w:val="000000"/>
                <w:sz w:val="20"/>
                <w:szCs w:val="20"/>
              </w:rPr>
              <w:t>Дата подачи заявления  ___________________                        Подпись ____________________________________</w:t>
            </w:r>
          </w:p>
        </w:tc>
      </w:tr>
    </w:tbl>
    <w:p w:rsidR="00A46E31" w:rsidRPr="004807A7" w:rsidRDefault="00A46E31" w:rsidP="00A46E31">
      <w:pPr>
        <w:pStyle w:val="a5"/>
        <w:tabs>
          <w:tab w:val="left" w:pos="8080"/>
        </w:tabs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13100" w:type="dxa"/>
        <w:tblInd w:w="93" w:type="dxa"/>
        <w:tblLook w:val="04A0"/>
      </w:tblPr>
      <w:tblGrid>
        <w:gridCol w:w="13100"/>
      </w:tblGrid>
      <w:tr w:rsidR="00A46E31" w:rsidRPr="004807A7" w:rsidTr="00FB7EE8">
        <w:trPr>
          <w:trHeight w:val="244"/>
        </w:trPr>
        <w:tc>
          <w:tcPr>
            <w:tcW w:w="13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E31" w:rsidRPr="004807A7" w:rsidRDefault="00A46E31" w:rsidP="00A46E31">
            <w:pPr>
              <w:tabs>
                <w:tab w:val="left" w:pos="8080"/>
              </w:tabs>
              <w:rPr>
                <w:color w:val="000000"/>
                <w:sz w:val="18"/>
                <w:szCs w:val="18"/>
              </w:rPr>
            </w:pPr>
          </w:p>
          <w:p w:rsidR="00A46E31" w:rsidRPr="004807A7" w:rsidRDefault="00A46E31" w:rsidP="00A46E31">
            <w:pPr>
              <w:tabs>
                <w:tab w:val="left" w:pos="8080"/>
              </w:tabs>
              <w:rPr>
                <w:color w:val="000000"/>
                <w:sz w:val="18"/>
                <w:szCs w:val="18"/>
              </w:rPr>
            </w:pPr>
          </w:p>
          <w:p w:rsidR="00A46E31" w:rsidRPr="004807A7" w:rsidRDefault="00A46E31" w:rsidP="00A46E31">
            <w:pPr>
              <w:tabs>
                <w:tab w:val="left" w:pos="8080"/>
              </w:tabs>
              <w:rPr>
                <w:color w:val="000000"/>
                <w:sz w:val="18"/>
                <w:szCs w:val="18"/>
              </w:rPr>
            </w:pPr>
          </w:p>
        </w:tc>
      </w:tr>
      <w:tr w:rsidR="00A46E31" w:rsidRPr="004807A7" w:rsidTr="00FB7EE8">
        <w:trPr>
          <w:trHeight w:val="244"/>
        </w:trPr>
        <w:tc>
          <w:tcPr>
            <w:tcW w:w="13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E31" w:rsidRPr="004807A7" w:rsidRDefault="00A46E31" w:rsidP="00A46E3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92FE3" w:rsidRDefault="00192FE3" w:rsidP="009B35E6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271973" w:rsidRPr="0083007C" w:rsidRDefault="00271973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  <w:r w:rsidRPr="0083007C">
        <w:rPr>
          <w:sz w:val="20"/>
          <w:szCs w:val="20"/>
        </w:rPr>
        <w:t xml:space="preserve">Приложение </w:t>
      </w:r>
      <w:r w:rsidR="006F1564">
        <w:rPr>
          <w:sz w:val="20"/>
          <w:szCs w:val="20"/>
        </w:rPr>
        <w:t xml:space="preserve">  </w:t>
      </w:r>
      <w:r w:rsidR="009B35E6">
        <w:rPr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</w:t>
      </w:r>
    </w:p>
    <w:p w:rsidR="00271973" w:rsidRDefault="00460514" w:rsidP="00460514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 </w:t>
      </w:r>
      <w:r w:rsidR="00271973">
        <w:rPr>
          <w:sz w:val="20"/>
          <w:szCs w:val="20"/>
        </w:rPr>
        <w:t>Администрати</w:t>
      </w:r>
      <w:r>
        <w:rPr>
          <w:sz w:val="20"/>
          <w:szCs w:val="20"/>
        </w:rPr>
        <w:t xml:space="preserve">вному регламенту предоставления </w:t>
      </w:r>
      <w:r w:rsidR="00271973">
        <w:rPr>
          <w:sz w:val="20"/>
          <w:szCs w:val="20"/>
        </w:rPr>
        <w:t xml:space="preserve">Управлением народного </w:t>
      </w:r>
      <w:r w:rsidR="00271973">
        <w:rPr>
          <w:sz w:val="20"/>
          <w:szCs w:val="20"/>
        </w:rPr>
        <w:lastRenderedPageBreak/>
        <w:t>образования Администрации Кетовского района муниципальной услуги «Прием</w:t>
      </w:r>
      <w:r>
        <w:rPr>
          <w:sz w:val="20"/>
          <w:szCs w:val="20"/>
        </w:rPr>
        <w:t xml:space="preserve"> </w:t>
      </w:r>
      <w:r w:rsidR="00271973">
        <w:rPr>
          <w:sz w:val="20"/>
          <w:szCs w:val="20"/>
        </w:rPr>
        <w:t xml:space="preserve">заявлений, постановка детей на учет и предоставление мест в образовательные </w:t>
      </w:r>
      <w:r w:rsidR="00286013">
        <w:rPr>
          <w:sz w:val="20"/>
          <w:szCs w:val="20"/>
        </w:rPr>
        <w:t>организации</w:t>
      </w:r>
      <w:r w:rsidR="00271973">
        <w:rPr>
          <w:sz w:val="20"/>
          <w:szCs w:val="20"/>
        </w:rPr>
        <w:t>, реализующие образовательную программу дошкольного образования»</w:t>
      </w:r>
    </w:p>
    <w:p w:rsidR="00271973" w:rsidRDefault="00271973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271973" w:rsidRDefault="00271973" w:rsidP="00271973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D91BD5" w:rsidRDefault="00271973" w:rsidP="00271973">
      <w:pPr>
        <w:pStyle w:val="a5"/>
        <w:spacing w:before="0" w:beforeAutospacing="0" w:after="0" w:afterAutospacing="0"/>
        <w:jc w:val="center"/>
      </w:pPr>
      <w:r>
        <w:t>БЛОК – СХЕМА</w:t>
      </w:r>
    </w:p>
    <w:p w:rsidR="00271973" w:rsidRDefault="00A92EB5" w:rsidP="00D571AA">
      <w:pPr>
        <w:pStyle w:val="a5"/>
        <w:spacing w:before="0" w:beforeAutospacing="0" w:after="0" w:afterAutospacing="0"/>
        <w:jc w:val="center"/>
      </w:pPr>
      <w:r>
        <w:t>предоставления муниципальной</w:t>
      </w:r>
      <w:r w:rsidR="00271973">
        <w:t xml:space="preserve"> услуги </w:t>
      </w:r>
      <w:r w:rsidRPr="00425148">
        <w:rPr>
          <w:rStyle w:val="a7"/>
          <w:b w:val="0"/>
        </w:rPr>
        <w:t xml:space="preserve">«Прием заявлений, постановка на учет и предоставление мест  в образовательные </w:t>
      </w:r>
      <w:r>
        <w:rPr>
          <w:rStyle w:val="a7"/>
          <w:b w:val="0"/>
        </w:rPr>
        <w:t>организации</w:t>
      </w:r>
      <w:r w:rsidRPr="00425148">
        <w:rPr>
          <w:rStyle w:val="a7"/>
          <w:b w:val="0"/>
        </w:rPr>
        <w:t>, реализующие образовательную программу дошкольного образования</w:t>
      </w:r>
      <w:r>
        <w:rPr>
          <w:rStyle w:val="a7"/>
          <w:b w:val="0"/>
        </w:rPr>
        <w:t>, присмотр и уход</w:t>
      </w:r>
      <w:r w:rsidRPr="00425148">
        <w:rPr>
          <w:rStyle w:val="a7"/>
          <w:b w:val="0"/>
        </w:rPr>
        <w:t>»</w:t>
      </w:r>
    </w:p>
    <w:p w:rsidR="00271973" w:rsidRDefault="00271973" w:rsidP="00D571AA">
      <w:pPr>
        <w:pStyle w:val="a5"/>
        <w:spacing w:before="0" w:beforeAutospacing="0" w:after="0" w:afterAutospacing="0"/>
        <w:jc w:val="center"/>
      </w:pPr>
    </w:p>
    <w:p w:rsidR="00271973" w:rsidRPr="00271973" w:rsidRDefault="00271973" w:rsidP="00D571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271973">
        <w:rPr>
          <w:sz w:val="22"/>
          <w:szCs w:val="22"/>
        </w:rPr>
        <w:t xml:space="preserve">Обращение заявителя с предоставлением заявления и документов в </w:t>
      </w:r>
      <w:proofErr w:type="spellStart"/>
      <w:r w:rsidR="00A92EB5">
        <w:rPr>
          <w:sz w:val="22"/>
          <w:szCs w:val="22"/>
        </w:rPr>
        <w:t>Кетовское</w:t>
      </w:r>
      <w:proofErr w:type="spellEnd"/>
      <w:r w:rsidR="00A92EB5">
        <w:rPr>
          <w:sz w:val="22"/>
          <w:szCs w:val="22"/>
        </w:rPr>
        <w:t xml:space="preserve"> </w:t>
      </w:r>
      <w:r w:rsidRPr="00271973">
        <w:rPr>
          <w:sz w:val="22"/>
          <w:szCs w:val="22"/>
        </w:rPr>
        <w:t>УНО, в т.ч. по почте, в электронной форме – с использованием Портала</w:t>
      </w:r>
      <w:r w:rsidR="00B86440">
        <w:rPr>
          <w:sz w:val="22"/>
          <w:szCs w:val="22"/>
        </w:rPr>
        <w:t xml:space="preserve"> и МФЦ</w:t>
      </w:r>
    </w:p>
    <w:p w:rsidR="00D571AA" w:rsidRDefault="00D01B5E" w:rsidP="00D571AA">
      <w:pPr>
        <w:pStyle w:val="a5"/>
        <w:spacing w:before="0" w:beforeAutospacing="0" w:after="0" w:afterAutospacing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4.95pt;margin-top:5.05pt;width:.75pt;height:17.25pt;z-index:251654656" o:connectortype="straight">
            <v:stroke endarrow="block"/>
          </v:shape>
        </w:pict>
      </w:r>
    </w:p>
    <w:p w:rsidR="006109BD" w:rsidRDefault="006109BD" w:rsidP="00D571AA">
      <w:pPr>
        <w:pStyle w:val="a5"/>
        <w:spacing w:before="0" w:beforeAutospacing="0" w:after="0" w:afterAutospacing="0"/>
      </w:pPr>
    </w:p>
    <w:p w:rsidR="00D91BD5" w:rsidRDefault="00D01B5E" w:rsidP="00D571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center"/>
      </w:pPr>
      <w:r>
        <w:rPr>
          <w:noProof/>
        </w:rPr>
        <w:pict>
          <v:shape id="_x0000_s1029" type="#_x0000_t32" style="position:absolute;left:0;text-align:left;margin-left:265.7pt;margin-top:49.45pt;width:.05pt;height:17.25pt;z-index:251655680" o:connectortype="straight">
            <v:stroke endarrow="block"/>
          </v:shape>
        </w:pict>
      </w:r>
      <w:r w:rsidR="009C203E">
        <w:t xml:space="preserve">Прием, проверка и регистрация заявления и прилагаемых к нему документов и постановка ребенка на учет </w:t>
      </w:r>
      <w:r w:rsidR="00286013">
        <w:t>для предоставления места в МКОО</w:t>
      </w:r>
      <w:r w:rsidR="006109BD">
        <w:t xml:space="preserve">, с занесением </w:t>
      </w:r>
      <w:r w:rsidR="00B86440">
        <w:t>региональную систему учета детей дошкольного возраста</w:t>
      </w:r>
      <w:r w:rsidR="006109BD">
        <w:t xml:space="preserve"> </w:t>
      </w:r>
      <w:r w:rsidR="009C203E">
        <w:t>либо отказ в постановке ребенка на учет.</w:t>
      </w:r>
    </w:p>
    <w:p w:rsidR="00D91BD5" w:rsidRDefault="00D91BD5" w:rsidP="00D571AA">
      <w:pPr>
        <w:pStyle w:val="a5"/>
        <w:spacing w:before="0" w:beforeAutospacing="0" w:after="0" w:afterAutospacing="0"/>
      </w:pPr>
    </w:p>
    <w:p w:rsidR="006109BD" w:rsidRDefault="00D01B5E" w:rsidP="00D571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rPr>
          <w:noProof/>
        </w:rPr>
        <w:pict>
          <v:shape id="_x0000_s1030" type="#_x0000_t32" style="position:absolute;left:0;text-align:left;margin-left:264.95pt;margin-top:37pt;width:0;height:16.5pt;z-index:251656704" o:connectortype="straight">
            <v:stroke endarrow="block"/>
          </v:shape>
        </w:pict>
      </w:r>
      <w:r w:rsidR="00B86440">
        <w:t xml:space="preserve">Подтверждение </w:t>
      </w:r>
      <w:r w:rsidR="006109BD">
        <w:t xml:space="preserve"> заявителю уведомления о постановке на учет либо отказа в постановке ребенка на</w:t>
      </w:r>
      <w:r w:rsidR="008E7D48">
        <w:t xml:space="preserve"> учет.</w:t>
      </w:r>
    </w:p>
    <w:p w:rsidR="00D91BD5" w:rsidRDefault="00D91BD5" w:rsidP="00D571AA">
      <w:pPr>
        <w:pStyle w:val="a5"/>
        <w:spacing w:before="0" w:beforeAutospacing="0"/>
        <w:jc w:val="center"/>
      </w:pPr>
    </w:p>
    <w:p w:rsidR="008E7D48" w:rsidRDefault="00D01B5E" w:rsidP="00D571AA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center"/>
      </w:pPr>
      <w:r>
        <w:rPr>
          <w:noProof/>
        </w:rPr>
        <w:pict>
          <v:shape id="_x0000_s1032" type="#_x0000_t32" style="position:absolute;left:0;text-align:left;margin-left:264.95pt;margin-top:35.6pt;width:0;height:16.5pt;z-index:251657728" o:connectortype="straight">
            <v:stroke endarrow="block"/>
          </v:shape>
        </w:pict>
      </w:r>
      <w:r w:rsidR="008E7D48">
        <w:t xml:space="preserve">Приостановка муниципальной услуги до достижения ребенком очередности, исходя из </w:t>
      </w:r>
      <w:r w:rsidR="00B86440">
        <w:t>региональной системы учета детей дошкольного возраста</w:t>
      </w:r>
    </w:p>
    <w:p w:rsidR="008E7D48" w:rsidRDefault="008E7D48" w:rsidP="008C1668">
      <w:pPr>
        <w:pStyle w:val="a5"/>
        <w:spacing w:before="0" w:beforeAutospacing="0" w:after="0" w:afterAutospacing="0"/>
        <w:jc w:val="center"/>
      </w:pPr>
    </w:p>
    <w:p w:rsidR="00D91BD5" w:rsidRDefault="008C1668" w:rsidP="008C166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t>Включение ребенка в с</w:t>
      </w:r>
      <w:r w:rsidR="00286013">
        <w:t>писок детей, направленных в МКОО</w:t>
      </w:r>
      <w:r>
        <w:t xml:space="preserve"> для зачисления, подтвержда</w:t>
      </w:r>
      <w:r w:rsidR="00286013">
        <w:t>ющий предоставление места в МКОО и направление списка в МКОО</w:t>
      </w:r>
    </w:p>
    <w:p w:rsidR="00D91BD5" w:rsidRDefault="00D01B5E" w:rsidP="008C1668">
      <w:pPr>
        <w:pStyle w:val="a5"/>
        <w:jc w:val="center"/>
      </w:pPr>
      <w:r>
        <w:rPr>
          <w:noProof/>
        </w:rPr>
        <w:pict>
          <v:shape id="_x0000_s1033" type="#_x0000_t32" style="position:absolute;left:0;text-align:left;margin-left:264.95pt;margin-top:5.85pt;width:.8pt;height:19.5pt;z-index:251658752" o:connectortype="straight">
            <v:stroke endarrow="block"/>
          </v:shape>
        </w:pict>
      </w:r>
    </w:p>
    <w:p w:rsidR="00D91BD5" w:rsidRDefault="00D01B5E" w:rsidP="0094073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 id="_x0000_s1034" type="#_x0000_t32" style="position:absolute;left:0;text-align:left;margin-left:261.2pt;margin-top:43.55pt;width:0;height:21pt;z-index:251659776" o:connectortype="straight">
            <v:stroke endarrow="block"/>
          </v:shape>
        </w:pict>
      </w:r>
      <w:r w:rsidR="008C1668">
        <w:t xml:space="preserve">Размещение информации о предоставлении места </w:t>
      </w:r>
      <w:r w:rsidR="0094073D">
        <w:t>в</w:t>
      </w:r>
      <w:r w:rsidR="00286013">
        <w:t xml:space="preserve"> МКОО</w:t>
      </w:r>
      <w:r w:rsidR="008C1668">
        <w:t xml:space="preserve"> на официальном сайте </w:t>
      </w:r>
      <w:r w:rsidR="00A92EB5">
        <w:t xml:space="preserve">Кетовского </w:t>
      </w:r>
      <w:r w:rsidR="0094073D">
        <w:t xml:space="preserve">УНО, </w:t>
      </w:r>
      <w:r w:rsidR="00286013">
        <w:t>МКОО</w:t>
      </w:r>
      <w:r w:rsidR="0094073D">
        <w:t xml:space="preserve"> и извещение заявителя о пре</w:t>
      </w:r>
      <w:r w:rsidR="00286013">
        <w:t>доставлении ребенку места в МКОО</w:t>
      </w:r>
      <w:r w:rsidR="0094073D">
        <w:t xml:space="preserve"> учреждением по телефону</w:t>
      </w:r>
    </w:p>
    <w:p w:rsidR="00D91BD5" w:rsidRDefault="00D91BD5" w:rsidP="0094073D">
      <w:pPr>
        <w:pStyle w:val="a5"/>
        <w:jc w:val="center"/>
      </w:pPr>
    </w:p>
    <w:p w:rsidR="0094073D" w:rsidRDefault="00B86440" w:rsidP="0094073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t>Подтверждение заявителем получения места в МКОО или отказа</w:t>
      </w:r>
    </w:p>
    <w:p w:rsidR="0094073D" w:rsidRDefault="00D01B5E" w:rsidP="0094073D">
      <w:pPr>
        <w:pStyle w:val="a5"/>
        <w:spacing w:before="0" w:beforeAutospacing="0" w:after="0" w:afterAutospacing="0"/>
        <w:jc w:val="center"/>
      </w:pPr>
      <w:r>
        <w:rPr>
          <w:noProof/>
        </w:rPr>
        <w:pict>
          <v:shape id="_x0000_s1035" type="#_x0000_t32" style="position:absolute;left:0;text-align:left;margin-left:261.2pt;margin-top:9.85pt;width:0;height:18pt;z-index:251660800" o:connectortype="straight">
            <v:stroke endarrow="block"/>
          </v:shape>
        </w:pict>
      </w:r>
    </w:p>
    <w:p w:rsidR="0094073D" w:rsidRDefault="0094073D" w:rsidP="004F4494">
      <w:pPr>
        <w:pStyle w:val="a5"/>
        <w:spacing w:before="0" w:beforeAutospacing="0" w:after="0" w:afterAutospacing="0"/>
        <w:jc w:val="right"/>
      </w:pPr>
    </w:p>
    <w:p w:rsidR="0094073D" w:rsidRDefault="0094073D" w:rsidP="004F4494">
      <w:pPr>
        <w:pStyle w:val="a5"/>
        <w:spacing w:before="0" w:beforeAutospacing="0" w:after="0" w:afterAutospacing="0"/>
        <w:jc w:val="right"/>
      </w:pPr>
    </w:p>
    <w:p w:rsidR="0094073D" w:rsidRDefault="00286013" w:rsidP="0094073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r>
        <w:t>Предоставление места в МКОО</w:t>
      </w:r>
      <w:r w:rsidR="0094073D">
        <w:t>, а также при вариативных формах получения дошкольного образования</w:t>
      </w:r>
    </w:p>
    <w:p w:rsidR="0094073D" w:rsidRDefault="0094073D" w:rsidP="004F4494">
      <w:pPr>
        <w:pStyle w:val="a5"/>
        <w:spacing w:before="0" w:beforeAutospacing="0" w:after="0" w:afterAutospacing="0"/>
        <w:jc w:val="right"/>
      </w:pPr>
    </w:p>
    <w:p w:rsidR="0094073D" w:rsidRDefault="0094073D" w:rsidP="004F4494">
      <w:pPr>
        <w:pStyle w:val="a5"/>
        <w:spacing w:before="0" w:beforeAutospacing="0" w:after="0" w:afterAutospacing="0"/>
        <w:jc w:val="right"/>
      </w:pPr>
    </w:p>
    <w:p w:rsidR="0094073D" w:rsidRDefault="0094073D" w:rsidP="004F4494">
      <w:pPr>
        <w:pStyle w:val="a5"/>
        <w:spacing w:before="0" w:beforeAutospacing="0" w:after="0" w:afterAutospacing="0"/>
        <w:jc w:val="right"/>
      </w:pPr>
    </w:p>
    <w:p w:rsidR="00192FE3" w:rsidRDefault="00192FE3" w:rsidP="004807A7">
      <w:pPr>
        <w:pStyle w:val="a5"/>
        <w:spacing w:before="0" w:beforeAutospacing="0" w:after="0" w:afterAutospacing="0"/>
      </w:pPr>
    </w:p>
    <w:p w:rsidR="00460514" w:rsidRDefault="00460514" w:rsidP="00B57F3A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460514" w:rsidRDefault="00460514" w:rsidP="00A92EB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B57F3A" w:rsidRPr="0083007C" w:rsidRDefault="00B57F3A" w:rsidP="00B57F3A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  <w:r w:rsidRPr="008300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 </w:t>
      </w:r>
      <w:r w:rsidR="009B35E6">
        <w:rPr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</w:t>
      </w:r>
    </w:p>
    <w:p w:rsidR="00B57F3A" w:rsidRDefault="00B57F3A" w:rsidP="00460514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к    Административному регламенту предоставления Управлением народного образования Администрации Кетовского района муниципальной услуги «Прием</w:t>
      </w:r>
      <w:r w:rsidR="004605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заявлений, постановка детей на учет и предоставление мест в образовательные </w:t>
      </w:r>
      <w:r w:rsidR="00286013">
        <w:rPr>
          <w:sz w:val="20"/>
          <w:szCs w:val="20"/>
        </w:rPr>
        <w:t>организации</w:t>
      </w:r>
      <w:r>
        <w:rPr>
          <w:sz w:val="20"/>
          <w:szCs w:val="20"/>
        </w:rPr>
        <w:t>, реализующие образовательную программу дошкольного образования»</w:t>
      </w:r>
    </w:p>
    <w:p w:rsidR="00357171" w:rsidRDefault="00357171" w:rsidP="004F4494">
      <w:pPr>
        <w:pStyle w:val="a5"/>
        <w:spacing w:before="0" w:beforeAutospacing="0" w:after="0" w:afterAutospacing="0"/>
        <w:jc w:val="right"/>
      </w:pPr>
    </w:p>
    <w:p w:rsidR="00357171" w:rsidRDefault="00357171" w:rsidP="004F4494">
      <w:pPr>
        <w:pStyle w:val="a5"/>
        <w:spacing w:before="0" w:beforeAutospacing="0" w:after="0" w:afterAutospacing="0"/>
        <w:jc w:val="right"/>
      </w:pPr>
    </w:p>
    <w:p w:rsidR="00357171" w:rsidRDefault="00B57F3A" w:rsidP="004F4494">
      <w:pPr>
        <w:pStyle w:val="a5"/>
        <w:spacing w:before="0" w:beforeAutospacing="0" w:after="0" w:afterAutospacing="0"/>
        <w:jc w:val="right"/>
      </w:pPr>
      <w:r>
        <w:t>____________________________________</w:t>
      </w:r>
    </w:p>
    <w:p w:rsidR="00357171" w:rsidRDefault="00B57F3A" w:rsidP="00B57F3A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(Ф.И.О. заявителя)</w:t>
      </w:r>
    </w:p>
    <w:p w:rsidR="00B57F3A" w:rsidRDefault="00B57F3A" w:rsidP="00B57F3A">
      <w:pPr>
        <w:pStyle w:val="a5"/>
        <w:spacing w:before="0" w:beforeAutospacing="0" w:after="0" w:afterAutospacing="0"/>
        <w:jc w:val="center"/>
      </w:pPr>
    </w:p>
    <w:p w:rsidR="00B57F3A" w:rsidRDefault="00B57F3A" w:rsidP="00B57F3A">
      <w:pPr>
        <w:pStyle w:val="a5"/>
        <w:spacing w:before="0" w:beforeAutospacing="0" w:after="0" w:afterAutospacing="0"/>
        <w:jc w:val="center"/>
      </w:pPr>
    </w:p>
    <w:p w:rsidR="00B57F3A" w:rsidRDefault="00711C5D" w:rsidP="00B57F3A">
      <w:pPr>
        <w:pStyle w:val="a5"/>
        <w:spacing w:before="0" w:beforeAutospacing="0" w:after="0" w:afterAutospacing="0"/>
        <w:jc w:val="center"/>
      </w:pPr>
      <w:r>
        <w:t>Справка</w:t>
      </w:r>
      <w:r w:rsidR="00B57F3A">
        <w:t xml:space="preserve"> о постанов</w:t>
      </w:r>
      <w:r w:rsidR="00497755">
        <w:t>ке на учет для зачисления в МКОО</w:t>
      </w:r>
    </w:p>
    <w:p w:rsidR="00B57F3A" w:rsidRDefault="00B57F3A" w:rsidP="00B57F3A">
      <w:pPr>
        <w:pStyle w:val="a5"/>
        <w:spacing w:before="0" w:beforeAutospacing="0" w:after="0" w:afterAutospacing="0"/>
        <w:jc w:val="center"/>
      </w:pPr>
    </w:p>
    <w:p w:rsidR="00B57F3A" w:rsidRDefault="00B57F3A" w:rsidP="00B57F3A">
      <w:pPr>
        <w:pStyle w:val="a5"/>
        <w:spacing w:before="0" w:beforeAutospacing="0" w:after="0" w:afterAutospacing="0"/>
        <w:jc w:val="center"/>
      </w:pPr>
    </w:p>
    <w:p w:rsidR="00B57F3A" w:rsidRDefault="00B57F3A" w:rsidP="00B57F3A">
      <w:pPr>
        <w:pStyle w:val="a5"/>
        <w:spacing w:before="0" w:beforeAutospacing="0" w:after="0" w:afterAutospacing="0"/>
        <w:jc w:val="both"/>
      </w:pPr>
      <w:r>
        <w:t xml:space="preserve">          Настоящим уведомляю, что по Вашему заявлению № _________________ </w:t>
      </w:r>
      <w:proofErr w:type="gramStart"/>
      <w:r>
        <w:t>от</w:t>
      </w:r>
      <w:proofErr w:type="gramEnd"/>
      <w:r>
        <w:t xml:space="preserve"> ______________</w:t>
      </w:r>
      <w:r w:rsidR="00460514">
        <w:t xml:space="preserve"> </w:t>
      </w:r>
      <w:proofErr w:type="gramStart"/>
      <w:r>
        <w:t>о</w:t>
      </w:r>
      <w:proofErr w:type="gramEnd"/>
      <w:r>
        <w:t xml:space="preserve"> постановке на учет для зачисления ребенка в муниципал</w:t>
      </w:r>
      <w:r w:rsidR="00286013">
        <w:t>ьные казенные образовательные организации</w:t>
      </w:r>
      <w:r>
        <w:t>, реализующие основную общеобразовательную программу дошкольного образования</w:t>
      </w:r>
      <w:r w:rsidR="00460514">
        <w:t>, присмотр и уход</w:t>
      </w:r>
      <w:r>
        <w:t>:</w:t>
      </w:r>
    </w:p>
    <w:p w:rsidR="00C50535" w:rsidRDefault="00C50535" w:rsidP="00B57F3A">
      <w:pPr>
        <w:pStyle w:val="a5"/>
        <w:spacing w:before="0" w:beforeAutospacing="0" w:after="0" w:afterAutospacing="0"/>
        <w:jc w:val="both"/>
      </w:pPr>
      <w:r>
        <w:t xml:space="preserve">   </w:t>
      </w:r>
    </w:p>
    <w:p w:rsidR="00C50535" w:rsidRDefault="00C50535" w:rsidP="00B57F3A">
      <w:pPr>
        <w:pStyle w:val="a5"/>
        <w:spacing w:before="0" w:beforeAutospacing="0" w:after="0" w:afterAutospacing="0"/>
        <w:jc w:val="both"/>
      </w:pPr>
      <w:r>
        <w:t xml:space="preserve">        ______________________________________________________________________________</w:t>
      </w:r>
    </w:p>
    <w:p w:rsidR="00357171" w:rsidRDefault="00C50535" w:rsidP="00C50535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C50535">
        <w:rPr>
          <w:sz w:val="20"/>
          <w:szCs w:val="20"/>
        </w:rPr>
        <w:t>(</w:t>
      </w:r>
      <w:r w:rsidR="00286013">
        <w:rPr>
          <w:sz w:val="20"/>
          <w:szCs w:val="20"/>
        </w:rPr>
        <w:t>наименование МКОО</w:t>
      </w:r>
      <w:r w:rsidRPr="00C50535">
        <w:rPr>
          <w:sz w:val="20"/>
          <w:szCs w:val="20"/>
        </w:rPr>
        <w:t>)</w:t>
      </w:r>
    </w:p>
    <w:p w:rsidR="00C50535" w:rsidRDefault="00C50535" w:rsidP="00C50535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C50535" w:rsidRDefault="00C50535" w:rsidP="00C50535">
      <w:pPr>
        <w:pStyle w:val="a5"/>
        <w:spacing w:before="0" w:beforeAutospacing="0" w:after="0" w:afterAutospacing="0"/>
      </w:pPr>
      <w:r w:rsidRPr="00C50535">
        <w:t xml:space="preserve">          принято решение о постановке</w:t>
      </w:r>
    </w:p>
    <w:p w:rsidR="00C50535" w:rsidRPr="00C50535" w:rsidRDefault="00C50535" w:rsidP="00C50535">
      <w:pPr>
        <w:pStyle w:val="a5"/>
        <w:spacing w:before="0" w:beforeAutospacing="0" w:after="0" w:afterAutospacing="0"/>
      </w:pPr>
    </w:p>
    <w:p w:rsidR="00C50535" w:rsidRDefault="00C50535" w:rsidP="00C50535">
      <w:pPr>
        <w:pStyle w:val="a5"/>
        <w:spacing w:before="0" w:beforeAutospacing="0" w:after="0" w:afterAutospacing="0"/>
        <w:jc w:val="both"/>
      </w:pPr>
      <w:r>
        <w:t xml:space="preserve">       _______________________________________________________________________________</w:t>
      </w:r>
    </w:p>
    <w:p w:rsidR="00C50535" w:rsidRDefault="00C50535" w:rsidP="00C50535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ф</w:t>
      </w:r>
      <w:r w:rsidRPr="00C50535">
        <w:rPr>
          <w:sz w:val="20"/>
          <w:szCs w:val="20"/>
        </w:rPr>
        <w:t>амилия, имя, отчество ребенка, дата рождения)</w:t>
      </w:r>
    </w:p>
    <w:p w:rsidR="00C50535" w:rsidRDefault="00C50535" w:rsidP="00C50535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C50535" w:rsidRDefault="00C50535" w:rsidP="00C50535">
      <w:pPr>
        <w:pStyle w:val="a5"/>
        <w:spacing w:before="0" w:beforeAutospacing="0" w:after="0" w:afterAutospacing="0"/>
      </w:pPr>
      <w:r w:rsidRPr="00C50535">
        <w:t xml:space="preserve">           на учет для зачисления в </w:t>
      </w:r>
      <w:r w:rsidR="00286013">
        <w:t>организации</w:t>
      </w:r>
      <w:r w:rsidRPr="00C50535">
        <w:t>.</w:t>
      </w:r>
    </w:p>
    <w:p w:rsidR="00C50535" w:rsidRDefault="00C50535" w:rsidP="00C50535">
      <w:pPr>
        <w:pStyle w:val="a5"/>
        <w:spacing w:before="0" w:beforeAutospacing="0" w:after="0" w:afterAutospacing="0"/>
      </w:pPr>
      <w:r>
        <w:t xml:space="preserve">  </w:t>
      </w:r>
    </w:p>
    <w:p w:rsidR="00C50535" w:rsidRDefault="00C50535" w:rsidP="00C50535">
      <w:pPr>
        <w:pStyle w:val="a5"/>
        <w:spacing w:before="0" w:beforeAutospacing="0" w:after="0" w:afterAutospacing="0"/>
      </w:pPr>
      <w:r>
        <w:t>Текущий номер в общерайонной очереди</w:t>
      </w:r>
      <w:r w:rsidRPr="00C50535">
        <w:t xml:space="preserve"> </w:t>
      </w:r>
      <w:r>
        <w:t xml:space="preserve">                              __________</w:t>
      </w:r>
    </w:p>
    <w:p w:rsidR="00460514" w:rsidRDefault="00C50535" w:rsidP="00C50535">
      <w:pPr>
        <w:pStyle w:val="a5"/>
        <w:spacing w:before="0" w:beforeAutospacing="0" w:after="0" w:afterAutospacing="0"/>
      </w:pPr>
      <w:r>
        <w:t xml:space="preserve">Текущий номер в льготной очереди                                         __________ </w:t>
      </w:r>
    </w:p>
    <w:p w:rsidR="00C50535" w:rsidRDefault="00C50535" w:rsidP="00C50535">
      <w:pPr>
        <w:pStyle w:val="a5"/>
        <w:spacing w:before="0" w:beforeAutospacing="0" w:after="0" w:afterAutospacing="0"/>
        <w:rPr>
          <w:sz w:val="20"/>
          <w:szCs w:val="20"/>
        </w:rPr>
      </w:pPr>
      <w:r w:rsidRPr="00C50535">
        <w:rPr>
          <w:sz w:val="20"/>
          <w:szCs w:val="20"/>
        </w:rPr>
        <w:t>(в случае</w:t>
      </w:r>
      <w:proofErr w:type="gramStart"/>
      <w:r w:rsidRPr="00C50535">
        <w:rPr>
          <w:sz w:val="20"/>
          <w:szCs w:val="20"/>
        </w:rPr>
        <w:t>,</w:t>
      </w:r>
      <w:proofErr w:type="gramEnd"/>
      <w:r w:rsidRPr="00C50535">
        <w:rPr>
          <w:sz w:val="20"/>
          <w:szCs w:val="20"/>
        </w:rPr>
        <w:t xml:space="preserve"> если льгота имеется)</w:t>
      </w:r>
      <w:r>
        <w:rPr>
          <w:sz w:val="20"/>
          <w:szCs w:val="20"/>
        </w:rPr>
        <w:t>.</w:t>
      </w:r>
    </w:p>
    <w:p w:rsidR="00C05A9C" w:rsidRDefault="00C05A9C" w:rsidP="00C05A9C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C05A9C" w:rsidRDefault="00C05A9C" w:rsidP="00C05A9C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C05A9C" w:rsidRDefault="00C05A9C" w:rsidP="00C05A9C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C05A9C" w:rsidRDefault="00C05A9C" w:rsidP="00C05A9C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C05A9C" w:rsidRDefault="00C05A9C" w:rsidP="00C05A9C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C05A9C" w:rsidRDefault="00C05A9C" w:rsidP="00B86440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C05A9C" w:rsidRDefault="00C05A9C" w:rsidP="00A92EB5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Специалист </w:t>
      </w:r>
      <w:r w:rsidR="00A92EB5">
        <w:rPr>
          <w:sz w:val="20"/>
          <w:szCs w:val="20"/>
        </w:rPr>
        <w:t>Кетовского УНО</w:t>
      </w:r>
      <w:r>
        <w:rPr>
          <w:sz w:val="20"/>
          <w:szCs w:val="20"/>
        </w:rPr>
        <w:t xml:space="preserve">                        ________________________/_______________________</w:t>
      </w:r>
    </w:p>
    <w:p w:rsidR="00C05A9C" w:rsidRDefault="00C05A9C" w:rsidP="00C05A9C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C05A9C" w:rsidRDefault="00C05A9C" w:rsidP="00C05A9C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Дата   ________________________</w:t>
      </w:r>
    </w:p>
    <w:p w:rsidR="00C05A9C" w:rsidRDefault="00C05A9C" w:rsidP="00C05A9C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C05A9C" w:rsidRPr="00C50535" w:rsidRDefault="00C05A9C" w:rsidP="00C50535">
      <w:pPr>
        <w:pStyle w:val="a5"/>
        <w:spacing w:before="0" w:beforeAutospacing="0" w:after="0" w:afterAutospacing="0"/>
      </w:pPr>
    </w:p>
    <w:p w:rsidR="00357171" w:rsidRDefault="00357171" w:rsidP="004F4494">
      <w:pPr>
        <w:pStyle w:val="a5"/>
        <w:spacing w:before="0" w:beforeAutospacing="0" w:after="0" w:afterAutospacing="0"/>
        <w:jc w:val="right"/>
      </w:pPr>
    </w:p>
    <w:p w:rsidR="00357171" w:rsidRDefault="00357171" w:rsidP="004F4494">
      <w:pPr>
        <w:pStyle w:val="a5"/>
        <w:spacing w:before="0" w:beforeAutospacing="0" w:after="0" w:afterAutospacing="0"/>
        <w:jc w:val="right"/>
      </w:pPr>
    </w:p>
    <w:p w:rsidR="00192FE3" w:rsidRDefault="00192FE3" w:rsidP="004F4494">
      <w:pPr>
        <w:pStyle w:val="a5"/>
        <w:spacing w:before="0" w:beforeAutospacing="0" w:after="0" w:afterAutospacing="0"/>
        <w:jc w:val="right"/>
      </w:pPr>
    </w:p>
    <w:p w:rsidR="00B86440" w:rsidRDefault="00B86440" w:rsidP="004F4494">
      <w:pPr>
        <w:pStyle w:val="a5"/>
        <w:spacing w:before="0" w:beforeAutospacing="0" w:after="0" w:afterAutospacing="0"/>
        <w:jc w:val="right"/>
      </w:pPr>
    </w:p>
    <w:p w:rsidR="00B86440" w:rsidRDefault="00B86440" w:rsidP="004F4494">
      <w:pPr>
        <w:pStyle w:val="a5"/>
        <w:spacing w:before="0" w:beforeAutospacing="0" w:after="0" w:afterAutospacing="0"/>
        <w:jc w:val="right"/>
      </w:pPr>
    </w:p>
    <w:p w:rsidR="00B86440" w:rsidRDefault="00B86440" w:rsidP="004F4494">
      <w:pPr>
        <w:pStyle w:val="a5"/>
        <w:spacing w:before="0" w:beforeAutospacing="0" w:after="0" w:afterAutospacing="0"/>
        <w:jc w:val="right"/>
      </w:pPr>
    </w:p>
    <w:p w:rsidR="00B86440" w:rsidRDefault="00B86440" w:rsidP="004F4494">
      <w:pPr>
        <w:pStyle w:val="a5"/>
        <w:spacing w:before="0" w:beforeAutospacing="0" w:after="0" w:afterAutospacing="0"/>
        <w:jc w:val="right"/>
      </w:pPr>
    </w:p>
    <w:p w:rsidR="00357171" w:rsidRDefault="00357171" w:rsidP="004F4494">
      <w:pPr>
        <w:pStyle w:val="a5"/>
        <w:spacing w:before="0" w:beforeAutospacing="0" w:after="0" w:afterAutospacing="0"/>
        <w:jc w:val="right"/>
      </w:pPr>
    </w:p>
    <w:p w:rsidR="00460514" w:rsidRDefault="00460514" w:rsidP="004F4494">
      <w:pPr>
        <w:pStyle w:val="a5"/>
        <w:spacing w:before="0" w:beforeAutospacing="0" w:after="0" w:afterAutospacing="0"/>
        <w:jc w:val="right"/>
      </w:pPr>
    </w:p>
    <w:p w:rsidR="00460514" w:rsidRDefault="00460514" w:rsidP="004F4494">
      <w:pPr>
        <w:pStyle w:val="a5"/>
        <w:spacing w:before="0" w:beforeAutospacing="0" w:after="0" w:afterAutospacing="0"/>
        <w:jc w:val="right"/>
      </w:pPr>
    </w:p>
    <w:p w:rsidR="00460514" w:rsidRDefault="00460514" w:rsidP="004F4494">
      <w:pPr>
        <w:pStyle w:val="a5"/>
        <w:spacing w:before="0" w:beforeAutospacing="0" w:after="0" w:afterAutospacing="0"/>
        <w:jc w:val="right"/>
      </w:pPr>
    </w:p>
    <w:p w:rsidR="006C44D6" w:rsidRPr="0083007C" w:rsidRDefault="006C44D6" w:rsidP="006C44D6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  <w:r w:rsidRPr="008300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 </w:t>
      </w:r>
      <w:r w:rsidR="009B35E6">
        <w:rPr>
          <w:sz w:val="20"/>
          <w:szCs w:val="20"/>
        </w:rPr>
        <w:t>4</w:t>
      </w:r>
      <w:r>
        <w:rPr>
          <w:sz w:val="20"/>
          <w:szCs w:val="20"/>
        </w:rPr>
        <w:t xml:space="preserve">                                          </w:t>
      </w:r>
    </w:p>
    <w:p w:rsidR="006C44D6" w:rsidRDefault="006C44D6" w:rsidP="00460514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к    Административному регламенту предоставления Управлением народного образования Администрации Кетовского района муниципальной услуги «Прием</w:t>
      </w:r>
      <w:r w:rsidR="004605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заявлений, постановка детей на учет и предоставление мест в образовательные </w:t>
      </w:r>
      <w:r w:rsidR="00286013">
        <w:rPr>
          <w:sz w:val="20"/>
          <w:szCs w:val="20"/>
        </w:rPr>
        <w:t>организации</w:t>
      </w:r>
      <w:r>
        <w:rPr>
          <w:sz w:val="20"/>
          <w:szCs w:val="20"/>
        </w:rPr>
        <w:t>, реализующие образовательную программу дошкольного образования»</w:t>
      </w:r>
    </w:p>
    <w:p w:rsidR="00357171" w:rsidRDefault="00357171" w:rsidP="004F4494">
      <w:pPr>
        <w:pStyle w:val="a5"/>
        <w:spacing w:before="0" w:beforeAutospacing="0" w:after="0" w:afterAutospacing="0"/>
        <w:jc w:val="right"/>
      </w:pPr>
    </w:p>
    <w:p w:rsidR="006C44D6" w:rsidRDefault="006C44D6" w:rsidP="004F4494">
      <w:pPr>
        <w:pStyle w:val="a5"/>
        <w:spacing w:before="0" w:beforeAutospacing="0" w:after="0" w:afterAutospacing="0"/>
        <w:jc w:val="right"/>
      </w:pPr>
    </w:p>
    <w:p w:rsidR="006C44D6" w:rsidRDefault="006C44D6" w:rsidP="004F4494">
      <w:pPr>
        <w:pStyle w:val="a5"/>
        <w:spacing w:before="0" w:beforeAutospacing="0" w:after="0" w:afterAutospacing="0"/>
        <w:jc w:val="right"/>
      </w:pPr>
    </w:p>
    <w:p w:rsidR="006C44D6" w:rsidRDefault="00B418C5" w:rsidP="00B418C5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</w:t>
      </w:r>
      <w:r w:rsidR="006C44D6">
        <w:t>Кому __________________________________</w:t>
      </w:r>
    </w:p>
    <w:p w:rsidR="006C44D6" w:rsidRDefault="006C44D6" w:rsidP="004F4494">
      <w:pPr>
        <w:pStyle w:val="a5"/>
        <w:spacing w:before="0" w:beforeAutospacing="0" w:after="0" w:afterAutospacing="0"/>
        <w:jc w:val="right"/>
      </w:pPr>
      <w:r>
        <w:t>Куда___________________________________</w:t>
      </w:r>
    </w:p>
    <w:p w:rsidR="006C44D6" w:rsidRDefault="006C44D6" w:rsidP="004F4494">
      <w:pPr>
        <w:pStyle w:val="a5"/>
        <w:spacing w:before="0" w:beforeAutospacing="0" w:after="0" w:afterAutospacing="0"/>
        <w:jc w:val="right"/>
      </w:pPr>
    </w:p>
    <w:p w:rsidR="006C44D6" w:rsidRDefault="006C44D6" w:rsidP="004F4494">
      <w:pPr>
        <w:pStyle w:val="a5"/>
        <w:spacing w:before="0" w:beforeAutospacing="0" w:after="0" w:afterAutospacing="0"/>
        <w:jc w:val="right"/>
      </w:pPr>
    </w:p>
    <w:p w:rsidR="006C44D6" w:rsidRDefault="006C44D6" w:rsidP="006C44D6">
      <w:pPr>
        <w:pStyle w:val="a5"/>
        <w:spacing w:before="0" w:beforeAutospacing="0" w:after="0" w:afterAutospacing="0"/>
        <w:jc w:val="center"/>
      </w:pPr>
      <w:r>
        <w:t>Отказ о постановке на учет</w:t>
      </w: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460514">
      <w:pPr>
        <w:pStyle w:val="a5"/>
        <w:spacing w:before="0" w:beforeAutospacing="0" w:after="0" w:afterAutospacing="0"/>
      </w:pPr>
      <w:r>
        <w:t>В постановке ребенка ____________________________________________________________________</w:t>
      </w:r>
    </w:p>
    <w:p w:rsidR="006C44D6" w:rsidRDefault="006C44D6" w:rsidP="006C44D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C44D6">
        <w:rPr>
          <w:sz w:val="20"/>
          <w:szCs w:val="20"/>
        </w:rPr>
        <w:t xml:space="preserve">                                                                          (ф.и.о. ребенка, дата рождения)</w:t>
      </w:r>
    </w:p>
    <w:p w:rsidR="00460514" w:rsidRDefault="00460514" w:rsidP="00460514">
      <w:pPr>
        <w:pStyle w:val="a5"/>
        <w:spacing w:before="0" w:beforeAutospacing="0" w:after="0" w:afterAutospacing="0"/>
      </w:pPr>
    </w:p>
    <w:p w:rsidR="006C44D6" w:rsidRDefault="00460514" w:rsidP="00460514">
      <w:pPr>
        <w:pStyle w:val="a5"/>
        <w:spacing w:before="0" w:beforeAutospacing="0" w:after="0" w:afterAutospacing="0"/>
      </w:pPr>
      <w:r>
        <w:t xml:space="preserve">на учет отказано по следующим </w:t>
      </w:r>
      <w:r w:rsidR="006C44D6">
        <w:t>основаниям:_________________________________________________</w:t>
      </w:r>
      <w:r w:rsidR="004807A7">
        <w:t>______________________</w:t>
      </w:r>
    </w:p>
    <w:p w:rsidR="006C44D6" w:rsidRDefault="006C44D6" w:rsidP="006C44D6">
      <w:pPr>
        <w:pStyle w:val="a5"/>
        <w:spacing w:before="0" w:beforeAutospacing="0" w:after="0" w:afterAutospacing="0"/>
        <w:jc w:val="both"/>
      </w:pPr>
      <w:r>
        <w:t>_______________________________________________________</w:t>
      </w:r>
      <w:r w:rsidR="004807A7">
        <w:t>___________________________</w:t>
      </w:r>
    </w:p>
    <w:p w:rsidR="006C44D6" w:rsidRDefault="006C44D6" w:rsidP="006C44D6">
      <w:pPr>
        <w:pStyle w:val="a5"/>
        <w:spacing w:before="0" w:beforeAutospacing="0" w:after="0" w:afterAutospacing="0"/>
        <w:jc w:val="both"/>
      </w:pPr>
      <w:r>
        <w:t>(</w:t>
      </w:r>
      <w:r w:rsidRPr="006C44D6">
        <w:rPr>
          <w:sz w:val="20"/>
          <w:szCs w:val="20"/>
        </w:rPr>
        <w:t>указываются основания для от</w:t>
      </w:r>
      <w:r w:rsidR="00497755">
        <w:rPr>
          <w:sz w:val="20"/>
          <w:szCs w:val="20"/>
        </w:rPr>
        <w:t>к</w:t>
      </w:r>
      <w:r w:rsidR="00D27458">
        <w:rPr>
          <w:sz w:val="20"/>
          <w:szCs w:val="20"/>
        </w:rPr>
        <w:t>аза, предусмотренные пунктом 2.10</w:t>
      </w:r>
      <w:r w:rsidR="00497755">
        <w:rPr>
          <w:sz w:val="20"/>
          <w:szCs w:val="20"/>
        </w:rPr>
        <w:t>.</w:t>
      </w:r>
      <w:r w:rsidRPr="006C44D6">
        <w:rPr>
          <w:sz w:val="20"/>
          <w:szCs w:val="20"/>
        </w:rPr>
        <w:t xml:space="preserve"> раздела </w:t>
      </w:r>
      <w:r w:rsidRPr="006C44D6">
        <w:rPr>
          <w:sz w:val="20"/>
          <w:szCs w:val="20"/>
          <w:lang w:val="en-US"/>
        </w:rPr>
        <w:t>II</w:t>
      </w:r>
      <w:r w:rsidRPr="006C44D6">
        <w:rPr>
          <w:sz w:val="20"/>
          <w:szCs w:val="20"/>
        </w:rPr>
        <w:t xml:space="preserve"> настоящего Административного регламента)</w:t>
      </w:r>
      <w:r>
        <w:t xml:space="preserve"> </w:t>
      </w:r>
    </w:p>
    <w:p w:rsidR="006C44D6" w:rsidRDefault="006C44D6" w:rsidP="006C44D6">
      <w:pPr>
        <w:pStyle w:val="a5"/>
        <w:spacing w:before="0" w:beforeAutospacing="0" w:after="0" w:afterAutospacing="0"/>
        <w:jc w:val="both"/>
      </w:pPr>
      <w:r>
        <w:t>_______________________________________________________</w:t>
      </w:r>
      <w:r w:rsidR="004807A7">
        <w:t>__________________________</w:t>
      </w: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  <w:r>
        <w:t>Должность _____________________________________</w:t>
      </w: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  <w:r>
        <w:t>Подпись (Ф.И.О.)</w:t>
      </w:r>
      <w:r w:rsidR="00B418C5">
        <w:t xml:space="preserve"> _______________________________</w:t>
      </w: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B418C5" w:rsidP="006C44D6">
      <w:pPr>
        <w:pStyle w:val="a5"/>
        <w:spacing w:before="0" w:beforeAutospacing="0" w:after="0" w:afterAutospacing="0"/>
        <w:jc w:val="both"/>
      </w:pPr>
      <w:r>
        <w:t xml:space="preserve">Дата выдачи </w:t>
      </w:r>
      <w:r w:rsidR="006C44D6">
        <w:t xml:space="preserve"> ____________________</w:t>
      </w: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4807A7" w:rsidRDefault="004807A7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192FE3" w:rsidRDefault="00192FE3" w:rsidP="006C44D6">
      <w:pPr>
        <w:pStyle w:val="a5"/>
        <w:spacing w:before="0" w:beforeAutospacing="0" w:after="0" w:afterAutospacing="0"/>
        <w:jc w:val="both"/>
      </w:pPr>
    </w:p>
    <w:p w:rsidR="006C44D6" w:rsidRDefault="006C44D6" w:rsidP="006C44D6">
      <w:pPr>
        <w:pStyle w:val="a5"/>
        <w:spacing w:before="0" w:beforeAutospacing="0" w:after="0" w:afterAutospacing="0"/>
        <w:jc w:val="both"/>
      </w:pPr>
    </w:p>
    <w:p w:rsidR="004807A7" w:rsidRDefault="00B418C5" w:rsidP="00460514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2FE3" w:rsidRDefault="00192FE3" w:rsidP="00704864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704864" w:rsidRPr="0083007C" w:rsidRDefault="00704864" w:rsidP="00704864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  <w:r w:rsidRPr="0083007C">
        <w:rPr>
          <w:sz w:val="20"/>
          <w:szCs w:val="20"/>
        </w:rPr>
        <w:t xml:space="preserve">Приложение </w:t>
      </w:r>
      <w:r w:rsidR="00C24452">
        <w:rPr>
          <w:sz w:val="20"/>
          <w:szCs w:val="20"/>
        </w:rPr>
        <w:t xml:space="preserve">  </w:t>
      </w:r>
      <w:r w:rsidR="00B418C5">
        <w:rPr>
          <w:sz w:val="20"/>
          <w:szCs w:val="20"/>
        </w:rPr>
        <w:t>5</w:t>
      </w:r>
      <w:r>
        <w:rPr>
          <w:sz w:val="20"/>
          <w:szCs w:val="20"/>
        </w:rPr>
        <w:t xml:space="preserve">                                    </w:t>
      </w:r>
    </w:p>
    <w:p w:rsidR="00704864" w:rsidRDefault="00704864" w:rsidP="00B418C5">
      <w:pPr>
        <w:pStyle w:val="a5"/>
        <w:spacing w:before="0" w:beforeAutospacing="0" w:after="0" w:afterAutospacing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к    Администрати</w:t>
      </w:r>
      <w:r w:rsidR="00B418C5">
        <w:rPr>
          <w:sz w:val="20"/>
          <w:szCs w:val="20"/>
        </w:rPr>
        <w:t xml:space="preserve">вному регламенту предоставления </w:t>
      </w:r>
      <w:r>
        <w:rPr>
          <w:sz w:val="20"/>
          <w:szCs w:val="20"/>
        </w:rPr>
        <w:t>Управлением народного образования Администрации Кетовского района муниципальной услуги «Прием</w:t>
      </w:r>
      <w:r w:rsidR="00B418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заявлений, постановка детей на учет и предоставление мест в образовательные </w:t>
      </w:r>
      <w:r w:rsidR="00286013">
        <w:rPr>
          <w:sz w:val="20"/>
          <w:szCs w:val="20"/>
        </w:rPr>
        <w:t>организации</w:t>
      </w:r>
      <w:r>
        <w:rPr>
          <w:sz w:val="20"/>
          <w:szCs w:val="20"/>
        </w:rPr>
        <w:t>, реализующие образовательную программу дошкольного образования»</w:t>
      </w:r>
    </w:p>
    <w:p w:rsidR="00704864" w:rsidRDefault="00704864" w:rsidP="00704864">
      <w:pPr>
        <w:pStyle w:val="a8"/>
        <w:ind w:left="360"/>
      </w:pPr>
    </w:p>
    <w:p w:rsidR="00704864" w:rsidRDefault="00704864" w:rsidP="00704864">
      <w:pPr>
        <w:pStyle w:val="a8"/>
        <w:ind w:left="360"/>
      </w:pPr>
    </w:p>
    <w:p w:rsidR="00704864" w:rsidRDefault="00704864" w:rsidP="00704864">
      <w:pPr>
        <w:pStyle w:val="a8"/>
        <w:ind w:left="360"/>
      </w:pPr>
    </w:p>
    <w:p w:rsidR="00704864" w:rsidRPr="00F34E58" w:rsidRDefault="00704864" w:rsidP="00704864">
      <w:pPr>
        <w:pStyle w:val="21"/>
        <w:tabs>
          <w:tab w:val="left" w:pos="-540"/>
        </w:tabs>
        <w:spacing w:line="360" w:lineRule="auto"/>
        <w:ind w:left="-360" w:firstLine="360"/>
        <w:rPr>
          <w:rFonts w:ascii="Times New Roman" w:hAnsi="Times New Roman" w:cs="Times New Roman"/>
        </w:rPr>
      </w:pPr>
      <w:r w:rsidRPr="00F34E58">
        <w:rPr>
          <w:rFonts w:ascii="Times New Roman" w:hAnsi="Times New Roman" w:cs="Times New Roman"/>
        </w:rPr>
        <w:t>Начат «____»__________20__г.</w:t>
      </w:r>
    </w:p>
    <w:p w:rsidR="00704864" w:rsidRPr="00F34E58" w:rsidRDefault="00704864" w:rsidP="00704864">
      <w:pPr>
        <w:pStyle w:val="21"/>
        <w:tabs>
          <w:tab w:val="left" w:pos="-540"/>
        </w:tabs>
        <w:spacing w:line="360" w:lineRule="auto"/>
        <w:ind w:left="-360" w:firstLine="360"/>
        <w:rPr>
          <w:rFonts w:ascii="Times New Roman" w:hAnsi="Times New Roman" w:cs="Times New Roman"/>
        </w:rPr>
      </w:pPr>
      <w:r w:rsidRPr="00F34E58">
        <w:rPr>
          <w:rFonts w:ascii="Times New Roman" w:hAnsi="Times New Roman" w:cs="Times New Roman"/>
        </w:rPr>
        <w:t>Окончен «___»_________20__г.</w:t>
      </w:r>
    </w:p>
    <w:p w:rsidR="00704864" w:rsidRPr="00C16D3A" w:rsidRDefault="00704864" w:rsidP="00704864">
      <w:pPr>
        <w:pStyle w:val="21"/>
        <w:tabs>
          <w:tab w:val="left" w:pos="-540"/>
        </w:tabs>
        <w:spacing w:line="360" w:lineRule="auto"/>
        <w:ind w:left="-360" w:firstLine="360"/>
      </w:pPr>
    </w:p>
    <w:p w:rsidR="00704864" w:rsidRDefault="00704864" w:rsidP="00704864">
      <w:pPr>
        <w:pStyle w:val="21"/>
        <w:tabs>
          <w:tab w:val="left" w:pos="-540"/>
        </w:tabs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24452">
        <w:rPr>
          <w:rFonts w:ascii="Times New Roman" w:hAnsi="Times New Roman" w:cs="Times New Roman"/>
          <w:bCs/>
          <w:sz w:val="24"/>
          <w:szCs w:val="24"/>
        </w:rPr>
        <w:t>Журнал подтверждения</w:t>
      </w:r>
      <w:r w:rsidR="00C24452" w:rsidRPr="00C24452">
        <w:rPr>
          <w:rFonts w:ascii="Times New Roman" w:hAnsi="Times New Roman" w:cs="Times New Roman"/>
          <w:sz w:val="24"/>
          <w:szCs w:val="24"/>
        </w:rPr>
        <w:t xml:space="preserve">  преимущественного права при предоставлении мес</w:t>
      </w:r>
      <w:r w:rsidR="00286013">
        <w:rPr>
          <w:rFonts w:ascii="Times New Roman" w:hAnsi="Times New Roman" w:cs="Times New Roman"/>
          <w:sz w:val="24"/>
          <w:szCs w:val="24"/>
        </w:rPr>
        <w:t>та в МКОО</w:t>
      </w:r>
    </w:p>
    <w:p w:rsidR="00B86440" w:rsidRDefault="00B86440" w:rsidP="00704864">
      <w:pPr>
        <w:pStyle w:val="21"/>
        <w:tabs>
          <w:tab w:val="left" w:pos="-540"/>
        </w:tabs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889"/>
        <w:gridCol w:w="1051"/>
        <w:gridCol w:w="1101"/>
        <w:gridCol w:w="1601"/>
        <w:gridCol w:w="1294"/>
        <w:gridCol w:w="1799"/>
        <w:gridCol w:w="894"/>
        <w:gridCol w:w="851"/>
        <w:gridCol w:w="850"/>
      </w:tblGrid>
      <w:tr w:rsidR="00EC14A7" w:rsidRPr="001B2B59" w:rsidTr="001B2B59">
        <w:tc>
          <w:tcPr>
            <w:tcW w:w="486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9" w:type="dxa"/>
          </w:tcPr>
          <w:p w:rsidR="00EC14A7" w:rsidRPr="001B2B59" w:rsidRDefault="00EC14A7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Ф. И. О ребенка</w:t>
            </w:r>
          </w:p>
        </w:tc>
        <w:tc>
          <w:tcPr>
            <w:tcW w:w="1051" w:type="dxa"/>
          </w:tcPr>
          <w:p w:rsidR="00EC14A7" w:rsidRPr="001B2B59" w:rsidRDefault="00EC14A7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101" w:type="dxa"/>
          </w:tcPr>
          <w:p w:rsidR="00EC14A7" w:rsidRPr="001B2B59" w:rsidRDefault="00EC14A7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999" w:rsidRPr="001B2B59" w:rsidRDefault="00301999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ФИО заявителя/</w:t>
            </w:r>
          </w:p>
          <w:p w:rsidR="00B86440" w:rsidRPr="001B2B59" w:rsidRDefault="00301999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льготника</w:t>
            </w:r>
          </w:p>
        </w:tc>
        <w:tc>
          <w:tcPr>
            <w:tcW w:w="1601" w:type="dxa"/>
          </w:tcPr>
          <w:p w:rsidR="00B86440" w:rsidRPr="001B2B59" w:rsidRDefault="00301999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льгот, дающих право на внеочередной и первоочередной приём  </w:t>
            </w:r>
          </w:p>
        </w:tc>
        <w:tc>
          <w:tcPr>
            <w:tcW w:w="1294" w:type="dxa"/>
          </w:tcPr>
          <w:p w:rsidR="00EC14A7" w:rsidRPr="001B2B59" w:rsidRDefault="00EC14A7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6440" w:rsidRPr="001B2B59" w:rsidRDefault="00301999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Дата обращения</w:t>
            </w:r>
            <w:r w:rsidR="00EC14A7"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EC14A7" w:rsidRPr="001B2B59" w:rsidRDefault="00EC14A7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подтверждения</w:t>
            </w:r>
          </w:p>
        </w:tc>
        <w:tc>
          <w:tcPr>
            <w:tcW w:w="1799" w:type="dxa"/>
          </w:tcPr>
          <w:p w:rsidR="00B86440" w:rsidRPr="001B2B59" w:rsidRDefault="00EC14A7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документа, подтверждающего наличие льготы, серия номер, дата выдачи  </w:t>
            </w:r>
          </w:p>
        </w:tc>
        <w:tc>
          <w:tcPr>
            <w:tcW w:w="894" w:type="dxa"/>
          </w:tcPr>
          <w:p w:rsidR="00EC14A7" w:rsidRPr="001B2B59" w:rsidRDefault="00EC14A7" w:rsidP="001B2B59">
            <w:pPr>
              <w:pStyle w:val="a8"/>
              <w:ind w:left="0"/>
              <w:jc w:val="center"/>
              <w:rPr>
                <w:bCs/>
              </w:rPr>
            </w:pPr>
            <w:r w:rsidRPr="001B2B59">
              <w:rPr>
                <w:bCs/>
              </w:rPr>
              <w:t>№</w:t>
            </w:r>
          </w:p>
          <w:p w:rsidR="00EC14A7" w:rsidRPr="001B2B59" w:rsidRDefault="00B418C5" w:rsidP="001B2B59">
            <w:pPr>
              <w:jc w:val="center"/>
              <w:rPr>
                <w:bCs/>
              </w:rPr>
            </w:pPr>
            <w:r>
              <w:rPr>
                <w:bCs/>
              </w:rPr>
              <w:t>РАС</w:t>
            </w:r>
          </w:p>
          <w:p w:rsidR="00B86440" w:rsidRPr="001B2B59" w:rsidRDefault="00B86440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6440" w:rsidRPr="001B2B59" w:rsidRDefault="00EC14A7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заявителя/</w:t>
            </w:r>
          </w:p>
          <w:p w:rsidR="00EC14A7" w:rsidRPr="001B2B59" w:rsidRDefault="00EC14A7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льготника</w:t>
            </w:r>
          </w:p>
        </w:tc>
        <w:tc>
          <w:tcPr>
            <w:tcW w:w="850" w:type="dxa"/>
          </w:tcPr>
          <w:p w:rsidR="00B86440" w:rsidRPr="001B2B59" w:rsidRDefault="00EC14A7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2B59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специалиста УНО</w:t>
            </w:r>
          </w:p>
        </w:tc>
      </w:tr>
      <w:tr w:rsidR="00EC14A7" w:rsidRPr="001B2B59" w:rsidTr="001B2B59">
        <w:trPr>
          <w:trHeight w:val="223"/>
        </w:trPr>
        <w:tc>
          <w:tcPr>
            <w:tcW w:w="486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86440" w:rsidRPr="001B2B59" w:rsidRDefault="006B6B98" w:rsidP="001B2B59">
            <w:pPr>
              <w:pStyle w:val="21"/>
              <w:tabs>
                <w:tab w:val="left" w:pos="-54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B5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4A7" w:rsidRPr="001B2B59" w:rsidTr="001B2B59">
        <w:tc>
          <w:tcPr>
            <w:tcW w:w="486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4A7" w:rsidRPr="001B2B59" w:rsidTr="001B2B59">
        <w:tc>
          <w:tcPr>
            <w:tcW w:w="486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1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86440" w:rsidRPr="001B2B59" w:rsidRDefault="00B86440" w:rsidP="001B2B59">
            <w:pPr>
              <w:pStyle w:val="21"/>
              <w:tabs>
                <w:tab w:val="left" w:pos="-54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86440" w:rsidRPr="00C24452" w:rsidRDefault="00B86440" w:rsidP="00704864">
      <w:pPr>
        <w:pStyle w:val="21"/>
        <w:tabs>
          <w:tab w:val="left" w:pos="-540"/>
        </w:tabs>
        <w:ind w:left="-360"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2B65" w:rsidRDefault="00D72B65" w:rsidP="004F4494">
      <w:pPr>
        <w:pStyle w:val="a5"/>
        <w:spacing w:before="0" w:beforeAutospacing="0" w:after="0" w:afterAutospacing="0"/>
        <w:jc w:val="right"/>
      </w:pPr>
    </w:p>
    <w:p w:rsidR="00704864" w:rsidRDefault="00704864" w:rsidP="004F4494">
      <w:pPr>
        <w:pStyle w:val="a5"/>
        <w:spacing w:before="0" w:beforeAutospacing="0" w:after="0" w:afterAutospacing="0"/>
        <w:jc w:val="right"/>
      </w:pPr>
    </w:p>
    <w:p w:rsidR="00704864" w:rsidRDefault="00704864" w:rsidP="004F4494">
      <w:pPr>
        <w:pStyle w:val="a5"/>
        <w:spacing w:before="0" w:beforeAutospacing="0" w:after="0" w:afterAutospacing="0"/>
        <w:jc w:val="right"/>
      </w:pPr>
    </w:p>
    <w:p w:rsidR="00704864" w:rsidRDefault="00704864" w:rsidP="004F4494">
      <w:pPr>
        <w:pStyle w:val="a5"/>
        <w:spacing w:before="0" w:beforeAutospacing="0" w:after="0" w:afterAutospacing="0"/>
        <w:jc w:val="right"/>
      </w:pPr>
    </w:p>
    <w:p w:rsidR="00704864" w:rsidRDefault="00704864" w:rsidP="004F4494">
      <w:pPr>
        <w:pStyle w:val="a5"/>
        <w:spacing w:before="0" w:beforeAutospacing="0" w:after="0" w:afterAutospacing="0"/>
        <w:jc w:val="right"/>
      </w:pPr>
    </w:p>
    <w:p w:rsidR="00D72B65" w:rsidRDefault="00D72B65" w:rsidP="004F4494">
      <w:pPr>
        <w:pStyle w:val="a5"/>
        <w:spacing w:before="0" w:beforeAutospacing="0" w:after="0" w:afterAutospacing="0"/>
        <w:jc w:val="right"/>
      </w:pPr>
    </w:p>
    <w:p w:rsidR="00D72B65" w:rsidRDefault="00D72B65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C24452" w:rsidRDefault="00C24452" w:rsidP="004F4494">
      <w:pPr>
        <w:pStyle w:val="a5"/>
        <w:spacing w:before="0" w:beforeAutospacing="0" w:after="0" w:afterAutospacing="0"/>
        <w:jc w:val="right"/>
      </w:pPr>
    </w:p>
    <w:p w:rsidR="00B418C5" w:rsidRDefault="00B418C5" w:rsidP="004F4494">
      <w:pPr>
        <w:pStyle w:val="a5"/>
        <w:spacing w:before="0" w:beforeAutospacing="0" w:after="0" w:afterAutospacing="0"/>
        <w:jc w:val="right"/>
      </w:pPr>
    </w:p>
    <w:p w:rsidR="00992391" w:rsidRDefault="00992391" w:rsidP="00B418C5">
      <w:pPr>
        <w:pStyle w:val="a5"/>
        <w:spacing w:before="0" w:beforeAutospacing="0" w:after="0" w:afterAutospacing="0"/>
        <w:ind w:left="5670"/>
        <w:jc w:val="both"/>
      </w:pPr>
    </w:p>
    <w:p w:rsidR="00B418C5" w:rsidRPr="00B418C5" w:rsidRDefault="00B418C5" w:rsidP="00B418C5">
      <w:pPr>
        <w:pStyle w:val="a5"/>
        <w:spacing w:before="0" w:beforeAutospacing="0" w:after="0" w:afterAutospacing="0"/>
        <w:ind w:left="5670"/>
        <w:jc w:val="both"/>
        <w:rPr>
          <w:sz w:val="20"/>
          <w:szCs w:val="20"/>
        </w:rPr>
      </w:pPr>
      <w:r w:rsidRPr="00B418C5">
        <w:rPr>
          <w:sz w:val="20"/>
          <w:szCs w:val="20"/>
        </w:rPr>
        <w:t xml:space="preserve">Приложение   </w:t>
      </w:r>
      <w:r>
        <w:rPr>
          <w:sz w:val="20"/>
          <w:szCs w:val="20"/>
        </w:rPr>
        <w:t>6</w:t>
      </w:r>
      <w:r w:rsidRPr="00B418C5">
        <w:rPr>
          <w:sz w:val="20"/>
          <w:szCs w:val="20"/>
        </w:rPr>
        <w:t xml:space="preserve">                                  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670"/>
        <w:jc w:val="both"/>
        <w:rPr>
          <w:sz w:val="20"/>
          <w:szCs w:val="20"/>
        </w:rPr>
      </w:pPr>
      <w:r w:rsidRPr="00B418C5">
        <w:rPr>
          <w:sz w:val="20"/>
          <w:szCs w:val="20"/>
        </w:rPr>
        <w:lastRenderedPageBreak/>
        <w:t>к Административному регламенту предоставления Администрацией Кетовского района муниципальной услуги «Прием заявлений, постановка детей на учет и предоставление мест в образовательные организации, реализующие образовательную программу дошкольного образования, присмотр и уход»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670"/>
        <w:jc w:val="both"/>
        <w:rPr>
          <w:sz w:val="20"/>
          <w:szCs w:val="20"/>
        </w:rPr>
      </w:pP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rPr>
          <w:sz w:val="20"/>
          <w:szCs w:val="20"/>
        </w:rPr>
      </w:pPr>
      <w:r w:rsidRPr="00B418C5">
        <w:rPr>
          <w:sz w:val="20"/>
          <w:szCs w:val="20"/>
        </w:rPr>
        <w:t>В Управление народного образования Администрации Кетовского района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B418C5">
        <w:rPr>
          <w:sz w:val="20"/>
          <w:szCs w:val="20"/>
        </w:rPr>
        <w:t>От _____________________________________</w:t>
      </w:r>
      <w:r>
        <w:rPr>
          <w:sz w:val="20"/>
          <w:szCs w:val="20"/>
        </w:rPr>
        <w:t>____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jc w:val="center"/>
        <w:rPr>
          <w:sz w:val="20"/>
          <w:szCs w:val="20"/>
        </w:rPr>
      </w:pPr>
      <w:r w:rsidRPr="00B418C5">
        <w:rPr>
          <w:sz w:val="20"/>
          <w:szCs w:val="20"/>
        </w:rPr>
        <w:t>(ф.и.о. заявителя)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B418C5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B418C5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B418C5">
        <w:rPr>
          <w:sz w:val="20"/>
          <w:szCs w:val="20"/>
        </w:rPr>
        <w:t>(тип документа, удостоверяющего личность Заявителя, дата, серия, номер, кем выдан, дата выдачи)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B418C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B418C5">
        <w:rPr>
          <w:sz w:val="20"/>
          <w:szCs w:val="20"/>
        </w:rPr>
        <w:t>(документ, подтверждающий  полномочия представителя, его реквизиты – если обращается представител</w:t>
      </w:r>
      <w:proofErr w:type="gramStart"/>
      <w:r w:rsidRPr="00B418C5">
        <w:rPr>
          <w:sz w:val="20"/>
          <w:szCs w:val="20"/>
        </w:rPr>
        <w:t>ь(</w:t>
      </w:r>
      <w:proofErr w:type="gramEnd"/>
      <w:r w:rsidRPr="00B418C5">
        <w:rPr>
          <w:sz w:val="20"/>
          <w:szCs w:val="20"/>
        </w:rPr>
        <w:t>опекун)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proofErr w:type="gramStart"/>
      <w:r w:rsidRPr="00B418C5">
        <w:rPr>
          <w:sz w:val="20"/>
          <w:szCs w:val="20"/>
        </w:rPr>
        <w:t>зарегистрированного</w:t>
      </w:r>
      <w:proofErr w:type="gramEnd"/>
      <w:r w:rsidRPr="00B418C5">
        <w:rPr>
          <w:sz w:val="20"/>
          <w:szCs w:val="20"/>
        </w:rPr>
        <w:t xml:space="preserve"> по адресу: _____________</w:t>
      </w:r>
      <w:r>
        <w:rPr>
          <w:sz w:val="20"/>
          <w:szCs w:val="20"/>
        </w:rPr>
        <w:t>____________________________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rPr>
          <w:sz w:val="20"/>
          <w:szCs w:val="20"/>
        </w:rPr>
      </w:pPr>
      <w:r>
        <w:rPr>
          <w:sz w:val="20"/>
          <w:szCs w:val="20"/>
        </w:rPr>
        <w:t>Конта</w:t>
      </w:r>
      <w:r w:rsidRPr="00B418C5">
        <w:rPr>
          <w:sz w:val="20"/>
          <w:szCs w:val="20"/>
        </w:rPr>
        <w:t>ктный телефон: __________________________</w:t>
      </w:r>
      <w:r>
        <w:rPr>
          <w:sz w:val="20"/>
          <w:szCs w:val="20"/>
        </w:rPr>
        <w:t>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5726"/>
        <w:jc w:val="both"/>
        <w:rPr>
          <w:sz w:val="20"/>
          <w:szCs w:val="20"/>
        </w:rPr>
      </w:pPr>
      <w:r w:rsidRPr="00B418C5">
        <w:rPr>
          <w:sz w:val="20"/>
          <w:szCs w:val="20"/>
          <w:lang w:val="en-US"/>
        </w:rPr>
        <w:t>E</w:t>
      </w:r>
      <w:r w:rsidRPr="00B418C5">
        <w:rPr>
          <w:sz w:val="20"/>
          <w:szCs w:val="20"/>
        </w:rPr>
        <w:t>-</w:t>
      </w:r>
      <w:r w:rsidRPr="00B418C5">
        <w:rPr>
          <w:sz w:val="20"/>
          <w:szCs w:val="20"/>
          <w:lang w:val="en-US"/>
        </w:rPr>
        <w:t>mail</w:t>
      </w:r>
      <w:r w:rsidRPr="00B418C5">
        <w:rPr>
          <w:sz w:val="20"/>
          <w:szCs w:val="20"/>
        </w:rPr>
        <w:t>: ______________________________________</w:t>
      </w:r>
      <w:r>
        <w:rPr>
          <w:sz w:val="20"/>
          <w:szCs w:val="20"/>
        </w:rPr>
        <w:t>__</w:t>
      </w:r>
    </w:p>
    <w:p w:rsidR="00B418C5" w:rsidRPr="00B418C5" w:rsidRDefault="00B418C5" w:rsidP="00B418C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B418C5" w:rsidRPr="00B418C5" w:rsidRDefault="00B418C5" w:rsidP="00B418C5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B418C5">
        <w:rPr>
          <w:sz w:val="20"/>
          <w:szCs w:val="20"/>
        </w:rPr>
        <w:t>ЗАЯВЛЕНИЕ</w:t>
      </w:r>
    </w:p>
    <w:p w:rsidR="00B418C5" w:rsidRPr="00B418C5" w:rsidRDefault="00B418C5" w:rsidP="00B418C5">
      <w:pPr>
        <w:pStyle w:val="a5"/>
        <w:spacing w:before="0" w:beforeAutospacing="0" w:after="0" w:afterAutospacing="0"/>
        <w:rPr>
          <w:sz w:val="20"/>
          <w:szCs w:val="20"/>
        </w:rPr>
      </w:pPr>
      <w:r w:rsidRPr="00B418C5">
        <w:rPr>
          <w:sz w:val="20"/>
          <w:szCs w:val="20"/>
        </w:rPr>
        <w:t xml:space="preserve">Прошу поставить на учет для зачисления в муниципальную образовательную организацию, в связи с необходимостью перевода </w:t>
      </w:r>
      <w:proofErr w:type="gramStart"/>
      <w:r w:rsidRPr="00B418C5">
        <w:rPr>
          <w:sz w:val="20"/>
          <w:szCs w:val="20"/>
        </w:rPr>
        <w:t>из</w:t>
      </w:r>
      <w:proofErr w:type="gramEnd"/>
      <w:r w:rsidRPr="00B418C5">
        <w:rPr>
          <w:sz w:val="20"/>
          <w:szCs w:val="20"/>
        </w:rPr>
        <w:t xml:space="preserve">  _____________________________________________________________________________________________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rPr>
          <w:sz w:val="20"/>
          <w:szCs w:val="20"/>
        </w:rPr>
      </w:pPr>
      <w:r w:rsidRPr="00B418C5">
        <w:rPr>
          <w:sz w:val="20"/>
          <w:szCs w:val="20"/>
        </w:rPr>
        <w:t xml:space="preserve">                                                                              (наименование МКОО)</w:t>
      </w:r>
    </w:p>
    <w:p w:rsidR="00B418C5" w:rsidRPr="00B418C5" w:rsidRDefault="00B418C5" w:rsidP="00B418C5">
      <w:pPr>
        <w:pStyle w:val="a5"/>
        <w:spacing w:before="0" w:beforeAutospacing="0" w:after="0" w:afterAutospacing="0"/>
        <w:rPr>
          <w:sz w:val="20"/>
          <w:szCs w:val="20"/>
        </w:rPr>
      </w:pPr>
      <w:r w:rsidRPr="00B418C5">
        <w:rPr>
          <w:sz w:val="20"/>
          <w:szCs w:val="20"/>
        </w:rPr>
        <w:t>в другое муниципальное образовательное учреждение</w:t>
      </w:r>
    </w:p>
    <w:p w:rsidR="00B418C5" w:rsidRPr="00B418C5" w:rsidRDefault="00B418C5" w:rsidP="00B418C5">
      <w:pPr>
        <w:pStyle w:val="a5"/>
        <w:spacing w:before="0" w:beforeAutospacing="0" w:after="0" w:afterAutospacing="0"/>
        <w:rPr>
          <w:sz w:val="20"/>
          <w:szCs w:val="20"/>
        </w:rPr>
      </w:pPr>
      <w:r w:rsidRPr="00B418C5">
        <w:rPr>
          <w:sz w:val="20"/>
          <w:szCs w:val="20"/>
        </w:rPr>
        <w:t>_____________________________________________________________________________________________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B418C5">
        <w:rPr>
          <w:sz w:val="20"/>
          <w:szCs w:val="20"/>
        </w:rPr>
        <w:t>(наименование МКОО)</w:t>
      </w:r>
    </w:p>
    <w:p w:rsidR="00B418C5" w:rsidRPr="00B418C5" w:rsidRDefault="00B418C5" w:rsidP="00B418C5">
      <w:pPr>
        <w:pStyle w:val="a5"/>
        <w:spacing w:before="0" w:beforeAutospacing="0" w:after="0" w:afterAutospacing="0"/>
        <w:rPr>
          <w:sz w:val="20"/>
          <w:szCs w:val="20"/>
        </w:rPr>
      </w:pPr>
      <w:r w:rsidRPr="00B418C5">
        <w:rPr>
          <w:sz w:val="20"/>
          <w:szCs w:val="20"/>
        </w:rPr>
        <w:t>_____________________________________________________________________________________________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360"/>
        <w:jc w:val="center"/>
        <w:rPr>
          <w:sz w:val="20"/>
          <w:szCs w:val="20"/>
        </w:rPr>
      </w:pPr>
      <w:r w:rsidRPr="00B418C5">
        <w:rPr>
          <w:sz w:val="20"/>
          <w:szCs w:val="20"/>
        </w:rPr>
        <w:t xml:space="preserve"> (Ф.И.О. ребенка, дата его рождения, адрес проживания)</w:t>
      </w:r>
    </w:p>
    <w:p w:rsidR="00B418C5" w:rsidRPr="00B418C5" w:rsidRDefault="00B418C5" w:rsidP="00B418C5">
      <w:pPr>
        <w:pStyle w:val="a5"/>
        <w:spacing w:before="0" w:beforeAutospacing="0" w:after="0" w:afterAutospacing="0"/>
        <w:rPr>
          <w:sz w:val="20"/>
          <w:szCs w:val="20"/>
        </w:rPr>
      </w:pPr>
      <w:r w:rsidRPr="00B418C5">
        <w:rPr>
          <w:sz w:val="20"/>
          <w:szCs w:val="20"/>
        </w:rPr>
        <w:t>  </w:t>
      </w:r>
    </w:p>
    <w:p w:rsidR="00B418C5" w:rsidRPr="00B418C5" w:rsidRDefault="00B418C5" w:rsidP="00B418C5">
      <w:pPr>
        <w:pStyle w:val="a5"/>
        <w:spacing w:before="0" w:beforeAutospacing="0" w:after="0" w:afterAutospacing="0"/>
        <w:rPr>
          <w:sz w:val="20"/>
          <w:szCs w:val="20"/>
        </w:rPr>
      </w:pPr>
      <w:r w:rsidRPr="00B418C5">
        <w:rPr>
          <w:sz w:val="20"/>
          <w:szCs w:val="20"/>
        </w:rPr>
        <w:t xml:space="preserve">Преимущественное право на зачисление в ДОО: </w:t>
      </w:r>
      <w:proofErr w:type="gramStart"/>
      <w:r w:rsidRPr="00B418C5">
        <w:rPr>
          <w:sz w:val="20"/>
          <w:szCs w:val="20"/>
        </w:rPr>
        <w:t>имею</w:t>
      </w:r>
      <w:proofErr w:type="gramEnd"/>
      <w:r w:rsidRPr="00B418C5">
        <w:rPr>
          <w:sz w:val="20"/>
          <w:szCs w:val="20"/>
        </w:rPr>
        <w:t xml:space="preserve"> / не имею (нужное подчеркнуть).</w:t>
      </w:r>
    </w:p>
    <w:p w:rsidR="00B418C5" w:rsidRPr="00B418C5" w:rsidRDefault="00B418C5" w:rsidP="00B418C5">
      <w:pPr>
        <w:pStyle w:val="a5"/>
        <w:spacing w:before="0" w:beforeAutospacing="0" w:after="0" w:afterAutospacing="0"/>
        <w:rPr>
          <w:sz w:val="20"/>
          <w:szCs w:val="20"/>
        </w:rPr>
      </w:pPr>
      <w:r w:rsidRPr="00B418C5">
        <w:rPr>
          <w:sz w:val="20"/>
          <w:szCs w:val="20"/>
        </w:rPr>
        <w:t>Преимущественное право на зачисление в ДОО на основании:________________________________________________________________________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B418C5">
        <w:rPr>
          <w:sz w:val="20"/>
          <w:szCs w:val="20"/>
        </w:rPr>
        <w:t>О возможном отказе в предоставлении места в муниципальной дошкольной образовательной организации, в случае непредставления в орган власти информации об изменении данных по ребенку, ознакомлен.</w:t>
      </w:r>
    </w:p>
    <w:p w:rsidR="00B418C5" w:rsidRPr="00B418C5" w:rsidRDefault="00B418C5" w:rsidP="00B418C5">
      <w:pPr>
        <w:tabs>
          <w:tab w:val="left" w:pos="4140"/>
        </w:tabs>
        <w:jc w:val="both"/>
        <w:rPr>
          <w:sz w:val="20"/>
          <w:szCs w:val="20"/>
        </w:rPr>
      </w:pPr>
      <w:proofErr w:type="gramStart"/>
      <w:r w:rsidRPr="00B418C5">
        <w:rPr>
          <w:sz w:val="20"/>
          <w:szCs w:val="20"/>
        </w:rPr>
        <w:t>С целью оказания государственных и муниципальных услуг в сфере образования в электронном виде даю согласие на обработку  моих персональных данных и данных моего ребенка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неавтоматизированном способом Управлением народного образования Администрации Кетовского района</w:t>
      </w:r>
      <w:proofErr w:type="gramEnd"/>
      <w:r w:rsidRPr="00B418C5">
        <w:rPr>
          <w:sz w:val="20"/>
          <w:szCs w:val="20"/>
        </w:rPr>
        <w:t xml:space="preserve">, по адресу: </w:t>
      </w:r>
      <w:proofErr w:type="gramStart"/>
      <w:r w:rsidRPr="00B418C5">
        <w:rPr>
          <w:sz w:val="20"/>
          <w:szCs w:val="20"/>
        </w:rPr>
        <w:t>Курганская</w:t>
      </w:r>
      <w:proofErr w:type="gramEnd"/>
      <w:r w:rsidRPr="00B418C5">
        <w:rPr>
          <w:sz w:val="20"/>
          <w:szCs w:val="20"/>
        </w:rPr>
        <w:t xml:space="preserve"> обл., Кетовский р-н, с. </w:t>
      </w:r>
      <w:proofErr w:type="spellStart"/>
      <w:r w:rsidRPr="00B418C5">
        <w:rPr>
          <w:sz w:val="20"/>
          <w:szCs w:val="20"/>
        </w:rPr>
        <w:t>Кетово</w:t>
      </w:r>
      <w:proofErr w:type="spellEnd"/>
      <w:r w:rsidRPr="00B418C5">
        <w:rPr>
          <w:sz w:val="20"/>
          <w:szCs w:val="20"/>
        </w:rPr>
        <w:t xml:space="preserve">, ул. Космонавтов, 39 </w:t>
      </w:r>
    </w:p>
    <w:p w:rsidR="00B418C5" w:rsidRPr="00B418C5" w:rsidRDefault="00B418C5" w:rsidP="00B418C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B418C5">
        <w:rPr>
          <w:sz w:val="20"/>
          <w:szCs w:val="20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B418C5" w:rsidRDefault="00B418C5" w:rsidP="00B418C5">
      <w:pPr>
        <w:pStyle w:val="a5"/>
        <w:spacing w:before="0" w:beforeAutospacing="0" w:after="0" w:afterAutospacing="0"/>
        <w:ind w:left="360"/>
        <w:rPr>
          <w:sz w:val="20"/>
          <w:szCs w:val="20"/>
        </w:rPr>
      </w:pPr>
    </w:p>
    <w:p w:rsidR="00B418C5" w:rsidRDefault="00B418C5" w:rsidP="00B418C5">
      <w:pPr>
        <w:pStyle w:val="a5"/>
        <w:spacing w:before="0" w:beforeAutospacing="0" w:after="0" w:afterAutospacing="0"/>
        <w:ind w:left="360"/>
        <w:rPr>
          <w:sz w:val="20"/>
          <w:szCs w:val="20"/>
        </w:rPr>
      </w:pPr>
    </w:p>
    <w:p w:rsidR="00B418C5" w:rsidRPr="00B418C5" w:rsidRDefault="00B418C5" w:rsidP="00B418C5">
      <w:pPr>
        <w:pStyle w:val="a5"/>
        <w:spacing w:before="0" w:beforeAutospacing="0" w:after="0" w:afterAutospacing="0"/>
        <w:ind w:left="360"/>
        <w:rPr>
          <w:sz w:val="20"/>
          <w:szCs w:val="20"/>
        </w:rPr>
      </w:pPr>
      <w:r w:rsidRPr="00B418C5">
        <w:rPr>
          <w:sz w:val="20"/>
          <w:szCs w:val="20"/>
        </w:rPr>
        <w:t>"___"______________ 20___ г.                                     ______________________</w:t>
      </w:r>
    </w:p>
    <w:p w:rsidR="00B418C5" w:rsidRPr="00B418C5" w:rsidRDefault="00B418C5" w:rsidP="00B418C5">
      <w:pPr>
        <w:pStyle w:val="a5"/>
        <w:spacing w:before="0" w:beforeAutospacing="0" w:after="0" w:afterAutospacing="0"/>
        <w:ind w:left="360"/>
        <w:rPr>
          <w:sz w:val="20"/>
          <w:szCs w:val="20"/>
        </w:rPr>
      </w:pPr>
      <w:r w:rsidRPr="00B418C5">
        <w:rPr>
          <w:sz w:val="20"/>
          <w:szCs w:val="20"/>
        </w:rPr>
        <w:t>                                                                                           (Подпись заявителя)</w:t>
      </w:r>
    </w:p>
    <w:p w:rsidR="001B2B59" w:rsidRDefault="001B2B59" w:rsidP="00560A56">
      <w:pPr>
        <w:pStyle w:val="a5"/>
        <w:spacing w:before="0" w:beforeAutospacing="0" w:after="0" w:afterAutospacing="0"/>
        <w:jc w:val="right"/>
      </w:pPr>
    </w:p>
    <w:sectPr w:rsidR="001B2B59" w:rsidSect="00692BC3"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81"/>
    <w:multiLevelType w:val="multilevel"/>
    <w:tmpl w:val="2F54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4375D"/>
    <w:multiLevelType w:val="multilevel"/>
    <w:tmpl w:val="0B3A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73B20"/>
    <w:multiLevelType w:val="multilevel"/>
    <w:tmpl w:val="F25C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93202"/>
    <w:multiLevelType w:val="multilevel"/>
    <w:tmpl w:val="7B4A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23D5"/>
    <w:multiLevelType w:val="multilevel"/>
    <w:tmpl w:val="ACDA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B4BE9"/>
    <w:multiLevelType w:val="multilevel"/>
    <w:tmpl w:val="FEE6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107BB"/>
    <w:multiLevelType w:val="multilevel"/>
    <w:tmpl w:val="8136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60CAA"/>
    <w:multiLevelType w:val="hybridMultilevel"/>
    <w:tmpl w:val="D9763F62"/>
    <w:lvl w:ilvl="0" w:tplc="EAA2D27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324A"/>
    <w:multiLevelType w:val="multilevel"/>
    <w:tmpl w:val="EA82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0661E"/>
    <w:multiLevelType w:val="multilevel"/>
    <w:tmpl w:val="A308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D1550"/>
    <w:multiLevelType w:val="multilevel"/>
    <w:tmpl w:val="C888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0568C"/>
    <w:multiLevelType w:val="multilevel"/>
    <w:tmpl w:val="F62C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D1857"/>
    <w:multiLevelType w:val="hybridMultilevel"/>
    <w:tmpl w:val="44D02EFE"/>
    <w:lvl w:ilvl="0" w:tplc="45F4EC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8A1D7E"/>
    <w:multiLevelType w:val="hybridMultilevel"/>
    <w:tmpl w:val="562AEED8"/>
    <w:lvl w:ilvl="0" w:tplc="07D0343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36794F"/>
    <w:multiLevelType w:val="multilevel"/>
    <w:tmpl w:val="2C1E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40B90"/>
    <w:multiLevelType w:val="multilevel"/>
    <w:tmpl w:val="911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AD1228"/>
    <w:multiLevelType w:val="hybridMultilevel"/>
    <w:tmpl w:val="ADF66660"/>
    <w:lvl w:ilvl="0" w:tplc="5D9A7652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16D2B02"/>
    <w:multiLevelType w:val="multilevel"/>
    <w:tmpl w:val="4AC6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55FF2"/>
    <w:multiLevelType w:val="hybridMultilevel"/>
    <w:tmpl w:val="575E0968"/>
    <w:lvl w:ilvl="0" w:tplc="E72883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ED0D64"/>
    <w:multiLevelType w:val="hybridMultilevel"/>
    <w:tmpl w:val="1A6AC19A"/>
    <w:lvl w:ilvl="0" w:tplc="762CD69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6737B66"/>
    <w:multiLevelType w:val="multilevel"/>
    <w:tmpl w:val="8BE8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C0391"/>
    <w:multiLevelType w:val="multilevel"/>
    <w:tmpl w:val="FE9C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E6B2D"/>
    <w:multiLevelType w:val="multilevel"/>
    <w:tmpl w:val="D678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95C54"/>
    <w:multiLevelType w:val="multilevel"/>
    <w:tmpl w:val="B97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A73B0"/>
    <w:multiLevelType w:val="multilevel"/>
    <w:tmpl w:val="E0EC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32E0A"/>
    <w:multiLevelType w:val="hybridMultilevel"/>
    <w:tmpl w:val="68808C42"/>
    <w:lvl w:ilvl="0" w:tplc="D182E0DE">
      <w:start w:val="1"/>
      <w:numFmt w:val="decimal"/>
      <w:lvlText w:val="%1)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AA70577"/>
    <w:multiLevelType w:val="hybridMultilevel"/>
    <w:tmpl w:val="18C47066"/>
    <w:lvl w:ilvl="0" w:tplc="D572FB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B25C19"/>
    <w:multiLevelType w:val="hybridMultilevel"/>
    <w:tmpl w:val="2F6CA162"/>
    <w:lvl w:ilvl="0" w:tplc="EE2492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8862CB"/>
    <w:multiLevelType w:val="hybridMultilevel"/>
    <w:tmpl w:val="04929B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1C34D40"/>
    <w:multiLevelType w:val="multilevel"/>
    <w:tmpl w:val="AAC4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D3A7E"/>
    <w:multiLevelType w:val="multilevel"/>
    <w:tmpl w:val="8452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B4462"/>
    <w:multiLevelType w:val="multilevel"/>
    <w:tmpl w:val="460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63F0F"/>
    <w:multiLevelType w:val="multilevel"/>
    <w:tmpl w:val="E200CB2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3" w:hanging="1800"/>
      </w:pPr>
      <w:rPr>
        <w:rFonts w:hint="default"/>
      </w:rPr>
    </w:lvl>
  </w:abstractNum>
  <w:abstractNum w:abstractNumId="33">
    <w:nsid w:val="6FCB15AE"/>
    <w:multiLevelType w:val="multilevel"/>
    <w:tmpl w:val="B744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F55EC"/>
    <w:multiLevelType w:val="multilevel"/>
    <w:tmpl w:val="2CE0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60F43"/>
    <w:multiLevelType w:val="multilevel"/>
    <w:tmpl w:val="75E8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7067BA"/>
    <w:multiLevelType w:val="multilevel"/>
    <w:tmpl w:val="33C8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813F32"/>
    <w:multiLevelType w:val="hybridMultilevel"/>
    <w:tmpl w:val="6800223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07EF81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9D4128E"/>
    <w:multiLevelType w:val="hybridMultilevel"/>
    <w:tmpl w:val="1872501C"/>
    <w:lvl w:ilvl="0" w:tplc="9EAEDF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9F79F8"/>
    <w:multiLevelType w:val="hybridMultilevel"/>
    <w:tmpl w:val="AD8EC7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31"/>
  </w:num>
  <w:num w:numId="6">
    <w:abstractNumId w:val="0"/>
  </w:num>
  <w:num w:numId="7">
    <w:abstractNumId w:val="35"/>
  </w:num>
  <w:num w:numId="8">
    <w:abstractNumId w:val="9"/>
  </w:num>
  <w:num w:numId="9">
    <w:abstractNumId w:val="17"/>
  </w:num>
  <w:num w:numId="10">
    <w:abstractNumId w:val="21"/>
  </w:num>
  <w:num w:numId="11">
    <w:abstractNumId w:val="15"/>
  </w:num>
  <w:num w:numId="12">
    <w:abstractNumId w:val="10"/>
  </w:num>
  <w:num w:numId="13">
    <w:abstractNumId w:val="6"/>
  </w:num>
  <w:num w:numId="14">
    <w:abstractNumId w:val="33"/>
  </w:num>
  <w:num w:numId="15">
    <w:abstractNumId w:val="14"/>
  </w:num>
  <w:num w:numId="16">
    <w:abstractNumId w:val="11"/>
  </w:num>
  <w:num w:numId="17">
    <w:abstractNumId w:val="5"/>
  </w:num>
  <w:num w:numId="18">
    <w:abstractNumId w:val="24"/>
  </w:num>
  <w:num w:numId="19">
    <w:abstractNumId w:val="4"/>
  </w:num>
  <w:num w:numId="20">
    <w:abstractNumId w:val="3"/>
  </w:num>
  <w:num w:numId="21">
    <w:abstractNumId w:val="8"/>
  </w:num>
  <w:num w:numId="22">
    <w:abstractNumId w:val="34"/>
  </w:num>
  <w:num w:numId="23">
    <w:abstractNumId w:val="20"/>
  </w:num>
  <w:num w:numId="24">
    <w:abstractNumId w:val="2"/>
  </w:num>
  <w:num w:numId="25">
    <w:abstractNumId w:val="23"/>
  </w:num>
  <w:num w:numId="26">
    <w:abstractNumId w:val="36"/>
  </w:num>
  <w:num w:numId="27">
    <w:abstractNumId w:val="37"/>
  </w:num>
  <w:num w:numId="28">
    <w:abstractNumId w:val="7"/>
  </w:num>
  <w:num w:numId="29">
    <w:abstractNumId w:val="39"/>
  </w:num>
  <w:num w:numId="30">
    <w:abstractNumId w:val="27"/>
  </w:num>
  <w:num w:numId="31">
    <w:abstractNumId w:val="28"/>
  </w:num>
  <w:num w:numId="32">
    <w:abstractNumId w:val="38"/>
  </w:num>
  <w:num w:numId="33">
    <w:abstractNumId w:val="12"/>
  </w:num>
  <w:num w:numId="34">
    <w:abstractNumId w:val="18"/>
  </w:num>
  <w:num w:numId="35">
    <w:abstractNumId w:val="25"/>
  </w:num>
  <w:num w:numId="36">
    <w:abstractNumId w:val="32"/>
  </w:num>
  <w:num w:numId="37">
    <w:abstractNumId w:val="16"/>
  </w:num>
  <w:num w:numId="38">
    <w:abstractNumId w:val="19"/>
  </w:num>
  <w:num w:numId="39">
    <w:abstractNumId w:val="13"/>
  </w:num>
  <w:num w:numId="40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3244"/>
    <w:rsid w:val="000239CD"/>
    <w:rsid w:val="00026731"/>
    <w:rsid w:val="000355CF"/>
    <w:rsid w:val="00046877"/>
    <w:rsid w:val="000630A6"/>
    <w:rsid w:val="0006389F"/>
    <w:rsid w:val="000705E5"/>
    <w:rsid w:val="00081C2D"/>
    <w:rsid w:val="00085BE2"/>
    <w:rsid w:val="000A43CE"/>
    <w:rsid w:val="000A6EC3"/>
    <w:rsid w:val="000C0621"/>
    <w:rsid w:val="000D2C4A"/>
    <w:rsid w:val="000D796B"/>
    <w:rsid w:val="000E2084"/>
    <w:rsid w:val="000E4AB1"/>
    <w:rsid w:val="000F21D3"/>
    <w:rsid w:val="00105CF2"/>
    <w:rsid w:val="00113953"/>
    <w:rsid w:val="00120BED"/>
    <w:rsid w:val="00131A9F"/>
    <w:rsid w:val="001354D6"/>
    <w:rsid w:val="00137FAB"/>
    <w:rsid w:val="00142FDD"/>
    <w:rsid w:val="00144C63"/>
    <w:rsid w:val="00174416"/>
    <w:rsid w:val="00177632"/>
    <w:rsid w:val="00192FE3"/>
    <w:rsid w:val="001B2B59"/>
    <w:rsid w:val="001C4240"/>
    <w:rsid w:val="001C5A8E"/>
    <w:rsid w:val="001C77EB"/>
    <w:rsid w:val="001D0212"/>
    <w:rsid w:val="001E7AA4"/>
    <w:rsid w:val="00213644"/>
    <w:rsid w:val="0022021F"/>
    <w:rsid w:val="00224EAF"/>
    <w:rsid w:val="00234950"/>
    <w:rsid w:val="002517A2"/>
    <w:rsid w:val="00251F63"/>
    <w:rsid w:val="002565BC"/>
    <w:rsid w:val="00264671"/>
    <w:rsid w:val="00271973"/>
    <w:rsid w:val="002755E7"/>
    <w:rsid w:val="00286013"/>
    <w:rsid w:val="00286F0B"/>
    <w:rsid w:val="002945D2"/>
    <w:rsid w:val="00296933"/>
    <w:rsid w:val="002A19FE"/>
    <w:rsid w:val="002A2105"/>
    <w:rsid w:val="002B1954"/>
    <w:rsid w:val="002B2F4E"/>
    <w:rsid w:val="002B609A"/>
    <w:rsid w:val="002D2A36"/>
    <w:rsid w:val="002D4917"/>
    <w:rsid w:val="002D7181"/>
    <w:rsid w:val="002F1B0E"/>
    <w:rsid w:val="003012D5"/>
    <w:rsid w:val="00301999"/>
    <w:rsid w:val="0031714A"/>
    <w:rsid w:val="00332928"/>
    <w:rsid w:val="00333C09"/>
    <w:rsid w:val="00357171"/>
    <w:rsid w:val="003657DB"/>
    <w:rsid w:val="003819B5"/>
    <w:rsid w:val="003A19BD"/>
    <w:rsid w:val="003A2BE0"/>
    <w:rsid w:val="003A54B3"/>
    <w:rsid w:val="003C60B0"/>
    <w:rsid w:val="003D46DC"/>
    <w:rsid w:val="003F1613"/>
    <w:rsid w:val="0040229F"/>
    <w:rsid w:val="004027A3"/>
    <w:rsid w:val="004050E5"/>
    <w:rsid w:val="00406A05"/>
    <w:rsid w:val="004142E8"/>
    <w:rsid w:val="00420631"/>
    <w:rsid w:val="0042149F"/>
    <w:rsid w:val="00425148"/>
    <w:rsid w:val="00430145"/>
    <w:rsid w:val="00460514"/>
    <w:rsid w:val="00470494"/>
    <w:rsid w:val="004807A7"/>
    <w:rsid w:val="004811E2"/>
    <w:rsid w:val="00481529"/>
    <w:rsid w:val="0048175D"/>
    <w:rsid w:val="00484BD5"/>
    <w:rsid w:val="00486D69"/>
    <w:rsid w:val="00497755"/>
    <w:rsid w:val="004A0E9E"/>
    <w:rsid w:val="004C133E"/>
    <w:rsid w:val="004D55BA"/>
    <w:rsid w:val="004D5F86"/>
    <w:rsid w:val="004D7256"/>
    <w:rsid w:val="004E3668"/>
    <w:rsid w:val="004E6389"/>
    <w:rsid w:val="004F4494"/>
    <w:rsid w:val="0051305A"/>
    <w:rsid w:val="00523244"/>
    <w:rsid w:val="00526E19"/>
    <w:rsid w:val="00534C14"/>
    <w:rsid w:val="00540BD4"/>
    <w:rsid w:val="005460BB"/>
    <w:rsid w:val="00551574"/>
    <w:rsid w:val="00553709"/>
    <w:rsid w:val="00553921"/>
    <w:rsid w:val="00560A56"/>
    <w:rsid w:val="00562283"/>
    <w:rsid w:val="00575A86"/>
    <w:rsid w:val="00583525"/>
    <w:rsid w:val="005929D4"/>
    <w:rsid w:val="005A35F8"/>
    <w:rsid w:val="005B154B"/>
    <w:rsid w:val="005B7BDC"/>
    <w:rsid w:val="005C7C47"/>
    <w:rsid w:val="005D2FC0"/>
    <w:rsid w:val="005D763E"/>
    <w:rsid w:val="005E5FB0"/>
    <w:rsid w:val="005E6AD2"/>
    <w:rsid w:val="005F236A"/>
    <w:rsid w:val="005F5F35"/>
    <w:rsid w:val="006039E9"/>
    <w:rsid w:val="006109BD"/>
    <w:rsid w:val="0061122C"/>
    <w:rsid w:val="0061278C"/>
    <w:rsid w:val="00634B9F"/>
    <w:rsid w:val="0063655A"/>
    <w:rsid w:val="00651E99"/>
    <w:rsid w:val="006533D3"/>
    <w:rsid w:val="00663CAA"/>
    <w:rsid w:val="00665DC2"/>
    <w:rsid w:val="00677D87"/>
    <w:rsid w:val="00692BC3"/>
    <w:rsid w:val="006B1A0F"/>
    <w:rsid w:val="006B6B98"/>
    <w:rsid w:val="006C44D6"/>
    <w:rsid w:val="006C618C"/>
    <w:rsid w:val="006C7DA0"/>
    <w:rsid w:val="006E13DF"/>
    <w:rsid w:val="006F1564"/>
    <w:rsid w:val="006F2146"/>
    <w:rsid w:val="00703F30"/>
    <w:rsid w:val="00704864"/>
    <w:rsid w:val="00706537"/>
    <w:rsid w:val="00711C5D"/>
    <w:rsid w:val="00712846"/>
    <w:rsid w:val="00733FE7"/>
    <w:rsid w:val="00762EA6"/>
    <w:rsid w:val="0076370D"/>
    <w:rsid w:val="00763D38"/>
    <w:rsid w:val="00765103"/>
    <w:rsid w:val="00767500"/>
    <w:rsid w:val="00770C91"/>
    <w:rsid w:val="007738B1"/>
    <w:rsid w:val="007767BC"/>
    <w:rsid w:val="00782866"/>
    <w:rsid w:val="00783809"/>
    <w:rsid w:val="007944E0"/>
    <w:rsid w:val="007A48DA"/>
    <w:rsid w:val="007A7178"/>
    <w:rsid w:val="007C23FC"/>
    <w:rsid w:val="007C4BB1"/>
    <w:rsid w:val="007D72B8"/>
    <w:rsid w:val="007E6797"/>
    <w:rsid w:val="008168AF"/>
    <w:rsid w:val="0083007C"/>
    <w:rsid w:val="00837997"/>
    <w:rsid w:val="008524A0"/>
    <w:rsid w:val="0085504C"/>
    <w:rsid w:val="00856ED2"/>
    <w:rsid w:val="00871C9E"/>
    <w:rsid w:val="00875775"/>
    <w:rsid w:val="00893617"/>
    <w:rsid w:val="008A3CA9"/>
    <w:rsid w:val="008B17F7"/>
    <w:rsid w:val="008B23C8"/>
    <w:rsid w:val="008C1668"/>
    <w:rsid w:val="008C4035"/>
    <w:rsid w:val="008C5288"/>
    <w:rsid w:val="008E7D48"/>
    <w:rsid w:val="00911D84"/>
    <w:rsid w:val="00922110"/>
    <w:rsid w:val="00934083"/>
    <w:rsid w:val="0094073D"/>
    <w:rsid w:val="00943965"/>
    <w:rsid w:val="00962599"/>
    <w:rsid w:val="00967485"/>
    <w:rsid w:val="00974C1A"/>
    <w:rsid w:val="0098096C"/>
    <w:rsid w:val="009901F1"/>
    <w:rsid w:val="00992391"/>
    <w:rsid w:val="009B35E6"/>
    <w:rsid w:val="009B6404"/>
    <w:rsid w:val="009B6D71"/>
    <w:rsid w:val="009C203E"/>
    <w:rsid w:val="009C3421"/>
    <w:rsid w:val="009D6F06"/>
    <w:rsid w:val="009E4A71"/>
    <w:rsid w:val="009E7710"/>
    <w:rsid w:val="009F10AE"/>
    <w:rsid w:val="009F320D"/>
    <w:rsid w:val="009F4B4C"/>
    <w:rsid w:val="009F5AC4"/>
    <w:rsid w:val="00A1629C"/>
    <w:rsid w:val="00A20C9C"/>
    <w:rsid w:val="00A42332"/>
    <w:rsid w:val="00A4447D"/>
    <w:rsid w:val="00A45AC4"/>
    <w:rsid w:val="00A46E02"/>
    <w:rsid w:val="00A46E31"/>
    <w:rsid w:val="00A61DA7"/>
    <w:rsid w:val="00A632F3"/>
    <w:rsid w:val="00A81844"/>
    <w:rsid w:val="00A82304"/>
    <w:rsid w:val="00A8439C"/>
    <w:rsid w:val="00A90FFA"/>
    <w:rsid w:val="00A92EB5"/>
    <w:rsid w:val="00AA0050"/>
    <w:rsid w:val="00AA1B4A"/>
    <w:rsid w:val="00AA62A4"/>
    <w:rsid w:val="00AB3FA4"/>
    <w:rsid w:val="00AD3D3D"/>
    <w:rsid w:val="00AE216C"/>
    <w:rsid w:val="00AE7974"/>
    <w:rsid w:val="00AF13AC"/>
    <w:rsid w:val="00AF22D8"/>
    <w:rsid w:val="00B0059F"/>
    <w:rsid w:val="00B07C31"/>
    <w:rsid w:val="00B14D53"/>
    <w:rsid w:val="00B15DB4"/>
    <w:rsid w:val="00B16302"/>
    <w:rsid w:val="00B418C5"/>
    <w:rsid w:val="00B57955"/>
    <w:rsid w:val="00B57F3A"/>
    <w:rsid w:val="00B82933"/>
    <w:rsid w:val="00B86440"/>
    <w:rsid w:val="00B872CB"/>
    <w:rsid w:val="00B90FEB"/>
    <w:rsid w:val="00B94583"/>
    <w:rsid w:val="00B976F3"/>
    <w:rsid w:val="00BA24E6"/>
    <w:rsid w:val="00BA566B"/>
    <w:rsid w:val="00BC32FD"/>
    <w:rsid w:val="00BC6BF4"/>
    <w:rsid w:val="00BE18BC"/>
    <w:rsid w:val="00BF1565"/>
    <w:rsid w:val="00BF2603"/>
    <w:rsid w:val="00BF2967"/>
    <w:rsid w:val="00C05A9C"/>
    <w:rsid w:val="00C17D75"/>
    <w:rsid w:val="00C24452"/>
    <w:rsid w:val="00C272E8"/>
    <w:rsid w:val="00C30028"/>
    <w:rsid w:val="00C321E1"/>
    <w:rsid w:val="00C42CD6"/>
    <w:rsid w:val="00C439C8"/>
    <w:rsid w:val="00C45661"/>
    <w:rsid w:val="00C4751E"/>
    <w:rsid w:val="00C50535"/>
    <w:rsid w:val="00C569D5"/>
    <w:rsid w:val="00C653C9"/>
    <w:rsid w:val="00C74977"/>
    <w:rsid w:val="00C76A37"/>
    <w:rsid w:val="00C76AF7"/>
    <w:rsid w:val="00C864E9"/>
    <w:rsid w:val="00C87A7C"/>
    <w:rsid w:val="00C95EA0"/>
    <w:rsid w:val="00CA41F3"/>
    <w:rsid w:val="00CC1E81"/>
    <w:rsid w:val="00CD5566"/>
    <w:rsid w:val="00CD5E2F"/>
    <w:rsid w:val="00CE0DE7"/>
    <w:rsid w:val="00CE3E2D"/>
    <w:rsid w:val="00CE53D9"/>
    <w:rsid w:val="00CE5A98"/>
    <w:rsid w:val="00CF03BD"/>
    <w:rsid w:val="00CF3B3C"/>
    <w:rsid w:val="00CF60A7"/>
    <w:rsid w:val="00CF77A9"/>
    <w:rsid w:val="00D01B5E"/>
    <w:rsid w:val="00D04F7D"/>
    <w:rsid w:val="00D139A6"/>
    <w:rsid w:val="00D17247"/>
    <w:rsid w:val="00D27458"/>
    <w:rsid w:val="00D33E9A"/>
    <w:rsid w:val="00D41196"/>
    <w:rsid w:val="00D447D7"/>
    <w:rsid w:val="00D571AA"/>
    <w:rsid w:val="00D60A19"/>
    <w:rsid w:val="00D71494"/>
    <w:rsid w:val="00D72B65"/>
    <w:rsid w:val="00D7429E"/>
    <w:rsid w:val="00D91BD5"/>
    <w:rsid w:val="00DA02E4"/>
    <w:rsid w:val="00DA0A50"/>
    <w:rsid w:val="00DA565C"/>
    <w:rsid w:val="00DB0115"/>
    <w:rsid w:val="00DB46B8"/>
    <w:rsid w:val="00DE0D1A"/>
    <w:rsid w:val="00DE1F28"/>
    <w:rsid w:val="00E017E3"/>
    <w:rsid w:val="00E11940"/>
    <w:rsid w:val="00E3287C"/>
    <w:rsid w:val="00E33748"/>
    <w:rsid w:val="00E34BF3"/>
    <w:rsid w:val="00E36E03"/>
    <w:rsid w:val="00E41B0C"/>
    <w:rsid w:val="00E4309B"/>
    <w:rsid w:val="00E60916"/>
    <w:rsid w:val="00E61219"/>
    <w:rsid w:val="00E837A3"/>
    <w:rsid w:val="00E85014"/>
    <w:rsid w:val="00E97CC6"/>
    <w:rsid w:val="00EA4AD0"/>
    <w:rsid w:val="00EC06D4"/>
    <w:rsid w:val="00EC14A7"/>
    <w:rsid w:val="00ED133E"/>
    <w:rsid w:val="00ED2855"/>
    <w:rsid w:val="00EF1736"/>
    <w:rsid w:val="00F03D78"/>
    <w:rsid w:val="00F0755E"/>
    <w:rsid w:val="00F21AEF"/>
    <w:rsid w:val="00F27832"/>
    <w:rsid w:val="00F54071"/>
    <w:rsid w:val="00F70977"/>
    <w:rsid w:val="00F72C3C"/>
    <w:rsid w:val="00F85D94"/>
    <w:rsid w:val="00F912F5"/>
    <w:rsid w:val="00F9143D"/>
    <w:rsid w:val="00F95C99"/>
    <w:rsid w:val="00FA183D"/>
    <w:rsid w:val="00FA36D7"/>
    <w:rsid w:val="00FA562E"/>
    <w:rsid w:val="00FB74E9"/>
    <w:rsid w:val="00FB7EE8"/>
    <w:rsid w:val="00FD1B2A"/>
    <w:rsid w:val="00FD57CF"/>
    <w:rsid w:val="00FD7696"/>
    <w:rsid w:val="00FF41D1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8" type="connector" idref="#_x0000_s1028"/>
        <o:r id="V:Rule9" type="connector" idref="#_x0000_s1032"/>
        <o:r id="V:Rule10" type="connector" idref="#_x0000_s1034"/>
        <o:r id="V:Rule11" type="connector" idref="#_x0000_s1030"/>
        <o:r id="V:Rule12" type="connector" idref="#_x0000_s1035"/>
        <o:r id="V:Rule13" type="connector" idref="#_x0000_s1029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485"/>
    <w:rPr>
      <w:sz w:val="24"/>
      <w:szCs w:val="24"/>
    </w:rPr>
  </w:style>
  <w:style w:type="paragraph" w:styleId="1">
    <w:name w:val="heading 1"/>
    <w:basedOn w:val="a"/>
    <w:qFormat/>
    <w:rsid w:val="00523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C1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56E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244"/>
    <w:rPr>
      <w:color w:val="0000FF"/>
      <w:u w:val="single"/>
    </w:rPr>
  </w:style>
  <w:style w:type="character" w:styleId="a4">
    <w:name w:val="FollowedHyperlink"/>
    <w:rsid w:val="00523244"/>
    <w:rPr>
      <w:color w:val="0000FF"/>
      <w:u w:val="single"/>
    </w:rPr>
  </w:style>
  <w:style w:type="character" w:customStyle="1" w:styleId="taglib-text">
    <w:name w:val="taglib-text"/>
    <w:basedOn w:val="a0"/>
    <w:rsid w:val="00523244"/>
  </w:style>
  <w:style w:type="paragraph" w:styleId="a5">
    <w:name w:val="Normal (Web)"/>
    <w:basedOn w:val="a"/>
    <w:rsid w:val="00523244"/>
    <w:pPr>
      <w:spacing w:before="100" w:beforeAutospacing="1" w:after="100" w:afterAutospacing="1"/>
    </w:pPr>
  </w:style>
  <w:style w:type="character" w:styleId="a6">
    <w:name w:val="Emphasis"/>
    <w:qFormat/>
    <w:rsid w:val="00523244"/>
    <w:rPr>
      <w:i/>
      <w:iCs/>
    </w:rPr>
  </w:style>
  <w:style w:type="character" w:styleId="a7">
    <w:name w:val="Strong"/>
    <w:qFormat/>
    <w:rsid w:val="00523244"/>
    <w:rPr>
      <w:b/>
      <w:bCs/>
    </w:rPr>
  </w:style>
  <w:style w:type="paragraph" w:styleId="z-">
    <w:name w:val="HTML Top of Form"/>
    <w:basedOn w:val="a"/>
    <w:next w:val="a"/>
    <w:hidden/>
    <w:rsid w:val="00523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23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List Paragraph"/>
    <w:basedOn w:val="a"/>
    <w:uiPriority w:val="99"/>
    <w:qFormat/>
    <w:rsid w:val="002F1B0E"/>
    <w:pPr>
      <w:ind w:left="708"/>
    </w:pPr>
  </w:style>
  <w:style w:type="paragraph" w:styleId="21">
    <w:name w:val="Body Text Indent 2"/>
    <w:basedOn w:val="a"/>
    <w:link w:val="22"/>
    <w:uiPriority w:val="99"/>
    <w:rsid w:val="00704864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4864"/>
    <w:rPr>
      <w:rFonts w:ascii="Calibri" w:eastAsia="Calibri" w:hAnsi="Calibri" w:cs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425148"/>
    <w:pPr>
      <w:suppressLineNumbers/>
      <w:suppressAutoHyphens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semiHidden/>
    <w:rsid w:val="00224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856E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56ED2"/>
  </w:style>
  <w:style w:type="table" w:styleId="aa">
    <w:name w:val="Table Grid"/>
    <w:basedOn w:val="a1"/>
    <w:rsid w:val="00B86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C13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D27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2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6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6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2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4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1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9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6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2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5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2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2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0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0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1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oketr.uc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oketr.ucoz.com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20</Pages>
  <Words>8785</Words>
  <Characters>50076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ГлавУО</Company>
  <LinksUpToDate>false</LinksUpToDate>
  <CharactersWithSpaces>58744</CharactersWithSpaces>
  <SharedDoc>false</SharedDoc>
  <HLinks>
    <vt:vector size="24" baseType="variant">
      <vt:variant>
        <vt:i4>6292539</vt:i4>
      </vt:variant>
      <vt:variant>
        <vt:i4>9</vt:i4>
      </vt:variant>
      <vt:variant>
        <vt:i4>0</vt:i4>
      </vt:variant>
      <vt:variant>
        <vt:i4>5</vt:i4>
      </vt:variant>
      <vt:variant>
        <vt:lpwstr>http://администрация-кетовского-района.рф/index.php</vt:lpwstr>
      </vt:variant>
      <vt:variant>
        <vt:lpwstr/>
      </vt:variant>
      <vt:variant>
        <vt:i4>5374017</vt:i4>
      </vt:variant>
      <vt:variant>
        <vt:i4>6</vt:i4>
      </vt:variant>
      <vt:variant>
        <vt:i4>0</vt:i4>
      </vt:variant>
      <vt:variant>
        <vt:i4>5</vt:i4>
      </vt:variant>
      <vt:variant>
        <vt:lpwstr>http://unoketr.ucoz.com/</vt:lpwstr>
      </vt:variant>
      <vt:variant>
        <vt:lpwstr/>
      </vt:variant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http://unoketr.ucoz.com/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Агдрей</dc:creator>
  <cp:lastModifiedBy>user</cp:lastModifiedBy>
  <cp:revision>7</cp:revision>
  <cp:lastPrinted>2021-02-25T04:07:00Z</cp:lastPrinted>
  <dcterms:created xsi:type="dcterms:W3CDTF">2010-09-21T03:25:00Z</dcterms:created>
  <dcterms:modified xsi:type="dcterms:W3CDTF">2021-03-02T04:31:00Z</dcterms:modified>
</cp:coreProperties>
</file>