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36" w:rsidRDefault="00522536">
      <w:pPr>
        <w:pStyle w:val="ConsPlusNormal"/>
        <w:jc w:val="both"/>
      </w:pPr>
      <w:bookmarkStart w:id="0" w:name="_GoBack"/>
      <w:bookmarkEnd w:id="0"/>
    </w:p>
    <w:p w:rsidR="00522536" w:rsidRDefault="00522536">
      <w:pPr>
        <w:pStyle w:val="ConsPlusTitle"/>
        <w:jc w:val="center"/>
      </w:pPr>
      <w:bookmarkStart w:id="1" w:name="P410"/>
      <w:bookmarkEnd w:id="1"/>
      <w:r>
        <w:t>РЕКВИЗИТЫ ДЛЯ УПЛАТЫ ПРЕДОСТАВЛЕНИЯ ГОСУДАРСТВЕННОЙ УСЛУГИ</w:t>
      </w:r>
    </w:p>
    <w:p w:rsidR="00522536" w:rsidRDefault="00522536">
      <w:pPr>
        <w:pStyle w:val="ConsPlusNormal"/>
        <w:jc w:val="both"/>
      </w:pPr>
    </w:p>
    <w:p w:rsidR="00522536" w:rsidRDefault="00522536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522536" w:rsidRDefault="00522536">
      <w:pPr>
        <w:pStyle w:val="ConsPlusNonformat"/>
        <w:jc w:val="both"/>
      </w:pPr>
      <w:r>
        <w:t xml:space="preserve">                                                                  │0401060│</w:t>
      </w:r>
    </w:p>
    <w:p w:rsidR="00522536" w:rsidRDefault="00522536">
      <w:pPr>
        <w:pStyle w:val="ConsPlusNonformat"/>
        <w:jc w:val="both"/>
      </w:pPr>
      <w:r>
        <w:t>______________________  ______________________                    └───────┘</w:t>
      </w:r>
    </w:p>
    <w:p w:rsidR="00522536" w:rsidRDefault="00522536">
      <w:pPr>
        <w:pStyle w:val="ConsPlusNonformat"/>
        <w:jc w:val="both"/>
      </w:pP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:rsidR="00522536" w:rsidRDefault="00522536">
      <w:pPr>
        <w:pStyle w:val="ConsPlusNonformat"/>
        <w:jc w:val="both"/>
      </w:pPr>
    </w:p>
    <w:p w:rsidR="00522536" w:rsidRDefault="00522536">
      <w:pPr>
        <w:pStyle w:val="ConsPlusNonformat"/>
        <w:jc w:val="both"/>
      </w:pPr>
      <w:r>
        <w:t xml:space="preserve">                                                                    ┌─────┐</w:t>
      </w:r>
    </w:p>
    <w:p w:rsidR="00522536" w:rsidRDefault="00522536">
      <w:pPr>
        <w:pStyle w:val="ConsPlusNonformat"/>
        <w:jc w:val="both"/>
      </w:pPr>
      <w:r>
        <w:t>ПЛАТЕЖНОЕ ПОРУЧЕНИЕ N            ______________ _________________   │ 08  │</w:t>
      </w:r>
    </w:p>
    <w:p w:rsidR="00522536" w:rsidRDefault="00522536">
      <w:pPr>
        <w:pStyle w:val="ConsPlusNonformat"/>
        <w:jc w:val="both"/>
      </w:pPr>
      <w:r>
        <w:t xml:space="preserve">                                      Дата         Вид платежа      └─────┘</w:t>
      </w:r>
    </w:p>
    <w:p w:rsidR="00522536" w:rsidRDefault="00522536">
      <w:pPr>
        <w:pStyle w:val="ConsPlusNonformat"/>
        <w:jc w:val="both"/>
      </w:pPr>
    </w:p>
    <w:p w:rsidR="00522536" w:rsidRDefault="00522536">
      <w:pPr>
        <w:pStyle w:val="ConsPlusNonformat"/>
        <w:jc w:val="both"/>
      </w:pPr>
      <w:r>
        <w:t>Сумма   │</w:t>
      </w:r>
    </w:p>
    <w:p w:rsidR="00522536" w:rsidRDefault="00522536">
      <w:pPr>
        <w:pStyle w:val="ConsPlusNonformat"/>
        <w:jc w:val="both"/>
      </w:pPr>
      <w:r>
        <w:t>прописью│</w:t>
      </w:r>
    </w:p>
    <w:p w:rsidR="00522536" w:rsidRDefault="00522536">
      <w:pPr>
        <w:pStyle w:val="ConsPlusNonformat"/>
        <w:jc w:val="both"/>
      </w:pPr>
      <w:r>
        <w:t xml:space="preserve">        │</w:t>
      </w:r>
    </w:p>
    <w:p w:rsidR="00522536" w:rsidRDefault="00522536">
      <w:pPr>
        <w:pStyle w:val="ConsPlusNonformat"/>
        <w:jc w:val="both"/>
      </w:pPr>
      <w:r>
        <w:t>────────┴───────┬─────────────────────┬────────┬───────────────────────────</w:t>
      </w:r>
    </w:p>
    <w:p w:rsidR="00522536" w:rsidRDefault="00522536">
      <w:pPr>
        <w:pStyle w:val="ConsPlusNonformat"/>
        <w:jc w:val="both"/>
      </w:pPr>
      <w:r>
        <w:t>ИНН             │КПП                  │Сумма   │</w:t>
      </w:r>
    </w:p>
    <w:p w:rsidR="00522536" w:rsidRDefault="00522536">
      <w:pPr>
        <w:pStyle w:val="ConsPlusNonformat"/>
        <w:jc w:val="both"/>
      </w:pPr>
      <w:r>
        <w:t>────────────────┴─────────────────────┤        │</w:t>
      </w:r>
    </w:p>
    <w:p w:rsidR="00522536" w:rsidRDefault="00522536">
      <w:pPr>
        <w:pStyle w:val="ConsPlusNonformat"/>
        <w:jc w:val="both"/>
      </w:pPr>
      <w:r>
        <w:t xml:space="preserve">                                      ├────────┼───────────────────────────</w:t>
      </w:r>
    </w:p>
    <w:p w:rsidR="00522536" w:rsidRDefault="00522536">
      <w:pPr>
        <w:pStyle w:val="ConsPlusNonformat"/>
        <w:jc w:val="both"/>
      </w:pPr>
      <w:r>
        <w:t xml:space="preserve">                                      │</w:t>
      </w:r>
      <w:proofErr w:type="spellStart"/>
      <w:r>
        <w:t>Сч</w:t>
      </w:r>
      <w:proofErr w:type="spellEnd"/>
      <w:r>
        <w:t>. N   │</w:t>
      </w:r>
    </w:p>
    <w:p w:rsidR="00522536" w:rsidRDefault="00522536">
      <w:pPr>
        <w:pStyle w:val="ConsPlusNonformat"/>
        <w:jc w:val="both"/>
      </w:pPr>
      <w:r>
        <w:t>Плательщик                            │        │</w:t>
      </w:r>
    </w:p>
    <w:p w:rsidR="00522536" w:rsidRDefault="00522536">
      <w:pPr>
        <w:pStyle w:val="ConsPlusNonformat"/>
        <w:jc w:val="both"/>
      </w:pPr>
      <w:r>
        <w:t>──────────────────────────────────────┼────────┤</w:t>
      </w:r>
    </w:p>
    <w:p w:rsidR="00522536" w:rsidRDefault="00522536">
      <w:pPr>
        <w:pStyle w:val="ConsPlusNonformat"/>
        <w:jc w:val="both"/>
      </w:pPr>
      <w:r>
        <w:t xml:space="preserve">                                      │БИК     │</w:t>
      </w:r>
    </w:p>
    <w:p w:rsidR="00522536" w:rsidRDefault="00522536">
      <w:pPr>
        <w:pStyle w:val="ConsPlusNonformat"/>
        <w:jc w:val="both"/>
      </w:pPr>
      <w:r>
        <w:t xml:space="preserve">                                      ├────────┤</w:t>
      </w:r>
    </w:p>
    <w:p w:rsidR="00522536" w:rsidRDefault="00522536">
      <w:pPr>
        <w:pStyle w:val="ConsPlusNonformat"/>
        <w:jc w:val="both"/>
      </w:pPr>
      <w:r>
        <w:t xml:space="preserve">                                      │</w:t>
      </w:r>
      <w:proofErr w:type="spellStart"/>
      <w:r>
        <w:t>Сч</w:t>
      </w:r>
      <w:proofErr w:type="spellEnd"/>
      <w:r>
        <w:t>. N   │</w:t>
      </w:r>
    </w:p>
    <w:p w:rsidR="00522536" w:rsidRDefault="00522536">
      <w:pPr>
        <w:pStyle w:val="ConsPlusNonformat"/>
        <w:jc w:val="both"/>
      </w:pPr>
      <w:r>
        <w:t>Банк плательщика                      │        │</w:t>
      </w:r>
    </w:p>
    <w:p w:rsidR="00522536" w:rsidRDefault="00522536">
      <w:pPr>
        <w:pStyle w:val="ConsPlusNonformat"/>
        <w:jc w:val="both"/>
      </w:pPr>
      <w:r>
        <w:t>──────────────────────────────────────┼────────┼───────────────────────────</w:t>
      </w:r>
    </w:p>
    <w:p w:rsidR="00522536" w:rsidRDefault="00522536">
      <w:pPr>
        <w:pStyle w:val="ConsPlusNonformat"/>
        <w:jc w:val="both"/>
      </w:pPr>
      <w:r>
        <w:t xml:space="preserve">ГРКЦ ГУ Банк России </w:t>
      </w:r>
      <w:proofErr w:type="gramStart"/>
      <w:r>
        <w:t>по</w:t>
      </w:r>
      <w:proofErr w:type="gramEnd"/>
      <w:r>
        <w:t xml:space="preserve"> Курганской </w:t>
      </w:r>
      <w:proofErr w:type="spellStart"/>
      <w:r>
        <w:t>обл</w:t>
      </w:r>
      <w:proofErr w:type="spellEnd"/>
      <w:r>
        <w:t>.│БИК     │043735001</w:t>
      </w:r>
    </w:p>
    <w:p w:rsidR="00522536" w:rsidRDefault="00522536">
      <w:pPr>
        <w:pStyle w:val="ConsPlusNonformat"/>
        <w:jc w:val="both"/>
      </w:pPr>
      <w:r>
        <w:t>г. Курган                             ├────────┤</w:t>
      </w:r>
    </w:p>
    <w:p w:rsidR="00522536" w:rsidRDefault="00522536">
      <w:pPr>
        <w:pStyle w:val="ConsPlusNonformat"/>
        <w:jc w:val="both"/>
      </w:pPr>
      <w:r>
        <w:t xml:space="preserve">                                      │</w:t>
      </w:r>
      <w:proofErr w:type="spellStart"/>
      <w:r>
        <w:t>Сч</w:t>
      </w:r>
      <w:proofErr w:type="spellEnd"/>
      <w:r>
        <w:t>. N   │</w:t>
      </w:r>
    </w:p>
    <w:p w:rsidR="00522536" w:rsidRDefault="00522536">
      <w:pPr>
        <w:pStyle w:val="ConsPlusNonformat"/>
        <w:jc w:val="both"/>
      </w:pPr>
      <w:r>
        <w:t>Банк получателя                       │        │</w:t>
      </w:r>
    </w:p>
    <w:p w:rsidR="00522536" w:rsidRDefault="00522536">
      <w:pPr>
        <w:pStyle w:val="ConsPlusNonformat"/>
        <w:jc w:val="both"/>
      </w:pPr>
      <w:r>
        <w:t>────────────────┬─────────────────────┼────────┤</w:t>
      </w:r>
    </w:p>
    <w:p w:rsidR="00522536" w:rsidRDefault="00522536">
      <w:pPr>
        <w:pStyle w:val="ConsPlusNonformat"/>
        <w:jc w:val="both"/>
      </w:pPr>
      <w:r>
        <w:t>ИНН 4501125382  │КПП 450101001        │</w:t>
      </w:r>
      <w:proofErr w:type="spellStart"/>
      <w:r>
        <w:t>Сч</w:t>
      </w:r>
      <w:proofErr w:type="spellEnd"/>
      <w:r>
        <w:t>. N   │40101810000000010002</w:t>
      </w:r>
    </w:p>
    <w:p w:rsidR="00522536" w:rsidRDefault="00522536">
      <w:pPr>
        <w:pStyle w:val="ConsPlusNonformat"/>
        <w:jc w:val="both"/>
      </w:pPr>
      <w:r>
        <w:t>────────────────┴─────────────────────┤        │</w:t>
      </w:r>
    </w:p>
    <w:p w:rsidR="00522536" w:rsidRDefault="00522536">
      <w:pPr>
        <w:pStyle w:val="ConsPlusNonformat"/>
        <w:jc w:val="both"/>
      </w:pPr>
      <w:r>
        <w:t>Управление  Федерального  казначейства│        │</w:t>
      </w:r>
    </w:p>
    <w:p w:rsidR="00522536" w:rsidRDefault="00522536">
      <w:pPr>
        <w:pStyle w:val="ConsPlusNonformat"/>
        <w:jc w:val="both"/>
      </w:pPr>
      <w:proofErr w:type="gramStart"/>
      <w:r>
        <w:t>по   Курганской  области  (Департамент├────────┼──────┬───────────┬────────</w:t>
      </w:r>
      <w:proofErr w:type="gramEnd"/>
    </w:p>
    <w:p w:rsidR="00522536" w:rsidRDefault="00522536">
      <w:pPr>
        <w:pStyle w:val="ConsPlusNonformat"/>
        <w:jc w:val="both"/>
      </w:pPr>
      <w:r>
        <w:t xml:space="preserve">природных ресурсов и охраны </w:t>
      </w:r>
      <w:proofErr w:type="spellStart"/>
      <w:r>
        <w:t>окружающей│Вид</w:t>
      </w:r>
      <w:proofErr w:type="spellEnd"/>
      <w:r>
        <w:t xml:space="preserve"> </w:t>
      </w:r>
      <w:proofErr w:type="gramStart"/>
      <w:r>
        <w:t>оп</w:t>
      </w:r>
      <w:proofErr w:type="gramEnd"/>
      <w:r>
        <w:t>. │  01  │Срок плат. │</w:t>
      </w:r>
    </w:p>
    <w:p w:rsidR="00522536" w:rsidRDefault="00522536">
      <w:pPr>
        <w:pStyle w:val="ConsPlusNonformat"/>
        <w:jc w:val="both"/>
      </w:pPr>
      <w:r>
        <w:t>среды Курганской области)             ├────────┤      ├───────────┤</w:t>
      </w:r>
    </w:p>
    <w:p w:rsidR="00522536" w:rsidRDefault="00522536">
      <w:pPr>
        <w:pStyle w:val="ConsPlusNonformat"/>
        <w:jc w:val="both"/>
      </w:pPr>
      <w:r>
        <w:t xml:space="preserve">                                      │Наз. пл.│      │Очер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лат.│3</w:t>
      </w:r>
    </w:p>
    <w:p w:rsidR="00522536" w:rsidRDefault="00522536">
      <w:pPr>
        <w:pStyle w:val="ConsPlusNonformat"/>
        <w:jc w:val="both"/>
      </w:pPr>
      <w:r>
        <w:t xml:space="preserve">                                      ├────────┤      ├───────────┤</w:t>
      </w:r>
    </w:p>
    <w:p w:rsidR="00522536" w:rsidRDefault="00522536">
      <w:pPr>
        <w:pStyle w:val="ConsPlusNonformat"/>
        <w:jc w:val="both"/>
      </w:pPr>
      <w:r>
        <w:t>Получатель                            │Код     │      │Рез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оле  │</w:t>
      </w:r>
    </w:p>
    <w:p w:rsidR="00522536" w:rsidRDefault="00522536">
      <w:pPr>
        <w:pStyle w:val="ConsPlusNonformat"/>
        <w:jc w:val="both"/>
      </w:pPr>
      <w:r>
        <w:t>────────────────────┬────────────┬───┬┴────┬───┴──────┴───┬───────┴───┬────</w:t>
      </w:r>
    </w:p>
    <w:p w:rsidR="00522536" w:rsidRDefault="00522536">
      <w:pPr>
        <w:pStyle w:val="ConsPlusNonformat"/>
        <w:jc w:val="both"/>
      </w:pPr>
      <w:r>
        <w:t>01211202052010000120│37401000000 │ 0 │  0  │      0       │     0     │ 0</w:t>
      </w:r>
    </w:p>
    <w:p w:rsidR="00522536" w:rsidRDefault="00522536">
      <w:pPr>
        <w:pStyle w:val="ConsPlusNonformat"/>
        <w:jc w:val="both"/>
      </w:pPr>
      <w:r>
        <w:t>────────────────────┴────────────┴───┴─────┴──────────────┴───────────┴────</w:t>
      </w:r>
    </w:p>
    <w:p w:rsidR="00522536" w:rsidRDefault="00522536">
      <w:pPr>
        <w:pStyle w:val="ConsPlusNonformat"/>
        <w:jc w:val="both"/>
      </w:pPr>
      <w:r>
        <w:t xml:space="preserve">Плата за проведение </w:t>
      </w:r>
      <w:proofErr w:type="gramStart"/>
      <w:r>
        <w:t>государственной</w:t>
      </w:r>
      <w:proofErr w:type="gramEnd"/>
      <w:r>
        <w:t xml:space="preserve"> </w:t>
      </w:r>
      <w:proofErr w:type="spellStart"/>
      <w:r>
        <w:t>эспертизы</w:t>
      </w:r>
      <w:proofErr w:type="spellEnd"/>
      <w:r>
        <w:t xml:space="preserve"> запасов полезных  ископаемых,</w:t>
      </w:r>
    </w:p>
    <w:p w:rsidR="00522536" w:rsidRDefault="00522536">
      <w:pPr>
        <w:pStyle w:val="ConsPlusNonformat"/>
        <w:jc w:val="both"/>
      </w:pPr>
      <w:r>
        <w:t xml:space="preserve">геологической, экономической и экологической информации о </w:t>
      </w:r>
      <w:proofErr w:type="gramStart"/>
      <w:r>
        <w:t>предоставляемых</w:t>
      </w:r>
      <w:proofErr w:type="gramEnd"/>
      <w:r>
        <w:t xml:space="preserve"> в</w:t>
      </w:r>
    </w:p>
    <w:p w:rsidR="00522536" w:rsidRDefault="00522536">
      <w:pPr>
        <w:pStyle w:val="ConsPlusNonformat"/>
        <w:jc w:val="both"/>
      </w:pPr>
      <w:r>
        <w:t xml:space="preserve">пользование </w:t>
      </w:r>
      <w:proofErr w:type="gramStart"/>
      <w:r>
        <w:t>участках</w:t>
      </w:r>
      <w:proofErr w:type="gramEnd"/>
      <w:r>
        <w:t xml:space="preserve"> недр местного значения</w:t>
      </w:r>
    </w:p>
    <w:p w:rsidR="00522536" w:rsidRDefault="00522536">
      <w:pPr>
        <w:pStyle w:val="ConsPlusNonformat"/>
        <w:jc w:val="both"/>
      </w:pPr>
    </w:p>
    <w:p w:rsidR="00522536" w:rsidRDefault="00522536">
      <w:pPr>
        <w:pStyle w:val="ConsPlusNonformat"/>
        <w:jc w:val="both"/>
      </w:pPr>
      <w:r>
        <w:t>Назначение платежа</w:t>
      </w:r>
    </w:p>
    <w:p w:rsidR="00522536" w:rsidRDefault="00522536">
      <w:pPr>
        <w:pStyle w:val="ConsPlusNonformat"/>
        <w:jc w:val="both"/>
      </w:pPr>
      <w:r>
        <w:t>___________________________________________________________________________</w:t>
      </w:r>
    </w:p>
    <w:p w:rsidR="00522536" w:rsidRDefault="00522536">
      <w:pPr>
        <w:pStyle w:val="ConsPlusNonformat"/>
        <w:jc w:val="both"/>
      </w:pPr>
      <w:r>
        <w:t xml:space="preserve">                                  Подписи             Отметки банка</w:t>
      </w:r>
    </w:p>
    <w:p w:rsidR="00522536" w:rsidRDefault="00522536">
      <w:pPr>
        <w:pStyle w:val="ConsPlusNonformat"/>
        <w:jc w:val="both"/>
      </w:pPr>
    </w:p>
    <w:p w:rsidR="00522536" w:rsidRDefault="00522536">
      <w:pPr>
        <w:pStyle w:val="ConsPlusNonformat"/>
        <w:jc w:val="both"/>
      </w:pPr>
      <w:r>
        <w:t xml:space="preserve">                         _________________________</w:t>
      </w:r>
    </w:p>
    <w:p w:rsidR="00522536" w:rsidRDefault="00522536">
      <w:pPr>
        <w:pStyle w:val="ConsPlusNonformat"/>
        <w:jc w:val="both"/>
      </w:pPr>
      <w:r>
        <w:t xml:space="preserve">            М.П.</w:t>
      </w:r>
    </w:p>
    <w:p w:rsidR="00522536" w:rsidRDefault="00522536">
      <w:pPr>
        <w:pStyle w:val="ConsPlusNonformat"/>
        <w:jc w:val="both"/>
      </w:pPr>
      <w:r>
        <w:t xml:space="preserve">                         _________________________</w:t>
      </w:r>
    </w:p>
    <w:p w:rsidR="00522536" w:rsidRDefault="00522536">
      <w:pPr>
        <w:pStyle w:val="ConsPlusNormal"/>
        <w:jc w:val="both"/>
      </w:pPr>
    </w:p>
    <w:p w:rsidR="00522536" w:rsidRDefault="00522536">
      <w:pPr>
        <w:pStyle w:val="ConsPlusNormal"/>
        <w:jc w:val="both"/>
      </w:pPr>
    </w:p>
    <w:p w:rsidR="00522536" w:rsidRDefault="00522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6EF" w:rsidRDefault="00B34D0F"/>
    <w:sectPr w:rsidR="00E136EF" w:rsidSect="0031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36"/>
    <w:rsid w:val="00086718"/>
    <w:rsid w:val="001F5035"/>
    <w:rsid w:val="00522536"/>
    <w:rsid w:val="00846C09"/>
    <w:rsid w:val="00B34D0F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5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5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 Ившина</dc:creator>
  <cp:lastModifiedBy>Марина Васильевна Ившина</cp:lastModifiedBy>
  <cp:revision>2</cp:revision>
  <dcterms:created xsi:type="dcterms:W3CDTF">2019-04-11T09:12:00Z</dcterms:created>
  <dcterms:modified xsi:type="dcterms:W3CDTF">2019-04-11T09:36:00Z</dcterms:modified>
</cp:coreProperties>
</file>