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22624C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22624C" w:rsidRDefault="00537E93" w:rsidP="003955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Назначение и осуществление ежемесячной выплаты в связи с рождением (усыновлением) первого ребенка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2624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2624C" w:rsidRDefault="00D7434A" w:rsidP="00D74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Главное Управление социальной защиты населения Курганской области</w:t>
            </w:r>
          </w:p>
        </w:tc>
      </w:tr>
      <w:tr w:rsidR="00236378" w:rsidRPr="00564D10" w:rsidTr="001A35CD">
        <w:trPr>
          <w:trHeight w:val="8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2624C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proofErr w:type="gramStart"/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Право на ежемесячную выплату имеют женщины, родившие (усыновившие) ребенка, являющиеся гражданами Российской Федерации, постоянно проживающие на территории Российской Федерации, в случае если ребенок (родной, усыновленный) рожден начиная с 1 января 2018 года, является гражданином Российской Федерации, и размер среднедушевого дохода семьи не превышает 1,5-кратную величину прожиточного минимума трудоспособного населения, установленную в Курганской области за второй квартал года, предшествующего году</w:t>
            </w:r>
            <w:proofErr w:type="gramEnd"/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 обращения за назначением ежемесячной выплаты.</w:t>
            </w:r>
          </w:p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</w:r>
            <w:proofErr w:type="gramStart"/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В случае смерти женщины, объявления ее умершей, лишения ее родительских прав, а также в случае отмены усыновления право на ежемесячную выплату имеют отец (усыновитель) либо опекун ребенка, являющиеся гражданами Российской Федерации, постоянно проживающие на территории Российской Федерации.</w:t>
            </w:r>
            <w:proofErr w:type="gramEnd"/>
          </w:p>
          <w:p w:rsidR="00236378" w:rsidRPr="0022624C" w:rsidRDefault="00537E93" w:rsidP="0022624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  <w:t>Заявитель может обратиться за государственной услугой через представителя.</w:t>
            </w:r>
            <w:r w:rsidR="0022624C" w:rsidRPr="002262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1877A9" w:rsidRDefault="00753945" w:rsidP="00105A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877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Главным Управление социальной защиты населения Курганской области</w:t>
            </w:r>
          </w:p>
        </w:tc>
      </w:tr>
      <w:tr w:rsidR="00583CBB" w:rsidRPr="00564D10" w:rsidTr="00E2526E">
        <w:trPr>
          <w:trHeight w:val="121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1) заявление о назначении ежемесячной выплаты;</w:t>
            </w:r>
          </w:p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  <w:t>2) документы, подтверждающие рождение (усыновление) детей:</w:t>
            </w:r>
          </w:p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  <w:t>- свидетельство о рождении (усыновлении) ребенка;</w:t>
            </w:r>
          </w:p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  <w:t>- выписку из решения органа опеки и попечительства об установлении над ребенком опеки;</w:t>
            </w:r>
          </w:p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  <w:t>- 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государства;</w:t>
            </w:r>
          </w:p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</w: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lastRenderedPageBreak/>
              <w:t>- в случаях, когда регистрация рождения ребенка произведена компетентным органом иностранного государства:</w:t>
            </w:r>
          </w:p>
          <w:p w:rsidR="00537E93" w:rsidRPr="0022624C" w:rsidRDefault="00537E93" w:rsidP="004F674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</w:r>
            <w:proofErr w:type="gramStart"/>
            <w:r w:rsidR="004F6745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- </w:t>
            </w: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документ, подтверждающий факт рождения и регистрации ребенка, выданный и удостоверенный штампом "</w:t>
            </w:r>
            <w:proofErr w:type="spellStart"/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апостиль</w:t>
            </w:r>
            <w:proofErr w:type="spellEnd"/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- 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 (далее - Конвенция от 5 октября 1961 года);</w:t>
            </w:r>
            <w:proofErr w:type="gramEnd"/>
          </w:p>
          <w:p w:rsidR="00537E93" w:rsidRPr="0022624C" w:rsidRDefault="00537E93" w:rsidP="004F674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</w:r>
            <w:r w:rsidR="004F6745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- </w:t>
            </w: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Конвенции от 5 октября 1961 года;</w:t>
            </w:r>
          </w:p>
          <w:p w:rsidR="00537E93" w:rsidRPr="0022624C" w:rsidRDefault="00537E93" w:rsidP="004F674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</w:r>
            <w:r w:rsidR="004F6745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- </w:t>
            </w: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печатью,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      </w:r>
          </w:p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  <w:t>3) документы, подтверждающие принадлежность к гражданству Российской Федерации заявителя и ребенка;</w:t>
            </w:r>
          </w:p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  <w:t>4) документы, подтверждающие смерть женщины, объявление ее умершей, лишение ее родительских прав, отмену усыновления, - для отцов (усыновителей), опекунов;</w:t>
            </w:r>
          </w:p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  <w:t>5) документ, подтверждающий расторжение брака;</w:t>
            </w:r>
          </w:p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  <w:t>6) сведения о доходах членов семьи:</w:t>
            </w:r>
          </w:p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  <w:t>- справку с места работы (службы, учебы) либо иной документ, подтверждающий доход каждого члена семьи;</w:t>
            </w:r>
          </w:p>
          <w:p w:rsidR="00537E93" w:rsidRPr="0022624C" w:rsidRDefault="00537E93" w:rsidP="004F674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  <w:t>- справку (сведения) о выплачиваемых студентам стипендии и иных денежных выплат студентам, аспирантам, ординаторам, ассистентам-стажерам, докторантам, слушателям подготовительных отделений;</w:t>
            </w:r>
          </w:p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</w: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lastRenderedPageBreak/>
              <w:t>7) справку из военного комиссариата о призыве родителя (супруга родителя) на военную службу;</w:t>
            </w:r>
          </w:p>
          <w:p w:rsidR="00537E93" w:rsidRPr="0022624C" w:rsidRDefault="00537E93" w:rsidP="004F674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  <w:t>8)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      </w:r>
          </w:p>
          <w:p w:rsidR="00537E93" w:rsidRPr="004F6745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</w:r>
            <w:r w:rsidRPr="004F6745">
              <w:rPr>
                <w:rFonts w:ascii="Arial" w:hAnsi="Arial" w:cs="Arial"/>
                <w:b/>
                <w:color w:val="2D2D2D"/>
                <w:spacing w:val="2"/>
                <w:sz w:val="20"/>
                <w:szCs w:val="20"/>
              </w:rPr>
              <w:t>Заявление о назначении ежемесячной выплаты подается с предъявлением следующих документов:</w:t>
            </w:r>
          </w:p>
          <w:p w:rsidR="00537E93" w:rsidRPr="0022624C" w:rsidRDefault="00537E93" w:rsidP="00537E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1) документы, удостоверяющие личность, подтверждающие место жительства заявителя;</w:t>
            </w:r>
          </w:p>
          <w:p w:rsidR="00537E93" w:rsidRPr="0022624C" w:rsidRDefault="00537E93" w:rsidP="004F674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2) документы, удостоверяющие личность и полномочия представителя заявителя, - в случае подачи заявления через представителя.</w:t>
            </w:r>
          </w:p>
          <w:p w:rsidR="00583CBB" w:rsidRPr="0022624C" w:rsidRDefault="00583CBB" w:rsidP="00537E93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CBB" w:rsidRPr="00564D10" w:rsidTr="007514B8">
        <w:trPr>
          <w:trHeight w:val="129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624C" w:rsidRPr="0022624C" w:rsidRDefault="0022624C" w:rsidP="004F674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proofErr w:type="gramStart"/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В случае если справка (сведения)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занятости,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</w:t>
            </w:r>
            <w:proofErr w:type="gramEnd"/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 во временных работах, а также о выплате несовершеннолетним гражданам в возрасте от 14 до 18 лет в период их участия во временных работах) не представлены заявителем, учреждение запрашивает их в порядке межведомственного информационного взаимодействия в Главном управлении по труду и занятости Курганской области.</w:t>
            </w:r>
          </w:p>
          <w:p w:rsidR="00583CBB" w:rsidRPr="0022624C" w:rsidRDefault="0022624C" w:rsidP="004F674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  <w:t>Непредставление заявителем (представителем) вышеуказанных документов не является основанием для отказа в предоставлении государственной услуги.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2624C" w:rsidRDefault="00537E93" w:rsidP="0026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Результатом предоставления государственной услуги является назначение и осуществление ежемесячной выплаты либо отказ в назначении и осуществлении ежемесячной выплаты.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2624C" w:rsidRDefault="0022624C" w:rsidP="00625B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За предоставление государственной услуги государственная пошлина или иная плата не взимается.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2624C" w:rsidRDefault="0039555D" w:rsidP="00690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2624C" w:rsidRDefault="0039555D" w:rsidP="004F33E0">
            <w:pPr>
              <w:tabs>
                <w:tab w:val="left" w:pos="753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583CBB" w:rsidRPr="00564D10" w:rsidTr="00D7434A">
        <w:trPr>
          <w:trHeight w:val="18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2624C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83CBB" w:rsidRPr="00564D10" w:rsidTr="00744CC6">
        <w:trPr>
          <w:trHeight w:val="6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2624C" w:rsidRDefault="00537E93" w:rsidP="00DB08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000000"/>
                <w:sz w:val="20"/>
                <w:szCs w:val="20"/>
              </w:rPr>
              <w:t>Приказ Главного управления социальной защиты населения Курганской области от 8 февраля 2018 года № 70 «Об утверждении Административного регламента предоставления государственной услуги по назначению и осуществлению ежемесячной выплаты в связи с рождением (усыновлением) первого ребенка»</w:t>
            </w:r>
            <w:bookmarkStart w:id="0" w:name="_GoBack"/>
            <w:bookmarkEnd w:id="0"/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535D6"/>
    <w:rsid w:val="000579F0"/>
    <w:rsid w:val="00064D78"/>
    <w:rsid w:val="00065142"/>
    <w:rsid w:val="000A15B1"/>
    <w:rsid w:val="000A3387"/>
    <w:rsid w:val="000E3B9E"/>
    <w:rsid w:val="000E65D1"/>
    <w:rsid w:val="000F6416"/>
    <w:rsid w:val="001166B9"/>
    <w:rsid w:val="00146FEF"/>
    <w:rsid w:val="00165CEC"/>
    <w:rsid w:val="00176CAA"/>
    <w:rsid w:val="001865E2"/>
    <w:rsid w:val="001877A9"/>
    <w:rsid w:val="001A251D"/>
    <w:rsid w:val="001A35CD"/>
    <w:rsid w:val="001B1664"/>
    <w:rsid w:val="001B44D9"/>
    <w:rsid w:val="001D70E5"/>
    <w:rsid w:val="001E7D40"/>
    <w:rsid w:val="001F41F3"/>
    <w:rsid w:val="00213FDE"/>
    <w:rsid w:val="002145CB"/>
    <w:rsid w:val="0022624C"/>
    <w:rsid w:val="0023450B"/>
    <w:rsid w:val="0023536C"/>
    <w:rsid w:val="00236378"/>
    <w:rsid w:val="00261E73"/>
    <w:rsid w:val="00277A71"/>
    <w:rsid w:val="0028488F"/>
    <w:rsid w:val="002B54E8"/>
    <w:rsid w:val="002F4D8A"/>
    <w:rsid w:val="002F7C02"/>
    <w:rsid w:val="0039555D"/>
    <w:rsid w:val="0039620A"/>
    <w:rsid w:val="003B3AEC"/>
    <w:rsid w:val="003B658F"/>
    <w:rsid w:val="003D7B17"/>
    <w:rsid w:val="003F7095"/>
    <w:rsid w:val="004166E5"/>
    <w:rsid w:val="00480FA4"/>
    <w:rsid w:val="00484CBB"/>
    <w:rsid w:val="004862EE"/>
    <w:rsid w:val="00491F90"/>
    <w:rsid w:val="004960D4"/>
    <w:rsid w:val="004A1410"/>
    <w:rsid w:val="004A7ED4"/>
    <w:rsid w:val="004B3FC2"/>
    <w:rsid w:val="004B51D5"/>
    <w:rsid w:val="004D26A5"/>
    <w:rsid w:val="004D4F37"/>
    <w:rsid w:val="004D5D9C"/>
    <w:rsid w:val="004E5008"/>
    <w:rsid w:val="004F33E0"/>
    <w:rsid w:val="004F6745"/>
    <w:rsid w:val="004F681D"/>
    <w:rsid w:val="005173B8"/>
    <w:rsid w:val="00537E93"/>
    <w:rsid w:val="00564D10"/>
    <w:rsid w:val="005700D2"/>
    <w:rsid w:val="00575D31"/>
    <w:rsid w:val="00581096"/>
    <w:rsid w:val="00583CBB"/>
    <w:rsid w:val="005B3B32"/>
    <w:rsid w:val="005B6AE9"/>
    <w:rsid w:val="005D6620"/>
    <w:rsid w:val="00625B8A"/>
    <w:rsid w:val="006519D0"/>
    <w:rsid w:val="0065364A"/>
    <w:rsid w:val="00657578"/>
    <w:rsid w:val="00671A6F"/>
    <w:rsid w:val="00676D3F"/>
    <w:rsid w:val="0069069E"/>
    <w:rsid w:val="006A1421"/>
    <w:rsid w:val="006C241E"/>
    <w:rsid w:val="006C56F7"/>
    <w:rsid w:val="006E607C"/>
    <w:rsid w:val="006F0019"/>
    <w:rsid w:val="006F18ED"/>
    <w:rsid w:val="007019F4"/>
    <w:rsid w:val="00701E17"/>
    <w:rsid w:val="007416E0"/>
    <w:rsid w:val="00744CC6"/>
    <w:rsid w:val="00745485"/>
    <w:rsid w:val="007514B8"/>
    <w:rsid w:val="00753945"/>
    <w:rsid w:val="00762A9B"/>
    <w:rsid w:val="00763902"/>
    <w:rsid w:val="00764F9F"/>
    <w:rsid w:val="00792431"/>
    <w:rsid w:val="007930C9"/>
    <w:rsid w:val="007A15C7"/>
    <w:rsid w:val="007A7FA2"/>
    <w:rsid w:val="007E1D26"/>
    <w:rsid w:val="00802A4B"/>
    <w:rsid w:val="008160B2"/>
    <w:rsid w:val="008349CD"/>
    <w:rsid w:val="008360FB"/>
    <w:rsid w:val="00845104"/>
    <w:rsid w:val="00876024"/>
    <w:rsid w:val="00881CE0"/>
    <w:rsid w:val="008A7745"/>
    <w:rsid w:val="008D7F9A"/>
    <w:rsid w:val="008E688F"/>
    <w:rsid w:val="00902A59"/>
    <w:rsid w:val="00926C53"/>
    <w:rsid w:val="0092731F"/>
    <w:rsid w:val="009277B9"/>
    <w:rsid w:val="00937CA5"/>
    <w:rsid w:val="00944944"/>
    <w:rsid w:val="00945FC4"/>
    <w:rsid w:val="00951904"/>
    <w:rsid w:val="00955FC6"/>
    <w:rsid w:val="00960A7E"/>
    <w:rsid w:val="00962780"/>
    <w:rsid w:val="00986985"/>
    <w:rsid w:val="009A1071"/>
    <w:rsid w:val="009C12AE"/>
    <w:rsid w:val="009E7929"/>
    <w:rsid w:val="00A04047"/>
    <w:rsid w:val="00A126A0"/>
    <w:rsid w:val="00A37833"/>
    <w:rsid w:val="00A61DBE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B02760"/>
    <w:rsid w:val="00B02A1F"/>
    <w:rsid w:val="00B13DCB"/>
    <w:rsid w:val="00B17838"/>
    <w:rsid w:val="00B30744"/>
    <w:rsid w:val="00B30C58"/>
    <w:rsid w:val="00B62C70"/>
    <w:rsid w:val="00B929EA"/>
    <w:rsid w:val="00B94CD8"/>
    <w:rsid w:val="00B94E6B"/>
    <w:rsid w:val="00BD1D03"/>
    <w:rsid w:val="00BE7F4E"/>
    <w:rsid w:val="00BF26DE"/>
    <w:rsid w:val="00C10D36"/>
    <w:rsid w:val="00C23D40"/>
    <w:rsid w:val="00C24A69"/>
    <w:rsid w:val="00C42525"/>
    <w:rsid w:val="00C4701F"/>
    <w:rsid w:val="00C5398B"/>
    <w:rsid w:val="00C65A45"/>
    <w:rsid w:val="00C92976"/>
    <w:rsid w:val="00C976D6"/>
    <w:rsid w:val="00CD58C4"/>
    <w:rsid w:val="00CE11E1"/>
    <w:rsid w:val="00CF76C0"/>
    <w:rsid w:val="00D2198F"/>
    <w:rsid w:val="00D26E66"/>
    <w:rsid w:val="00D7434A"/>
    <w:rsid w:val="00D84EB1"/>
    <w:rsid w:val="00DA329D"/>
    <w:rsid w:val="00DB0820"/>
    <w:rsid w:val="00DB4332"/>
    <w:rsid w:val="00DC3C4C"/>
    <w:rsid w:val="00DD40A4"/>
    <w:rsid w:val="00DD6170"/>
    <w:rsid w:val="00DE5D85"/>
    <w:rsid w:val="00E00926"/>
    <w:rsid w:val="00E01D36"/>
    <w:rsid w:val="00E2526E"/>
    <w:rsid w:val="00E346A8"/>
    <w:rsid w:val="00E42369"/>
    <w:rsid w:val="00E629A5"/>
    <w:rsid w:val="00E64695"/>
    <w:rsid w:val="00E95A00"/>
    <w:rsid w:val="00E9726A"/>
    <w:rsid w:val="00EE7EC2"/>
    <w:rsid w:val="00F05733"/>
    <w:rsid w:val="00F35833"/>
    <w:rsid w:val="00F52772"/>
    <w:rsid w:val="00FA14E0"/>
    <w:rsid w:val="00FA3220"/>
    <w:rsid w:val="00FC0D4D"/>
    <w:rsid w:val="00FD3A4B"/>
    <w:rsid w:val="00FD40E9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formattext">
    <w:name w:val="formattext"/>
    <w:basedOn w:val="a"/>
    <w:rsid w:val="0053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formattext">
    <w:name w:val="formattext"/>
    <w:basedOn w:val="a"/>
    <w:rsid w:val="0053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</cp:revision>
  <cp:lastPrinted>2018-08-08T10:10:00Z</cp:lastPrinted>
  <dcterms:created xsi:type="dcterms:W3CDTF">2019-04-09T10:46:00Z</dcterms:created>
  <dcterms:modified xsi:type="dcterms:W3CDTF">2019-04-09T11:06:00Z</dcterms:modified>
</cp:coreProperties>
</file>