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52772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3B3AEC" w:rsidRDefault="00D84EB1" w:rsidP="00CF76C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3B3AE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Принятие решения о проведен</w:t>
            </w:r>
            <w:proofErr w:type="gramStart"/>
            <w:r w:rsidRPr="003B3AE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ии ау</w:t>
            </w:r>
            <w:proofErr w:type="gramEnd"/>
            <w:r w:rsidRPr="003B3AEC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B3AEC" w:rsidRDefault="000E3B9E" w:rsidP="00937C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B3A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Департамент архитектуры, строительства и земельных отношений</w:t>
            </w:r>
          </w:p>
        </w:tc>
      </w:tr>
      <w:tr w:rsidR="00236378" w:rsidRPr="00564D10" w:rsidTr="001A35CD">
        <w:trPr>
          <w:trHeight w:val="8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42525" w:rsidRPr="00C42525" w:rsidRDefault="00C42525" w:rsidP="00C42525">
            <w:pPr>
              <w:shd w:val="clear" w:color="auto" w:fill="FFFFFF"/>
              <w:spacing w:after="300"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4252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Физические лица</w:t>
            </w:r>
          </w:p>
          <w:p w:rsidR="00C42525" w:rsidRPr="00C42525" w:rsidRDefault="00C42525" w:rsidP="00C42525">
            <w:pPr>
              <w:shd w:val="clear" w:color="auto" w:fill="FFFFFF"/>
              <w:spacing w:before="390" w:after="300" w:line="300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425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Заявителями при предоставлении муниципальной услуги выступают граждане, заинтересованные в предоставлении земельных участков.</w:t>
            </w:r>
          </w:p>
          <w:p w:rsidR="00C42525" w:rsidRPr="00C42525" w:rsidRDefault="00C42525" w:rsidP="00C42525">
            <w:pPr>
              <w:shd w:val="clear" w:color="auto" w:fill="FFFFFF"/>
              <w:spacing w:after="300" w:line="30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C4252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Юридические лица</w:t>
            </w:r>
          </w:p>
          <w:p w:rsidR="00236378" w:rsidRPr="003B3AEC" w:rsidRDefault="00C42525" w:rsidP="00C42525">
            <w:pPr>
              <w:shd w:val="clear" w:color="auto" w:fill="FFFFFF"/>
              <w:spacing w:before="390" w:after="300" w:line="30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4252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Заявителями при предоставлении муниципальной услуги выступают юридические лица, заинтересованные в предоставлении земельных участков.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B3AEC" w:rsidRDefault="00BF26DE" w:rsidP="00564D10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B3AEC">
              <w:rPr>
                <w:rFonts w:ascii="Arial" w:hAnsi="Arial" w:cs="Arial"/>
                <w:color w:val="000000"/>
                <w:sz w:val="21"/>
                <w:szCs w:val="21"/>
              </w:rPr>
              <w:t>Департамент</w:t>
            </w:r>
            <w:r w:rsidRPr="003B3AEC">
              <w:rPr>
                <w:rFonts w:ascii="Arial" w:hAnsi="Arial" w:cs="Arial"/>
                <w:color w:val="000000"/>
                <w:sz w:val="21"/>
                <w:szCs w:val="21"/>
              </w:rPr>
              <w:t>ом</w:t>
            </w:r>
            <w:r w:rsidRPr="003B3AEC">
              <w:rPr>
                <w:rFonts w:ascii="Arial" w:hAnsi="Arial" w:cs="Arial"/>
                <w:color w:val="000000"/>
                <w:sz w:val="21"/>
                <w:szCs w:val="21"/>
              </w:rPr>
              <w:t xml:space="preserve"> архитектуры, строительства и земельных отношений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A1071" w:rsidRPr="003B3AEC" w:rsidRDefault="00A126A0" w:rsidP="009A1071">
            <w:pPr>
              <w:pStyle w:val="a6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- заявление о проведен</w:t>
            </w:r>
            <w:proofErr w:type="gramStart"/>
            <w:r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ии ау</w:t>
            </w:r>
            <w:proofErr w:type="gramEnd"/>
            <w:r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кциона</w:t>
            </w:r>
            <w:r w:rsidR="009A1071"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</w:t>
            </w:r>
            <w:r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 указанием кадастрового номера земельного участка и цели использования земельного участка</w:t>
            </w:r>
            <w:r w:rsidR="009A1071"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  <w:r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:rsidR="00C5398B" w:rsidRPr="003B3AEC" w:rsidRDefault="00A126A0" w:rsidP="009A1071">
            <w:pPr>
              <w:pStyle w:val="a6"/>
              <w:rPr>
                <w:rFonts w:ascii="Arial" w:hAnsi="Arial" w:cs="Arial"/>
                <w:sz w:val="21"/>
                <w:szCs w:val="21"/>
              </w:rPr>
            </w:pPr>
            <w:r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При подаче заявления в электронной форме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за исключением случаев, если заявление подписано усиленной квалифицированной электронной подписью.</w:t>
            </w:r>
            <w:r w:rsidR="009A1071"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 случае представления заявления представителем заявителя, действующим на основании доверенности, к заявлению, поданному в электронной форме, также прилагается доверенность в виде электронного образа такого документа.</w:t>
            </w:r>
            <w:r w:rsidR="009A1071" w:rsidRPr="003B3A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36378" w:rsidRPr="00564D10" w:rsidTr="00A61DBE">
        <w:trPr>
          <w:trHeight w:val="91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17838" w:rsidRPr="003B3AEC" w:rsidRDefault="00B17838" w:rsidP="00F5277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3B3A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1) выписка из Единого государственного реестра недвижимости или уведомление об отсутствии в Едином государственном реестре недвижимости запрашиваемых сведений о зарегистрированных правах на указанный земельный участок;</w:t>
            </w:r>
          </w:p>
          <w:p w:rsidR="00236378" w:rsidRPr="003B3AEC" w:rsidRDefault="00B17838" w:rsidP="00B1783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1"/>
                <w:szCs w:val="21"/>
              </w:rPr>
            </w:pPr>
            <w:r w:rsidRPr="003B3A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2) Выписка из Единого государственного реестра недвижимости</w:t>
            </w:r>
            <w:r w:rsidRPr="003B3A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B3AE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об основных характеристиках и зарегистрированных правах на объект недвижимости.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BD1D03" w:rsidRDefault="00A61DBE" w:rsidP="006F0019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Направление заявителю решения о проведен</w:t>
            </w:r>
            <w:proofErr w:type="gramStart"/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ии ау</w:t>
            </w:r>
            <w:proofErr w:type="gramEnd"/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кциона по продаже земельного участка или аукциона на право заключения договора аренды земельного участка либо отказ в проведении аукциона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1A6F" w:rsidRPr="00BD1D03" w:rsidRDefault="00671A6F" w:rsidP="00625B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2 месяца</w:t>
            </w:r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8E688F" w:rsidRPr="00BD1D03" w:rsidRDefault="00625B8A" w:rsidP="00625B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</w:t>
            </w:r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ри обращении заявителя через МФЦ, срок регистрации заявления в Департаменте исчисляется со дня передачи заявления от МФЦ</w:t>
            </w:r>
            <w:r w:rsidR="00671A6F"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  <w:p w:rsidR="00671A6F" w:rsidRPr="00BD1D03" w:rsidRDefault="00671A6F" w:rsidP="00625B8A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D1D03" w:rsidRDefault="003B3AEC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D1D0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D1D03" w:rsidRDefault="00C42525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D1D0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Услуга предоставляется бесплатно</w:t>
            </w:r>
            <w:bookmarkStart w:id="0" w:name="_GoBack"/>
            <w:bookmarkEnd w:id="0"/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5277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B3AEC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5277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F5277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B3AEC" w:rsidRDefault="00D84EB1" w:rsidP="00C10D36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3B3AE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города Кургана от 06.06.2016 № 3680 "Об утверждении Административного регламента предоставления Департаментом архитектуры, имущественных и земельных отношений Администрации города Кургана муниципальной услуги «Принятие решения о проведен</w:t>
            </w:r>
            <w:proofErr w:type="gramStart"/>
            <w:r w:rsidRPr="003B3AE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ии ау</w:t>
            </w:r>
            <w:proofErr w:type="gramEnd"/>
            <w:r w:rsidRPr="003B3AEC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535D6"/>
    <w:rsid w:val="00064D78"/>
    <w:rsid w:val="00065142"/>
    <w:rsid w:val="000A15B1"/>
    <w:rsid w:val="000A3387"/>
    <w:rsid w:val="000E3B9E"/>
    <w:rsid w:val="000E65D1"/>
    <w:rsid w:val="001166B9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F41F3"/>
    <w:rsid w:val="00213FDE"/>
    <w:rsid w:val="002145CB"/>
    <w:rsid w:val="0023450B"/>
    <w:rsid w:val="00236378"/>
    <w:rsid w:val="00277A71"/>
    <w:rsid w:val="0028488F"/>
    <w:rsid w:val="002B54E8"/>
    <w:rsid w:val="002F4D8A"/>
    <w:rsid w:val="0039620A"/>
    <w:rsid w:val="003B3AEC"/>
    <w:rsid w:val="003B658F"/>
    <w:rsid w:val="003D7B17"/>
    <w:rsid w:val="004166E5"/>
    <w:rsid w:val="00480FA4"/>
    <w:rsid w:val="004862EE"/>
    <w:rsid w:val="00491F90"/>
    <w:rsid w:val="004A1410"/>
    <w:rsid w:val="004A7ED4"/>
    <w:rsid w:val="004B3FC2"/>
    <w:rsid w:val="004B51D5"/>
    <w:rsid w:val="004D26A5"/>
    <w:rsid w:val="004D4F37"/>
    <w:rsid w:val="004D5D9C"/>
    <w:rsid w:val="004F681D"/>
    <w:rsid w:val="005173B8"/>
    <w:rsid w:val="00564D10"/>
    <w:rsid w:val="00581096"/>
    <w:rsid w:val="005B6AE9"/>
    <w:rsid w:val="005D6620"/>
    <w:rsid w:val="00625B8A"/>
    <w:rsid w:val="006519D0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416E0"/>
    <w:rsid w:val="00744CC6"/>
    <w:rsid w:val="00762A9B"/>
    <w:rsid w:val="00763902"/>
    <w:rsid w:val="007930C9"/>
    <w:rsid w:val="007A15C7"/>
    <w:rsid w:val="007A7FA2"/>
    <w:rsid w:val="007E1D26"/>
    <w:rsid w:val="00802A4B"/>
    <w:rsid w:val="008160B2"/>
    <w:rsid w:val="008360FB"/>
    <w:rsid w:val="00845104"/>
    <w:rsid w:val="00876024"/>
    <w:rsid w:val="00881CE0"/>
    <w:rsid w:val="008A7745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86985"/>
    <w:rsid w:val="009A1071"/>
    <w:rsid w:val="009E7929"/>
    <w:rsid w:val="00A126A0"/>
    <w:rsid w:val="00A37833"/>
    <w:rsid w:val="00A61DBE"/>
    <w:rsid w:val="00A744F2"/>
    <w:rsid w:val="00A77C10"/>
    <w:rsid w:val="00A845FB"/>
    <w:rsid w:val="00A95170"/>
    <w:rsid w:val="00AA2BCD"/>
    <w:rsid w:val="00AA4236"/>
    <w:rsid w:val="00AB7562"/>
    <w:rsid w:val="00AE68EA"/>
    <w:rsid w:val="00B02A1F"/>
    <w:rsid w:val="00B17838"/>
    <w:rsid w:val="00B30744"/>
    <w:rsid w:val="00B30C58"/>
    <w:rsid w:val="00B62C70"/>
    <w:rsid w:val="00B94CD8"/>
    <w:rsid w:val="00BD1D03"/>
    <w:rsid w:val="00BE7F4E"/>
    <w:rsid w:val="00BF26DE"/>
    <w:rsid w:val="00C10D36"/>
    <w:rsid w:val="00C23D40"/>
    <w:rsid w:val="00C42525"/>
    <w:rsid w:val="00C5398B"/>
    <w:rsid w:val="00C65A45"/>
    <w:rsid w:val="00C92976"/>
    <w:rsid w:val="00C976D6"/>
    <w:rsid w:val="00CD58C4"/>
    <w:rsid w:val="00CE11E1"/>
    <w:rsid w:val="00CF76C0"/>
    <w:rsid w:val="00D26E66"/>
    <w:rsid w:val="00D84EB1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E7EC2"/>
    <w:rsid w:val="00F05733"/>
    <w:rsid w:val="00F35833"/>
    <w:rsid w:val="00F52772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</cp:revision>
  <cp:lastPrinted>2018-08-08T10:10:00Z</cp:lastPrinted>
  <dcterms:created xsi:type="dcterms:W3CDTF">2019-04-08T06:04:00Z</dcterms:created>
  <dcterms:modified xsi:type="dcterms:W3CDTF">2019-04-08T06:19:00Z</dcterms:modified>
</cp:coreProperties>
</file>