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12618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E761F" w:rsidRDefault="00AA06B2" w:rsidP="00A53879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Администрация города Шадринска</w:t>
            </w:r>
          </w:p>
        </w:tc>
      </w:tr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E761F" w:rsidRDefault="00A53879" w:rsidP="008E688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E761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Физические и юридические лица 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7E761F" w:rsidRDefault="00AA06B2" w:rsidP="00AC2603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Органом, предоставляющим муниципальную услугу, является Комитет по управлению муниципальным имуществом Администрации города Шадринска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7E761F" w:rsidRDefault="00AA06B2" w:rsidP="007E761F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физические и юридические лица, с которыми муниципальным образованием - город Шадринск заключены соответствующие договоры аренды и (или) договоры купли-продажи земельных участков, их уполномоченные представители;</w:t>
            </w:r>
          </w:p>
          <w:p w:rsidR="00AA06B2" w:rsidRPr="007E761F" w:rsidRDefault="00AA06B2" w:rsidP="007E761F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залогодержатели в отношении земельных участков, находящихся у них в залоге;</w:t>
            </w:r>
          </w:p>
          <w:p w:rsidR="00AA06B2" w:rsidRPr="007E761F" w:rsidRDefault="00AA06B2" w:rsidP="007E761F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руководители, заместители руководителей органов государственной власти, руководители, заместители руководителей органов местного самоуправления, если соответствующие сведения необходимы для осуществления полномочий данных органов в установленной сфере деятельности, в том числе для оказания государственных или муниципальных услуг;</w:t>
            </w:r>
          </w:p>
          <w:p w:rsidR="00AA06B2" w:rsidRPr="007E761F" w:rsidRDefault="00AA06B2" w:rsidP="007E761F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суды, правоохранительные органы, судебные приставы-исполнители, имеющие в производстве дела, связанные с земельными участками и (или) их правообладателями;</w:t>
            </w:r>
          </w:p>
          <w:p w:rsidR="00AA06B2" w:rsidRPr="007E761F" w:rsidRDefault="00AA06B2" w:rsidP="007E761F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лица, имеющие право на наследование имущества правообладателя по завещанию или по закону;</w:t>
            </w:r>
          </w:p>
          <w:p w:rsidR="00AA06B2" w:rsidRPr="007E761F" w:rsidRDefault="00AA06B2" w:rsidP="007E761F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арбитражные управляющие в делах о банкротстве в отношении принадлежащих соответствующему должнику объектов недвижимого имущества.</w:t>
            </w:r>
          </w:p>
          <w:p w:rsidR="00AA06B2" w:rsidRPr="007E761F" w:rsidRDefault="00AA06B2" w:rsidP="00676D3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236378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3ED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 xml:space="preserve">- заявление о предоставлении муниципальной услуги. 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Заявление о предоставлении муниципальной услуги должно содержать: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 xml:space="preserve">а) для заявителя - физического лица (по форме согласно </w:t>
            </w:r>
            <w:hyperlink w:anchor="P440" w:history="1">
              <w:r w:rsidRPr="007E761F">
                <w:rPr>
                  <w:rFonts w:ascii="Arial" w:hAnsi="Arial" w:cs="Arial"/>
                  <w:sz w:val="21"/>
                  <w:szCs w:val="21"/>
                </w:rPr>
                <w:t>приложению 1</w:t>
              </w:r>
            </w:hyperlink>
            <w:r w:rsidRPr="007E761F">
              <w:rPr>
                <w:rFonts w:ascii="Arial" w:hAnsi="Arial" w:cs="Arial"/>
                <w:sz w:val="21"/>
                <w:szCs w:val="21"/>
              </w:rPr>
              <w:t xml:space="preserve"> к Административному регламенту):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фамилию, имя, отчество заявителя и его уполномоченного представителя (если интересы заявителя представляет уполномоченный представитель);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реквизиты документа, удостоверяющего личность физического лица и его уполномоченного представителя (если интересы заявителя представляет уполномоченный представитель);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реквизиты документа, подтверждающего полномочия представителя заявителя (если интересы заявителя представляет уполномоченный представитель);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адрес регистрации заявителя;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номер контактного телефона заявителя;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 xml:space="preserve">- подпись заявителя или его уполномоченного представителя, если интересы заявителя представляет уполномоченный </w:t>
            </w:r>
            <w:r w:rsidRPr="007E761F">
              <w:rPr>
                <w:rFonts w:ascii="Arial" w:hAnsi="Arial" w:cs="Arial"/>
                <w:sz w:val="21"/>
                <w:szCs w:val="21"/>
              </w:rPr>
              <w:lastRenderedPageBreak/>
              <w:t>представитель;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 xml:space="preserve">б) для заявителя - юридического лица либо иного субъекта гражданских прав, указанных в </w:t>
            </w:r>
            <w:hyperlink w:anchor="P58" w:history="1">
              <w:r w:rsidRPr="007E761F">
                <w:rPr>
                  <w:rFonts w:ascii="Arial" w:hAnsi="Arial" w:cs="Arial"/>
                  <w:sz w:val="21"/>
                  <w:szCs w:val="21"/>
                </w:rPr>
                <w:t>пункте 1.3</w:t>
              </w:r>
            </w:hyperlink>
            <w:r w:rsidRPr="007E761F">
              <w:rPr>
                <w:rFonts w:ascii="Arial" w:hAnsi="Arial" w:cs="Arial"/>
                <w:sz w:val="21"/>
                <w:szCs w:val="21"/>
              </w:rPr>
              <w:t xml:space="preserve"> настоящего </w:t>
            </w:r>
            <w:r w:rsidR="00293EDF">
              <w:rPr>
                <w:rFonts w:ascii="Arial" w:hAnsi="Arial" w:cs="Arial"/>
                <w:sz w:val="21"/>
                <w:szCs w:val="21"/>
              </w:rPr>
              <w:t>Административного р</w:t>
            </w:r>
            <w:r w:rsidRPr="007E761F">
              <w:rPr>
                <w:rFonts w:ascii="Arial" w:hAnsi="Arial" w:cs="Arial"/>
                <w:sz w:val="21"/>
                <w:szCs w:val="21"/>
              </w:rPr>
              <w:t>егламента: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полное наименование заявителя и фамилию, имя, отчество его уполномоченного представителя;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реквизиты документа, удостоверяющего личность уполномоченного представителя заявителя;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реквизиты документа, подтверждающего полномочия представителя заявителя;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юридический адрес (место регистрации);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номер телефона заявителя;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подпись уполномоченного представителя заявителя;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в) обязательные сведения: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реквизиты договора аренды, договора купли-продажи земельного участка;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характеристики земельного участка (местоположение, площадь, кадастровый номер (при наличии сведений), вид использования), в отношении которого заключен указанный договор;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фамилию, имя, отчество гражданина, наименование юридического лица, с которым заключен указанный договор;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количество экземпляров дубликатов, копий;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г) требования к способу направления результата предоставления муниципальной услуги (личное обращение или почтовое отправление), адрес для почтового отправления.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лиц);</w:t>
            </w:r>
          </w:p>
          <w:p w:rsidR="00AA06B2" w:rsidRPr="007E761F" w:rsidRDefault="00AA06B2" w:rsidP="008A1ED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      </w:r>
          </w:p>
        </w:tc>
      </w:tr>
      <w:tr w:rsidR="00AA06B2" w:rsidRPr="005227AC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5227A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227AC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7E761F" w:rsidRDefault="00AA06B2" w:rsidP="00CD6DF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По желанию заявителя дополнительно могут представляться иные документы, которые имеют значение для предоставления муниципальной услуги.</w:t>
            </w:r>
          </w:p>
        </w:tc>
      </w:tr>
      <w:tr w:rsidR="00AA06B2" w:rsidRPr="005227AC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5227A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227AC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7E761F" w:rsidRDefault="00AA06B2" w:rsidP="00EF6DBB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дубликат и (или) копи</w:t>
            </w:r>
            <w:r w:rsidR="00293EDF">
              <w:rPr>
                <w:rFonts w:ascii="Arial" w:hAnsi="Arial" w:cs="Arial"/>
                <w:sz w:val="21"/>
                <w:szCs w:val="21"/>
              </w:rPr>
              <w:t>я</w:t>
            </w:r>
            <w:r w:rsidRPr="007E761F">
              <w:rPr>
                <w:rFonts w:ascii="Arial" w:hAnsi="Arial" w:cs="Arial"/>
                <w:sz w:val="21"/>
                <w:szCs w:val="21"/>
              </w:rPr>
              <w:t xml:space="preserve"> договора аренды, договор купли-продажи земельного участка;</w:t>
            </w:r>
          </w:p>
          <w:p w:rsidR="00AA06B2" w:rsidRPr="007E761F" w:rsidRDefault="00AA06B2" w:rsidP="00293EDF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- мотивированн</w:t>
            </w:r>
            <w:r w:rsidR="00293EDF">
              <w:rPr>
                <w:rFonts w:ascii="Arial" w:hAnsi="Arial" w:cs="Arial"/>
                <w:sz w:val="21"/>
                <w:szCs w:val="21"/>
              </w:rPr>
              <w:t>ый</w:t>
            </w:r>
            <w:r w:rsidRPr="007E761F">
              <w:rPr>
                <w:rFonts w:ascii="Arial" w:hAnsi="Arial" w:cs="Arial"/>
                <w:sz w:val="21"/>
                <w:szCs w:val="21"/>
              </w:rPr>
              <w:t xml:space="preserve"> отказ в предоставлении муниципальной услуги.</w:t>
            </w:r>
          </w:p>
        </w:tc>
      </w:tr>
      <w:tr w:rsidR="00AA06B2" w:rsidRPr="005227AC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5227A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227AC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7E761F" w:rsidRDefault="00C03598" w:rsidP="00C03598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19 (девятнадцать дней) </w:t>
            </w:r>
            <w:r w:rsidR="00AA06B2" w:rsidRPr="007E761F">
              <w:rPr>
                <w:rFonts w:ascii="Arial" w:hAnsi="Arial" w:cs="Arial"/>
                <w:sz w:val="21"/>
                <w:szCs w:val="21"/>
              </w:rPr>
              <w:t>со дня поступления заявления</w:t>
            </w:r>
            <w:r>
              <w:rPr>
                <w:rFonts w:ascii="Arial" w:hAnsi="Arial" w:cs="Arial"/>
                <w:sz w:val="21"/>
                <w:szCs w:val="21"/>
              </w:rPr>
              <w:t xml:space="preserve"> в Администрацию города Шадринска</w:t>
            </w:r>
          </w:p>
        </w:tc>
      </w:tr>
      <w:tr w:rsidR="00AA06B2" w:rsidRPr="005227AC" w:rsidTr="004D493F">
        <w:trPr>
          <w:trHeight w:val="80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5227A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227AC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7E761F" w:rsidRDefault="00AA06B2" w:rsidP="009B27C8">
            <w:pPr>
              <w:pStyle w:val="western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E761F">
              <w:rPr>
                <w:rFonts w:ascii="Arial" w:hAnsi="Arial" w:cs="Arial"/>
                <w:color w:val="auto"/>
                <w:sz w:val="21"/>
                <w:szCs w:val="21"/>
              </w:rPr>
              <w:t>Возможность отказа в приеме документов, необходимых для предоставления муниципальной услуги, не предусматривается.</w:t>
            </w:r>
          </w:p>
        </w:tc>
      </w:tr>
      <w:tr w:rsidR="00AA06B2" w:rsidRPr="005227AC" w:rsidTr="004D493F">
        <w:trPr>
          <w:trHeight w:val="49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5227A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227AC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7E761F" w:rsidRDefault="00AA06B2" w:rsidP="009B27C8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Предоставление муниципальной услуги является бесплатным для заявителей.</w:t>
            </w:r>
          </w:p>
        </w:tc>
      </w:tr>
      <w:tr w:rsidR="00AA06B2" w:rsidRPr="005227AC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5227A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227AC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7E761F" w:rsidRDefault="00AA06B2" w:rsidP="008217C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61F">
              <w:rPr>
                <w:rFonts w:ascii="Arial" w:hAnsi="Arial" w:cs="Arial"/>
                <w:sz w:val="21"/>
                <w:szCs w:val="21"/>
              </w:rPr>
              <w:t>Заявления от юридических лиц оформляются на фирменных бланках, в случае при оформлении заявления на простом листе ставится штамп или печать юридического лица.</w:t>
            </w:r>
          </w:p>
          <w:p w:rsidR="00AA06B2" w:rsidRPr="007E761F" w:rsidRDefault="00AA06B2" w:rsidP="009E792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AA06B2" w:rsidRPr="005227AC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5227A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227AC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7E761F" w:rsidRDefault="00EF34A9" w:rsidP="002D5F96">
            <w:pPr>
              <w:pStyle w:val="ConsPlusTitle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7E761F">
              <w:rPr>
                <w:rFonts w:ascii="Arial" w:hAnsi="Arial" w:cs="Arial"/>
                <w:b w:val="0"/>
                <w:sz w:val="21"/>
                <w:szCs w:val="21"/>
              </w:rPr>
              <w:t xml:space="preserve">Постановление Администрации города Кургана от 15 марта 2012 г. № 518 «Об утверждении Административного регламента Комитета по управлению муниципальным имуществом </w:t>
            </w:r>
            <w:proofErr w:type="gramStart"/>
            <w:r w:rsidRPr="007E761F">
              <w:rPr>
                <w:rFonts w:ascii="Arial" w:hAnsi="Arial" w:cs="Arial"/>
                <w:b w:val="0"/>
                <w:sz w:val="21"/>
                <w:szCs w:val="21"/>
              </w:rPr>
              <w:t>Администрации города Шадринска предоставления</w:t>
            </w:r>
            <w:r w:rsidR="007E761F" w:rsidRPr="007E761F">
              <w:rPr>
                <w:rFonts w:ascii="Arial" w:hAnsi="Arial" w:cs="Arial"/>
                <w:b w:val="0"/>
                <w:sz w:val="21"/>
                <w:szCs w:val="21"/>
              </w:rPr>
              <w:t xml:space="preserve"> муниципальной услуги</w:t>
            </w:r>
            <w:proofErr w:type="gramEnd"/>
            <w:r w:rsidR="007E761F" w:rsidRPr="007E761F">
              <w:rPr>
                <w:rFonts w:ascii="Arial" w:hAnsi="Arial" w:cs="Arial"/>
                <w:b w:val="0"/>
                <w:sz w:val="21"/>
                <w:szCs w:val="21"/>
              </w:rPr>
              <w:t xml:space="preserve"> по выдаче дубликатов и (или) копий договоров аренды, договоров купли-продажи земельных участков, заключенных с муниципальным образованием – город Шадринск»</w:t>
            </w:r>
            <w:bookmarkStart w:id="0" w:name="_GoBack"/>
            <w:bookmarkEnd w:id="0"/>
          </w:p>
        </w:tc>
      </w:tr>
    </w:tbl>
    <w:p w:rsidR="005173B8" w:rsidRPr="005227AC" w:rsidRDefault="005173B8" w:rsidP="00236378">
      <w:pPr>
        <w:rPr>
          <w:rFonts w:ascii="Arial" w:hAnsi="Arial" w:cs="Arial"/>
          <w:sz w:val="24"/>
          <w:szCs w:val="24"/>
        </w:rPr>
      </w:pPr>
    </w:p>
    <w:p w:rsidR="0041020D" w:rsidRPr="005227AC" w:rsidRDefault="0041020D" w:rsidP="00236378">
      <w:pPr>
        <w:rPr>
          <w:rFonts w:ascii="Arial" w:hAnsi="Arial" w:cs="Arial"/>
          <w:sz w:val="24"/>
          <w:szCs w:val="24"/>
        </w:rPr>
      </w:pPr>
    </w:p>
    <w:sectPr w:rsidR="0041020D" w:rsidRPr="005227AC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5AA1"/>
    <w:rsid w:val="000E65D1"/>
    <w:rsid w:val="00146FA3"/>
    <w:rsid w:val="00165CEC"/>
    <w:rsid w:val="001F41F3"/>
    <w:rsid w:val="00236378"/>
    <w:rsid w:val="00293EDF"/>
    <w:rsid w:val="002A4064"/>
    <w:rsid w:val="002D5F96"/>
    <w:rsid w:val="002F4D8A"/>
    <w:rsid w:val="0039620A"/>
    <w:rsid w:val="0041020D"/>
    <w:rsid w:val="004166E5"/>
    <w:rsid w:val="004A1410"/>
    <w:rsid w:val="004D493F"/>
    <w:rsid w:val="005173B8"/>
    <w:rsid w:val="005227AC"/>
    <w:rsid w:val="0056648E"/>
    <w:rsid w:val="00643EEA"/>
    <w:rsid w:val="00676D3F"/>
    <w:rsid w:val="006E359F"/>
    <w:rsid w:val="006E607C"/>
    <w:rsid w:val="007A7FA2"/>
    <w:rsid w:val="007E1D26"/>
    <w:rsid w:val="007E761F"/>
    <w:rsid w:val="008217CE"/>
    <w:rsid w:val="008360FB"/>
    <w:rsid w:val="00881CE0"/>
    <w:rsid w:val="008902F8"/>
    <w:rsid w:val="008A1EDE"/>
    <w:rsid w:val="008E688F"/>
    <w:rsid w:val="008F3E4B"/>
    <w:rsid w:val="009B27C8"/>
    <w:rsid w:val="009D497B"/>
    <w:rsid w:val="009E7929"/>
    <w:rsid w:val="00A53879"/>
    <w:rsid w:val="00A744F2"/>
    <w:rsid w:val="00A77C10"/>
    <w:rsid w:val="00AA06B2"/>
    <w:rsid w:val="00AC2603"/>
    <w:rsid w:val="00BE02CF"/>
    <w:rsid w:val="00C03598"/>
    <w:rsid w:val="00C65A45"/>
    <w:rsid w:val="00C92CAD"/>
    <w:rsid w:val="00CA424F"/>
    <w:rsid w:val="00CD58C4"/>
    <w:rsid w:val="00CD6DF0"/>
    <w:rsid w:val="00CE11E1"/>
    <w:rsid w:val="00DE5D85"/>
    <w:rsid w:val="00E00926"/>
    <w:rsid w:val="00E01D36"/>
    <w:rsid w:val="00E95A00"/>
    <w:rsid w:val="00EF34A9"/>
    <w:rsid w:val="00EF6DBB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45</cp:revision>
  <cp:lastPrinted>2018-08-08T10:10:00Z</cp:lastPrinted>
  <dcterms:created xsi:type="dcterms:W3CDTF">2018-11-16T04:57:00Z</dcterms:created>
  <dcterms:modified xsi:type="dcterms:W3CDTF">2019-04-02T04:20:00Z</dcterms:modified>
</cp:coreProperties>
</file>