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012788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В</w:t>
            </w:r>
            <w:r w:rsidRPr="00012788">
              <w:rPr>
                <w:rFonts w:ascii="Arial" w:hAnsi="Arial" w:cs="Arial"/>
                <w:b/>
                <w:bCs/>
                <w:color w:val="FF0000"/>
              </w:rPr>
              <w:t>ыдача архивных справок или копий архивных документов, находящихся в муниципальном архиве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55255" w:rsidRDefault="00415B46" w:rsidP="00415B46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ar-SA"/>
              </w:rPr>
              <w:t>Физические лица</w:t>
            </w:r>
            <w:r w:rsidR="00414F34">
              <w:rPr>
                <w:rFonts w:ascii="Arial" w:eastAsia="Arial" w:hAnsi="Arial" w:cs="Arial"/>
                <w:color w:val="000000"/>
                <w:lang w:eastAsia="ar-SA"/>
              </w:rPr>
              <w:t>, юридические лица</w:t>
            </w:r>
          </w:p>
        </w:tc>
      </w:tr>
      <w:tr w:rsidR="000669AC" w:rsidRPr="008040FF" w:rsidTr="00415B46">
        <w:trPr>
          <w:trHeight w:val="712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55255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12788" w:rsidRPr="00012788" w:rsidRDefault="00012788" w:rsidP="00012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2788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Заявителями на получение муниципальной услуги по выдаче архивных справок или копий архивных документов, находящихся в муниципальном архиве являются: </w:t>
            </w:r>
          </w:p>
          <w:p w:rsidR="00012788" w:rsidRPr="00012788" w:rsidRDefault="00012788" w:rsidP="0001278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2788">
              <w:rPr>
                <w:rFonts w:ascii="Arial" w:eastAsia="Times New Roman" w:hAnsi="Arial" w:cs="Arial"/>
                <w:color w:val="000000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414F34" w:rsidRDefault="00012788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2788">
              <w:rPr>
                <w:rFonts w:ascii="Arial" w:eastAsia="Times New Roman" w:hAnsi="Arial" w:cs="Arial"/>
                <w:color w:val="000000"/>
                <w:lang w:eastAsia="ru-RU"/>
              </w:rPr>
              <w:t>- российские и иностранные юридические лица, в том числе организации, не</w:t>
            </w:r>
            <w:r w:rsidR="00414F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являющиеся юридическими лицами.</w:t>
            </w:r>
          </w:p>
          <w:p w:rsid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15B46" w:rsidRPr="007B3DBA" w:rsidRDefault="00012788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2788">
              <w:rPr>
                <w:rFonts w:ascii="Arial" w:eastAsia="Times New Roman" w:hAnsi="Arial" w:cs="Arial"/>
                <w:color w:val="000000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Необходимыми для предоставления муниципальной услуги документами являются: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1)</w:t>
            </w: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ab/>
              <w:t>заявление, в котором указываются: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- наименование муниципального органа или архивного подразделения, в который (которое) обращается заявитель;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- фамилия, имя, отчество (при наличии) заявителя, сведения о почтовом адресе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заявителю должен быть направлен ответ или уведомление о направлении запроса в другую организацию по принадлежности;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- суть заявления;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- подпись и дата.</w:t>
            </w:r>
          </w:p>
          <w:p w:rsidR="000541A3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2) физическими лицами - копии документов, удостоверяющих личность заявителя;</w:t>
            </w:r>
          </w:p>
          <w:p w:rsidR="00414F34" w:rsidRPr="00414F34" w:rsidRDefault="000541A3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3) </w:t>
            </w:r>
            <w:r w:rsidR="00414F34" w:rsidRPr="00414F34">
              <w:rPr>
                <w:rFonts w:ascii="Arial" w:eastAsia="Times New Roman" w:hAnsi="Arial" w:cs="Arial"/>
                <w:color w:val="000000"/>
                <w:lang w:eastAsia="ru-RU"/>
              </w:rPr>
              <w:t>юридическими лицами -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В случае необходимости в подтверждение своих доводов заявитель вправе приложить к заявлению документы и материалы либо их копии.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Документы, предоставляемые заявителями для получения информации ограниченного доступа: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1) 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2) 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</w:p>
          <w:p w:rsidR="003C360B" w:rsidRPr="008040FF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В случае, если запрашиваемая информация содержит государственную или иную охраняемую законом тайну, доступ к архивным документам осуществляется в соответствии с законодательством Российской Федерации.</w:t>
            </w:r>
          </w:p>
        </w:tc>
      </w:tr>
      <w:tr w:rsidR="000669AC" w:rsidRPr="008040FF" w:rsidTr="00055255">
        <w:trPr>
          <w:trHeight w:val="1993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B3DBA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Результатами предоставления муниципальной услуги являются: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1)</w:t>
            </w: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ab/>
              <w:t>выдача (направление) архивных справок или копий архивных документов, находящихся в муниципальном архиве;</w:t>
            </w:r>
          </w:p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2)</w:t>
            </w: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ab/>
              <w:t>выдача (направление) уведомления об отсутствии запрашиваемой информации;</w:t>
            </w:r>
          </w:p>
          <w:p w:rsidR="000669AC" w:rsidRPr="008040FF" w:rsidRDefault="00414F34" w:rsidP="00414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3)</w:t>
            </w: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ab/>
              <w:t>выдача (направление) уведомления об отказе в предоставлении муниципальной услуги.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4F34" w:rsidRPr="00414F34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Срок предоставления муниципальной услуги составляет не более 30 дней со дня регистрации заявления в Администрации Каргапольского  района.</w:t>
            </w:r>
          </w:p>
          <w:p w:rsidR="00342D93" w:rsidRPr="003C360B" w:rsidRDefault="00414F34" w:rsidP="00414F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4F34">
              <w:rPr>
                <w:rFonts w:ascii="Arial" w:eastAsia="Times New Roman" w:hAnsi="Arial" w:cs="Arial"/>
                <w:color w:val="000000"/>
                <w:lang w:eastAsia="ru-RU"/>
              </w:rPr>
              <w:t>МФЦ обязан передавать в Администрацию Каргапольского района документы и информацию, полученную от заявителя, в срок 2 рабочих дня с момента получения запроса от заявителя о предоставлении муниципальной услуги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Основания для отказа в приеме документов, необходимых для предоставления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AC26D9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6D9" w:rsidRPr="001477B1" w:rsidRDefault="001477B1" w:rsidP="00AC26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муниципальной услуги является бесплатным для заявителей.</w:t>
            </w:r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541A3" w:rsidRDefault="000541A3" w:rsidP="000541A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Постановление 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Администрации 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  Каргапольского района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 01.08.2019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>№533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 </w:t>
            </w:r>
            <w:r w:rsidRPr="000541A3">
              <w:rPr>
                <w:rFonts w:ascii="Arial" w:eastAsia="Times New Roman" w:hAnsi="Arial" w:cs="Arial"/>
                <w:color w:val="000000"/>
                <w:lang w:eastAsia="ar-SA"/>
              </w:rPr>
              <w:t xml:space="preserve">«Об утверждении административного регламента предоставления Администрацией Каргапольского района муниципальной услуги </w:t>
            </w:r>
            <w:r w:rsidRPr="000541A3">
              <w:rPr>
                <w:rFonts w:ascii="Arial" w:eastAsia="Times New Roman" w:hAnsi="Arial" w:cs="Arial"/>
                <w:bCs/>
                <w:color w:val="000000"/>
                <w:lang w:eastAsia="ar-SA"/>
              </w:rPr>
              <w:t>по выдаче архивных справок или копий архивных документов, находящихся в муниципальном архиве»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12788"/>
    <w:rsid w:val="000541A3"/>
    <w:rsid w:val="00055255"/>
    <w:rsid w:val="000669AC"/>
    <w:rsid w:val="000740BE"/>
    <w:rsid w:val="00100ED7"/>
    <w:rsid w:val="00112ED6"/>
    <w:rsid w:val="001477B1"/>
    <w:rsid w:val="001E0C53"/>
    <w:rsid w:val="001E484D"/>
    <w:rsid w:val="00216102"/>
    <w:rsid w:val="00236378"/>
    <w:rsid w:val="0027325C"/>
    <w:rsid w:val="00342D93"/>
    <w:rsid w:val="003C360B"/>
    <w:rsid w:val="003F1A4B"/>
    <w:rsid w:val="00414F34"/>
    <w:rsid w:val="00415B46"/>
    <w:rsid w:val="004166E5"/>
    <w:rsid w:val="005173B8"/>
    <w:rsid w:val="006362E5"/>
    <w:rsid w:val="006A1FBB"/>
    <w:rsid w:val="006E607C"/>
    <w:rsid w:val="00724827"/>
    <w:rsid w:val="007375D1"/>
    <w:rsid w:val="007A2F3A"/>
    <w:rsid w:val="007A7FA2"/>
    <w:rsid w:val="007B3DBA"/>
    <w:rsid w:val="008040FF"/>
    <w:rsid w:val="008E688F"/>
    <w:rsid w:val="009A3BA0"/>
    <w:rsid w:val="00A602B5"/>
    <w:rsid w:val="00A744F2"/>
    <w:rsid w:val="00AC26D9"/>
    <w:rsid w:val="00BF6B7D"/>
    <w:rsid w:val="00CE11E1"/>
    <w:rsid w:val="00D4311F"/>
    <w:rsid w:val="00E00926"/>
    <w:rsid w:val="00E01D36"/>
    <w:rsid w:val="00EC1486"/>
    <w:rsid w:val="00E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3770-9B68-4B42-81BC-CBCCCC58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23</cp:revision>
  <cp:lastPrinted>2018-08-08T10:10:00Z</cp:lastPrinted>
  <dcterms:created xsi:type="dcterms:W3CDTF">2018-05-28T04:16:00Z</dcterms:created>
  <dcterms:modified xsi:type="dcterms:W3CDTF">2020-07-02T04:31:00Z</dcterms:modified>
</cp:coreProperties>
</file>