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236378" w:rsidTr="004B3FC2">
        <w:trPr>
          <w:trHeight w:val="71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F3719" w:rsidRDefault="00DD6170" w:rsidP="00E74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3719">
              <w:rPr>
                <w:rFonts w:ascii="Arial" w:hAnsi="Arial" w:cs="Arial"/>
                <w:sz w:val="21"/>
                <w:szCs w:val="21"/>
              </w:rPr>
              <w:t>Администрация</w:t>
            </w:r>
            <w:r w:rsidR="00C92976" w:rsidRPr="00DF371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E74334">
              <w:rPr>
                <w:rFonts w:ascii="Arial" w:hAnsi="Arial" w:cs="Arial"/>
                <w:sz w:val="21"/>
                <w:szCs w:val="21"/>
              </w:rPr>
              <w:t>Варгашинского</w:t>
            </w:r>
            <w:proofErr w:type="spellEnd"/>
            <w:r w:rsidR="00E7433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51473" w:rsidRPr="00DF3719">
              <w:rPr>
                <w:rFonts w:ascii="Arial" w:hAnsi="Arial" w:cs="Arial"/>
                <w:sz w:val="21"/>
                <w:szCs w:val="21"/>
              </w:rPr>
              <w:t>района</w:t>
            </w:r>
          </w:p>
        </w:tc>
      </w:tr>
      <w:tr w:rsidR="00236378" w:rsidRPr="00236378" w:rsidTr="00A5147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F3719" w:rsidRDefault="0042124E" w:rsidP="0042124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Физические и юридические лица</w:t>
            </w:r>
          </w:p>
        </w:tc>
      </w:tr>
      <w:tr w:rsidR="00236378" w:rsidRPr="00236378" w:rsidTr="00AB6BBC">
        <w:trPr>
          <w:trHeight w:val="784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11C9E" w:rsidRDefault="001E76BD" w:rsidP="00750E7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Администрацией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Варгашинского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236378" w:rsidRPr="00236378" w:rsidTr="00A5147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219B" w:rsidRDefault="00AF219B" w:rsidP="00AF219B">
            <w:pPr>
              <w:pStyle w:val="ng-scope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- при прекращении права постоянного (бессрочного) пользования земельным участком – физические и юридические лица, являющиеся пользователями земельных участков (далее - заявитель);</w:t>
            </w:r>
          </w:p>
          <w:p w:rsidR="00AF219B" w:rsidRDefault="00AF219B" w:rsidP="00AF219B">
            <w:pPr>
              <w:pStyle w:val="ng-scope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- при прекращении права пожизненного наследуемого владения - физические лица, являющиеся пользователями земельных участков (далее - заявитель).</w:t>
            </w:r>
          </w:p>
          <w:p w:rsidR="00236378" w:rsidRPr="009721C5" w:rsidRDefault="00236378" w:rsidP="0042124E">
            <w:pPr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B45042" w:rsidTr="00A5147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4504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B4504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C4A7C" w:rsidRPr="00B45042" w:rsidRDefault="00DC4A7C" w:rsidP="00DC4A7C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45042">
              <w:rPr>
                <w:rFonts w:ascii="Arial" w:hAnsi="Arial" w:cs="Arial"/>
                <w:b/>
                <w:color w:val="000000"/>
                <w:sz w:val="21"/>
                <w:szCs w:val="21"/>
              </w:rPr>
              <w:t>Исчерпывающий перечень документов, необходимых в соответствии с законодательными или иными нормативными правовыми актами, для предоставления муниципальной услуги, подлежащих представлению заявителем</w:t>
            </w:r>
            <w:r w:rsidRPr="00B45042"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  <w:p w:rsidR="00DC4A7C" w:rsidRPr="00B45042" w:rsidRDefault="00DC4A7C" w:rsidP="00DC4A7C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45042">
              <w:rPr>
                <w:rFonts w:ascii="Arial" w:hAnsi="Arial" w:cs="Arial"/>
                <w:color w:val="000000"/>
                <w:sz w:val="21"/>
                <w:szCs w:val="21"/>
              </w:rPr>
              <w:t>- заявление об отказе от права постоянного (бессрочного) пользования земельным участком или права пожизненного наследуемого владения земельным участком</w:t>
            </w:r>
            <w:r w:rsidR="003307EE" w:rsidRPr="00B45042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3307EE" w:rsidRPr="00B45042" w:rsidRDefault="003307EE" w:rsidP="00DC4A7C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DC4A7C" w:rsidRPr="00B45042" w:rsidRDefault="00DC4A7C" w:rsidP="00DC4A7C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45042">
              <w:rPr>
                <w:rFonts w:ascii="Arial" w:hAnsi="Arial" w:cs="Arial"/>
                <w:color w:val="000000"/>
                <w:sz w:val="21"/>
                <w:szCs w:val="21"/>
              </w:rPr>
              <w:t xml:space="preserve">В случае представления заявления представителем заявителя, действующим на основании доверенности, к заявлению, </w:t>
            </w:r>
            <w:r w:rsidR="003307EE" w:rsidRPr="00B45042">
              <w:rPr>
                <w:rFonts w:ascii="Arial" w:hAnsi="Arial" w:cs="Arial"/>
                <w:color w:val="000000"/>
                <w:sz w:val="21"/>
                <w:szCs w:val="21"/>
              </w:rPr>
              <w:t>прилагается доверенность</w:t>
            </w:r>
            <w:r w:rsidRPr="00B45042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  <w:p w:rsidR="00691B89" w:rsidRPr="00B45042" w:rsidRDefault="00691B89" w:rsidP="00DC4A7C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DC4A7C" w:rsidRPr="00B45042" w:rsidRDefault="00DC4A7C" w:rsidP="00DC4A7C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45042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Документы, предоставляемые заявителем, в целях предоставления муниципальной услуги</w:t>
            </w:r>
            <w:r w:rsidRPr="00B45042"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  <w:p w:rsidR="00DC4A7C" w:rsidRPr="00B45042" w:rsidRDefault="00DC4A7C" w:rsidP="00DC4A7C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45042">
              <w:rPr>
                <w:rFonts w:ascii="Arial" w:hAnsi="Arial" w:cs="Arial"/>
                <w:color w:val="000000"/>
                <w:sz w:val="21"/>
                <w:szCs w:val="21"/>
              </w:rPr>
              <w:t>1) должны соответствовать требованиям, установленным законодательством Российской Федерации, и отражать информацию, необходимую для предоставления муниципальных услуг;</w:t>
            </w:r>
          </w:p>
          <w:p w:rsidR="00DC4A7C" w:rsidRPr="00B45042" w:rsidRDefault="00DC4A7C" w:rsidP="00DC4A7C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45042">
              <w:rPr>
                <w:rFonts w:ascii="Arial" w:hAnsi="Arial" w:cs="Arial"/>
                <w:color w:val="000000"/>
                <w:sz w:val="21"/>
                <w:szCs w:val="21"/>
              </w:rPr>
              <w:t>2) тексты документов должны быть написаны разборчиво, фамилия, имя и отчество, место жительства – для граждан, наименование, место нахождения – для юридических лиц, адрес, телефон должны быть написаны полностью;</w:t>
            </w:r>
          </w:p>
          <w:p w:rsidR="00DC4A7C" w:rsidRPr="00B45042" w:rsidRDefault="00DC4A7C" w:rsidP="00DC4A7C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45042">
              <w:rPr>
                <w:rFonts w:ascii="Arial" w:hAnsi="Arial" w:cs="Arial"/>
                <w:color w:val="000000"/>
                <w:sz w:val="21"/>
                <w:szCs w:val="21"/>
              </w:rPr>
              <w:t>3) документы не должны иметь подчистки либо приписки, зачеркнутые слова и иные не оговоренные в них исправления, не должны быть исполнены карандашом, а также не должны иметь серьезных повреждений,  позволяющих неоднозначно истолковывать их содержание;</w:t>
            </w:r>
          </w:p>
          <w:p w:rsidR="00DC4A7C" w:rsidRPr="00B45042" w:rsidRDefault="00DC4A7C" w:rsidP="00DC4A7C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45042">
              <w:rPr>
                <w:rFonts w:ascii="Arial" w:hAnsi="Arial" w:cs="Arial"/>
                <w:color w:val="000000"/>
                <w:sz w:val="21"/>
                <w:szCs w:val="21"/>
              </w:rPr>
              <w:t>4) документы на бумажных носителях предоставляются либо в двух экземплярах, один из которых - подлинник, представляемый для обозрения и подлежащий возврату заявителю, другой - копия документа, прилагаемая к заявлению, либо в виде нотариально удостоверенных копий документов;</w:t>
            </w:r>
          </w:p>
          <w:p w:rsidR="00DC4A7C" w:rsidRPr="00B45042" w:rsidRDefault="00DC4A7C" w:rsidP="00DC4A7C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45042">
              <w:rPr>
                <w:rFonts w:ascii="Arial" w:hAnsi="Arial" w:cs="Arial"/>
                <w:color w:val="000000"/>
                <w:sz w:val="21"/>
                <w:szCs w:val="21"/>
              </w:rPr>
              <w:t xml:space="preserve">5) заявление, представляемое в Администрацию </w:t>
            </w:r>
            <w:proofErr w:type="spellStart"/>
            <w:r w:rsidRPr="00B45042">
              <w:rPr>
                <w:rFonts w:ascii="Arial" w:hAnsi="Arial" w:cs="Arial"/>
                <w:color w:val="000000"/>
                <w:sz w:val="21"/>
                <w:szCs w:val="21"/>
              </w:rPr>
              <w:t>Варгашинского</w:t>
            </w:r>
            <w:proofErr w:type="spellEnd"/>
            <w:r w:rsidRPr="00B45042"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 в форме электронного документа, подписывается по выбору заявителя (если заявителем является физическое лицо):</w:t>
            </w:r>
          </w:p>
          <w:p w:rsidR="00DC4A7C" w:rsidRPr="00B45042" w:rsidRDefault="00DC4A7C" w:rsidP="00DC4A7C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45042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- электронной подписью заявителя (представителя заявителя);</w:t>
            </w:r>
          </w:p>
          <w:p w:rsidR="00DC4A7C" w:rsidRPr="00B45042" w:rsidRDefault="00DC4A7C" w:rsidP="00DC4A7C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45042">
              <w:rPr>
                <w:rFonts w:ascii="Arial" w:hAnsi="Arial" w:cs="Arial"/>
                <w:color w:val="000000"/>
                <w:sz w:val="21"/>
                <w:szCs w:val="21"/>
              </w:rPr>
              <w:t>- усиленной квалифицированной электронной подписью заявителя (представителя заявителя).</w:t>
            </w:r>
          </w:p>
          <w:p w:rsidR="00DC4A7C" w:rsidRPr="00B45042" w:rsidRDefault="00DC4A7C" w:rsidP="00DC4A7C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45042">
              <w:rPr>
                <w:rFonts w:ascii="Arial" w:hAnsi="Arial" w:cs="Arial"/>
                <w:color w:val="000000"/>
                <w:sz w:val="21"/>
                <w:szCs w:val="21"/>
              </w:rPr>
              <w:t> 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      </w:r>
          </w:p>
          <w:p w:rsidR="00DC4A7C" w:rsidRPr="00B45042" w:rsidRDefault="00DC4A7C" w:rsidP="00DC4A7C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45042">
              <w:rPr>
                <w:rFonts w:ascii="Arial" w:hAnsi="Arial" w:cs="Arial"/>
                <w:color w:val="000000"/>
                <w:sz w:val="21"/>
                <w:szCs w:val="21"/>
              </w:rPr>
              <w:t>- лица, действующего от имени юридического лица без доверенности;</w:t>
            </w:r>
          </w:p>
          <w:p w:rsidR="00236378" w:rsidRPr="00B45042" w:rsidRDefault="00DC4A7C" w:rsidP="00E66F43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45042">
              <w:rPr>
                <w:rFonts w:ascii="Arial" w:hAnsi="Arial" w:cs="Arial"/>
                <w:color w:val="000000"/>
                <w:sz w:val="21"/>
                <w:szCs w:val="21"/>
              </w:rPr>
      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      </w:r>
          </w:p>
        </w:tc>
      </w:tr>
      <w:tr w:rsidR="00236378" w:rsidRPr="00BE5B43" w:rsidTr="00AB6BBC">
        <w:trPr>
          <w:trHeight w:val="1055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5B4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E5B43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2B84" w:rsidRDefault="00832B84" w:rsidP="000B1E02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 w:rsidRPr="00BA1B08">
              <w:rPr>
                <w:rFonts w:ascii="Helvetica" w:hAnsi="Helvetica" w:cs="Helvetica"/>
                <w:b/>
                <w:color w:val="000000"/>
                <w:sz w:val="21"/>
                <w:szCs w:val="21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</w:t>
            </w: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:</w:t>
            </w:r>
          </w:p>
          <w:p w:rsidR="00832B84" w:rsidRDefault="00832B84" w:rsidP="00832B84">
            <w:pPr>
              <w:pStyle w:val="ng-scope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- копия документа, подтверждающего государственную регистрацию юридического лица (для юридического лица);</w:t>
            </w:r>
          </w:p>
          <w:p w:rsidR="00832B84" w:rsidRDefault="00832B84" w:rsidP="00832B84">
            <w:pPr>
              <w:pStyle w:val="ng-scope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-  кадастровый паспорт земельного участка (при наличии в Едином государственном реестре недвижимости сведений о таком земельном участке, необходимых для выдачи кадастрового паспорта земельного участка);</w:t>
            </w:r>
          </w:p>
          <w:p w:rsidR="00236378" w:rsidRPr="009721C5" w:rsidRDefault="00832B84" w:rsidP="000B1E02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- документы, удостоверяющие права на землю, а в случае их отсутствия - копия решения исполнительного органа государственной власти или органа местного самоуправления о предоставлении земельного участка.</w:t>
            </w:r>
          </w:p>
        </w:tc>
      </w:tr>
      <w:tr w:rsidR="00236378" w:rsidRPr="00BE5B43" w:rsidTr="00311C9E">
        <w:trPr>
          <w:trHeight w:val="818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5B4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E5B43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1C9E" w:rsidRPr="00F7547C" w:rsidRDefault="00F7547C" w:rsidP="009721C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7547C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Результатом предоставления муниципальной услуги является: направление заявителю копии постановления Администрации </w:t>
            </w:r>
            <w:proofErr w:type="spellStart"/>
            <w:r w:rsidRPr="00F7547C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Варгашинского</w:t>
            </w:r>
            <w:proofErr w:type="spellEnd"/>
            <w:r w:rsidRPr="00F7547C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района о прекращении права постоянного (бессрочного) пользования или права пожизненного наследуемого владения земельным участком либо отказа в предоставлении муниципальной услуги.</w:t>
            </w:r>
          </w:p>
        </w:tc>
      </w:tr>
      <w:tr w:rsidR="00236378" w:rsidRPr="00BE5B43" w:rsidTr="00A5147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5B4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E5B43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547C" w:rsidRDefault="00F7547C" w:rsidP="00F7547C">
            <w:pPr>
              <w:pStyle w:val="ng-scope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Срок предоставления муниципальной услуги: не более 33 дней со дня получения заявления.</w:t>
            </w:r>
          </w:p>
          <w:p w:rsidR="008E688F" w:rsidRPr="009721C5" w:rsidRDefault="00F7547C" w:rsidP="00F7547C">
            <w:pPr>
              <w:pStyle w:val="ng-scope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 xml:space="preserve">В случае предоставления заявителем документов через ГБУ «МФЦ» срок предоставления муниципальной услуги исчисляется со дня передачи ГБУ «МФЦ» таких документов в Администрацию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Варгашинского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 xml:space="preserve"> района.</w:t>
            </w:r>
          </w:p>
        </w:tc>
      </w:tr>
      <w:tr w:rsidR="00236378" w:rsidRPr="00BE5B43" w:rsidTr="00A5147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5B4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E5B43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</w:t>
            </w:r>
            <w:r w:rsidR="00E01D36" w:rsidRPr="00BE5B43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B6BBC" w:rsidRDefault="00B928D7" w:rsidP="00F51C61">
            <w:pPr>
              <w:widowControl w:val="0"/>
              <w:jc w:val="both"/>
              <w:outlineLvl w:val="2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236378" w:rsidRPr="00BE5B43" w:rsidTr="00AB6BBC">
        <w:trPr>
          <w:trHeight w:val="531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5B4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E5B43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45042" w:rsidRDefault="00B45042" w:rsidP="00B4504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042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Плата за предоставление услуг, которые являются необходимыми и обязательными для предоставления муниципальной услуги, не взимается.</w:t>
            </w:r>
            <w:bookmarkStart w:id="0" w:name="_GoBack"/>
            <w:bookmarkEnd w:id="0"/>
          </w:p>
        </w:tc>
      </w:tr>
      <w:tr w:rsidR="00236378" w:rsidRPr="00BE5B43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5B4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E5B43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11C9E" w:rsidRDefault="00AF219B" w:rsidP="00A51473">
            <w:pPr>
              <w:pStyle w:val="ConsPlusTitle"/>
              <w:jc w:val="both"/>
              <w:rPr>
                <w:rFonts w:ascii="Arial" w:hAnsi="Arial" w:cs="Arial"/>
                <w:b w:val="0"/>
                <w:color w:val="000000"/>
                <w:sz w:val="21"/>
                <w:szCs w:val="21"/>
              </w:rPr>
            </w:pPr>
            <w:r w:rsidRPr="00AF219B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Постановление Администрации </w:t>
            </w:r>
            <w:proofErr w:type="spellStart"/>
            <w:r w:rsidRPr="00AF219B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Варгашинского</w:t>
            </w:r>
            <w:proofErr w:type="spellEnd"/>
            <w:r w:rsidRPr="00AF219B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 района от 04 сентября 2017 года №  508 "Об утверждении административного регламента предоставления  муниципальной услуги "Прекращение прав физических и юридических лиц в случае добровольного отказа от прав на земельные участки"</w:t>
            </w:r>
          </w:p>
        </w:tc>
      </w:tr>
    </w:tbl>
    <w:p w:rsidR="005173B8" w:rsidRPr="00BE5B43" w:rsidRDefault="005173B8" w:rsidP="00236378">
      <w:pPr>
        <w:rPr>
          <w:rFonts w:ascii="Arial" w:hAnsi="Arial" w:cs="Arial"/>
          <w:sz w:val="21"/>
          <w:szCs w:val="21"/>
        </w:rPr>
      </w:pPr>
    </w:p>
    <w:sectPr w:rsidR="005173B8" w:rsidRPr="00BE5B43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535D6"/>
    <w:rsid w:val="000A3387"/>
    <w:rsid w:val="000B1E02"/>
    <w:rsid w:val="000E65D1"/>
    <w:rsid w:val="00100C8B"/>
    <w:rsid w:val="00131146"/>
    <w:rsid w:val="00165CEC"/>
    <w:rsid w:val="00180C2D"/>
    <w:rsid w:val="001B7ED0"/>
    <w:rsid w:val="001E76BD"/>
    <w:rsid w:val="001F41F3"/>
    <w:rsid w:val="00236378"/>
    <w:rsid w:val="0028488F"/>
    <w:rsid w:val="002F4D8A"/>
    <w:rsid w:val="00311C9E"/>
    <w:rsid w:val="003307EE"/>
    <w:rsid w:val="0039620A"/>
    <w:rsid w:val="003A384F"/>
    <w:rsid w:val="003D7B17"/>
    <w:rsid w:val="004166E5"/>
    <w:rsid w:val="0042124E"/>
    <w:rsid w:val="004A1410"/>
    <w:rsid w:val="004B3FC2"/>
    <w:rsid w:val="004D26A5"/>
    <w:rsid w:val="005173B8"/>
    <w:rsid w:val="005D6620"/>
    <w:rsid w:val="00601895"/>
    <w:rsid w:val="00606446"/>
    <w:rsid w:val="00676D3F"/>
    <w:rsid w:val="00691B89"/>
    <w:rsid w:val="006C56F7"/>
    <w:rsid w:val="006E607C"/>
    <w:rsid w:val="00750E77"/>
    <w:rsid w:val="00763902"/>
    <w:rsid w:val="007930C9"/>
    <w:rsid w:val="007A67C2"/>
    <w:rsid w:val="007A7FA2"/>
    <w:rsid w:val="007B4282"/>
    <w:rsid w:val="007E1D26"/>
    <w:rsid w:val="00832B84"/>
    <w:rsid w:val="008360FB"/>
    <w:rsid w:val="00876024"/>
    <w:rsid w:val="00881CE0"/>
    <w:rsid w:val="008A7745"/>
    <w:rsid w:val="008E688F"/>
    <w:rsid w:val="009277B9"/>
    <w:rsid w:val="00945FC4"/>
    <w:rsid w:val="009721C5"/>
    <w:rsid w:val="009E7929"/>
    <w:rsid w:val="00A51473"/>
    <w:rsid w:val="00A744F2"/>
    <w:rsid w:val="00A77C10"/>
    <w:rsid w:val="00A95170"/>
    <w:rsid w:val="00AA2BCD"/>
    <w:rsid w:val="00AB6BBC"/>
    <w:rsid w:val="00AB7562"/>
    <w:rsid w:val="00AF219B"/>
    <w:rsid w:val="00B45042"/>
    <w:rsid w:val="00B928D7"/>
    <w:rsid w:val="00B94CD8"/>
    <w:rsid w:val="00BA1B08"/>
    <w:rsid w:val="00BE5B43"/>
    <w:rsid w:val="00C06A45"/>
    <w:rsid w:val="00C65A45"/>
    <w:rsid w:val="00C92976"/>
    <w:rsid w:val="00CD58C4"/>
    <w:rsid w:val="00CE11E1"/>
    <w:rsid w:val="00DC4A7C"/>
    <w:rsid w:val="00DD6170"/>
    <w:rsid w:val="00DE5D85"/>
    <w:rsid w:val="00DF3719"/>
    <w:rsid w:val="00E00926"/>
    <w:rsid w:val="00E01D36"/>
    <w:rsid w:val="00E66F43"/>
    <w:rsid w:val="00E74334"/>
    <w:rsid w:val="00E95A00"/>
    <w:rsid w:val="00EC768A"/>
    <w:rsid w:val="00F51C61"/>
    <w:rsid w:val="00F7547C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paragraph" w:styleId="a7">
    <w:name w:val="Body Text Indent"/>
    <w:basedOn w:val="a"/>
    <w:link w:val="a8"/>
    <w:rsid w:val="00E7433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743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rsid w:val="00131146"/>
    <w:rPr>
      <w:rFonts w:ascii="Arial" w:hAnsi="Arial" w:cs="Arial"/>
      <w:b/>
      <w:bCs/>
      <w:color w:val="000000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31146"/>
    <w:rPr>
      <w:rFonts w:ascii="Calibri" w:eastAsia="Times New Roman" w:hAnsi="Calibri" w:cs="Calibri"/>
      <w:szCs w:val="20"/>
      <w:lang w:eastAsia="ru-RU"/>
    </w:rPr>
  </w:style>
  <w:style w:type="paragraph" w:customStyle="1" w:styleId="ng-scope">
    <w:name w:val="ng-scope"/>
    <w:basedOn w:val="a"/>
    <w:rsid w:val="00AF2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paragraph" w:styleId="a7">
    <w:name w:val="Body Text Indent"/>
    <w:basedOn w:val="a"/>
    <w:link w:val="a8"/>
    <w:rsid w:val="00E7433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743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rsid w:val="00131146"/>
    <w:rPr>
      <w:rFonts w:ascii="Arial" w:hAnsi="Arial" w:cs="Arial"/>
      <w:b/>
      <w:bCs/>
      <w:color w:val="000000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31146"/>
    <w:rPr>
      <w:rFonts w:ascii="Calibri" w:eastAsia="Times New Roman" w:hAnsi="Calibri" w:cs="Calibri"/>
      <w:szCs w:val="20"/>
      <w:lang w:eastAsia="ru-RU"/>
    </w:rPr>
  </w:style>
  <w:style w:type="paragraph" w:customStyle="1" w:styleId="ng-scope">
    <w:name w:val="ng-scope"/>
    <w:basedOn w:val="a"/>
    <w:rsid w:val="00AF2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17</cp:revision>
  <cp:lastPrinted>2018-08-08T10:10:00Z</cp:lastPrinted>
  <dcterms:created xsi:type="dcterms:W3CDTF">2019-03-29T04:12:00Z</dcterms:created>
  <dcterms:modified xsi:type="dcterms:W3CDTF">2019-03-29T05:39:00Z</dcterms:modified>
</cp:coreProperties>
</file>