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A7196" w:rsidRDefault="00BD44AA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71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записи актов гражданского состояния Курганской области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A7196" w:rsidRDefault="0044380C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ooltip="Физические лица" w:history="1">
              <w:r w:rsidR="00236378" w:rsidRPr="008A7196">
                <w:rPr>
                  <w:rFonts w:ascii="Arial" w:eastAsia="Times New Roman" w:hAnsi="Arial" w:cs="Arial"/>
                  <w:sz w:val="21"/>
                  <w:szCs w:val="21"/>
                  <w:lang w:eastAsia="ru-RU"/>
                </w:rPr>
                <w:t>Физические лица</w:t>
              </w:r>
            </w:hyperlink>
            <w:r w:rsidR="008E688F" w:rsidRPr="008A719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36378" w:rsidRPr="00236378" w:rsidTr="0015520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202" w:rsidRPr="008A7196" w:rsidRDefault="00155202" w:rsidP="00155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A71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Курганский городской отдел</w:t>
            </w:r>
            <w:r w:rsidR="00A07D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A07D3B" w:rsidRPr="008A71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</w:t>
            </w:r>
            <w:r w:rsidR="00A07D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="00A07D3B" w:rsidRPr="008A719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записи актов гражданского состояния Курганской области</w:t>
            </w:r>
            <w:proofErr w:type="gramEnd"/>
          </w:p>
          <w:p w:rsidR="00236378" w:rsidRPr="008A7196" w:rsidRDefault="00236378" w:rsidP="00155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334C" w:rsidRDefault="007B334C" w:rsidP="00083D1A">
            <w:pPr>
              <w:suppressAutoHyphens/>
              <w:autoSpaceDE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Arial"/>
                <w:sz w:val="24"/>
              </w:rPr>
              <w:t>Заявителям</w:t>
            </w:r>
            <w:r>
              <w:rPr>
                <w:rFonts w:eastAsia="Arial"/>
                <w:sz w:val="24"/>
                <w:lang w:bidi="en-US"/>
              </w:rPr>
              <w:t>и</w:t>
            </w:r>
            <w:r>
              <w:rPr>
                <w:rFonts w:eastAsia="Arial"/>
                <w:sz w:val="24"/>
              </w:rPr>
              <w:t xml:space="preserve"> на получение государственной </w:t>
            </w:r>
            <w:r>
              <w:rPr>
                <w:rFonts w:eastAsia="Times New Roman"/>
                <w:sz w:val="24"/>
              </w:rPr>
              <w:t>услуги являются:</w:t>
            </w:r>
          </w:p>
          <w:p w:rsidR="00236378" w:rsidRPr="008A7196" w:rsidRDefault="007B334C" w:rsidP="007B334C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</w:rPr>
              <w:t xml:space="preserve">супруг (супруга), другие члены семьи умершего, а также любое другое лицо, присутствовавшее в момент смерти или иным образом информированное о наступлении смерти </w:t>
            </w:r>
          </w:p>
        </w:tc>
      </w:tr>
      <w:tr w:rsidR="00236378" w:rsidRPr="00236378" w:rsidTr="00230C65">
        <w:trPr>
          <w:trHeight w:val="401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334C" w:rsidRDefault="007B334C" w:rsidP="007B33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1) заявление — поручение о государственной регистрации смерти </w:t>
            </w:r>
          </w:p>
          <w:p w:rsidR="007B334C" w:rsidRDefault="007B334C" w:rsidP="007B33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2) документ, удостоверяющий личность заявителя. </w:t>
            </w:r>
          </w:p>
          <w:p w:rsidR="007B334C" w:rsidRDefault="007B334C" w:rsidP="007B334C">
            <w:pPr>
              <w:jc w:val="both"/>
              <w:rPr>
                <w:sz w:val="24"/>
              </w:rPr>
            </w:pPr>
            <w:r>
              <w:rPr>
                <w:sz w:val="24"/>
              </w:rPr>
              <w:t>3) один из следующих документов, являющихся основанием для государственной регистрации смерти:</w:t>
            </w:r>
          </w:p>
          <w:p w:rsidR="007B334C" w:rsidRDefault="007B334C" w:rsidP="007B334C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документ установленной формы о смерти, выданный медицинской организацией или частнопрактикующим врачом;</w:t>
            </w:r>
          </w:p>
          <w:p w:rsidR="007B334C" w:rsidRDefault="007B334C" w:rsidP="007B334C">
            <w:pPr>
              <w:autoSpaceDE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 </w:t>
            </w:r>
            <w:bookmarkStart w:id="0" w:name="sub_643"/>
            <w:r>
              <w:rPr>
                <w:sz w:val="24"/>
              </w:rPr>
              <w:t>решение суда об установлении факта смерти или об объявлении лица умершим, вступившее в законную силу;</w:t>
            </w:r>
            <w:proofErr w:type="gramEnd"/>
          </w:p>
          <w:bookmarkEnd w:id="0"/>
          <w:p w:rsidR="007B334C" w:rsidRDefault="007B334C" w:rsidP="007B334C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>- документ, выданный компетентными органами, о факте смерти лица, необоснованно репрессированного и впоследствии реабилитированного на основании закона о реабилитации жертв политических репрессий;</w:t>
            </w:r>
          </w:p>
          <w:p w:rsidR="00236378" w:rsidRPr="00236378" w:rsidRDefault="007B334C" w:rsidP="007B334C">
            <w:pPr>
              <w:autoSpaceDE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</w:rPr>
              <w:t xml:space="preserve">4) документ, удостоверяющий личность </w:t>
            </w:r>
            <w:proofErr w:type="gramStart"/>
            <w:r>
              <w:rPr>
                <w:sz w:val="24"/>
              </w:rPr>
              <w:t>умершего</w:t>
            </w:r>
            <w:proofErr w:type="gramEnd"/>
            <w:r>
              <w:rPr>
                <w:sz w:val="24"/>
              </w:rPr>
              <w:t xml:space="preserve"> (при его наличии).</w:t>
            </w:r>
          </w:p>
        </w:tc>
      </w:tr>
      <w:tr w:rsidR="00236378" w:rsidRPr="00236378" w:rsidTr="00B018B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F2E07" w:rsidRDefault="00236378" w:rsidP="00FA401C">
            <w:pPr>
              <w:tabs>
                <w:tab w:val="left" w:pos="465"/>
                <w:tab w:val="left" w:pos="570"/>
                <w:tab w:val="left" w:pos="102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15B0C" w:rsidRPr="00D15B0C" w:rsidRDefault="00D15B0C" w:rsidP="00D15B0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5B0C">
              <w:rPr>
                <w:rFonts w:ascii="Arial" w:hAnsi="Arial" w:cs="Arial"/>
                <w:sz w:val="21"/>
                <w:szCs w:val="21"/>
              </w:rPr>
              <w:t>1) получение заявителем свидетельства о государственной регистрации смерти, а также иного документа, подтверждающего факт государственной регистрации смерти;</w:t>
            </w:r>
          </w:p>
          <w:p w:rsidR="00B018B1" w:rsidRPr="00D15B0C" w:rsidRDefault="00D15B0C" w:rsidP="00230C65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15B0C">
              <w:rPr>
                <w:rFonts w:ascii="Arial" w:hAnsi="Arial" w:cs="Arial"/>
                <w:sz w:val="21"/>
                <w:szCs w:val="21"/>
              </w:rPr>
              <w:lastRenderedPageBreak/>
              <w:t>2) выдача извещения об отказе в государственной регистрации смерти.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D47CF1" w:rsidRDefault="00D47CF1" w:rsidP="00D47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47C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рабочих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+ 2 рабочих дня на передачу документов </w:t>
            </w:r>
          </w:p>
        </w:tc>
      </w:tr>
      <w:tr w:rsidR="00B018B1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236378" w:rsidRDefault="007B334C" w:rsidP="007B334C">
            <w:pPr>
              <w:tabs>
                <w:tab w:val="left" w:pos="709"/>
              </w:tabs>
              <w:autoSpaceDE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1"/>
                <w:rFonts w:eastAsia="Arial"/>
                <w:sz w:val="24"/>
                <w:shd w:val="clear" w:color="auto" w:fill="FFFFFF"/>
              </w:rPr>
              <w:t>Основания для отказа в приеме заявления и документов, необходимых для предоставления государственной услуги, отсутствуют.</w:t>
            </w: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42040" w:rsidRDefault="00B018B1" w:rsidP="00F42040">
            <w:pPr>
              <w:tabs>
                <w:tab w:val="left" w:pos="465"/>
                <w:tab w:val="left" w:pos="57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20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380C">
              <w:rPr>
                <w:rFonts w:ascii="Arial" w:hAnsi="Arial" w:cs="Arial"/>
                <w:sz w:val="21"/>
                <w:szCs w:val="21"/>
              </w:rPr>
              <w:t>бесплатно</w:t>
            </w:r>
            <w:bookmarkStart w:id="1" w:name="_GoBack"/>
            <w:bookmarkEnd w:id="1"/>
          </w:p>
        </w:tc>
      </w:tr>
      <w:tr w:rsidR="00B018B1" w:rsidRPr="00236378" w:rsidTr="003A02C4">
        <w:trPr>
          <w:trHeight w:val="17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FA401C" w:rsidRDefault="00B018B1" w:rsidP="00D47CF1">
            <w:pPr>
              <w:autoSpaceDE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018B1" w:rsidRPr="00236378" w:rsidTr="00FA401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018B1" w:rsidRPr="00A744F2" w:rsidRDefault="00B018B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8B1" w:rsidRPr="00A744F2" w:rsidRDefault="009967B8" w:rsidP="009967B8">
            <w:pPr>
              <w:pStyle w:val="ConsPlusTitle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 w:val="0"/>
              </w:rPr>
              <w:t>Приказ Министерства юстиции Российской Федерации от 28 декабря 2018 г.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83D1A"/>
    <w:rsid w:val="000D60C4"/>
    <w:rsid w:val="00155202"/>
    <w:rsid w:val="00230C65"/>
    <w:rsid w:val="00236378"/>
    <w:rsid w:val="00310FAF"/>
    <w:rsid w:val="003A02C4"/>
    <w:rsid w:val="004166E5"/>
    <w:rsid w:val="0044380C"/>
    <w:rsid w:val="005173B8"/>
    <w:rsid w:val="005C5C4F"/>
    <w:rsid w:val="00615F75"/>
    <w:rsid w:val="006E607C"/>
    <w:rsid w:val="007A7FA2"/>
    <w:rsid w:val="007B334C"/>
    <w:rsid w:val="008A7196"/>
    <w:rsid w:val="008C3599"/>
    <w:rsid w:val="008E688F"/>
    <w:rsid w:val="008F2E07"/>
    <w:rsid w:val="009967B8"/>
    <w:rsid w:val="00A07D3B"/>
    <w:rsid w:val="00A744F2"/>
    <w:rsid w:val="00B018B1"/>
    <w:rsid w:val="00B269DD"/>
    <w:rsid w:val="00BD44AA"/>
    <w:rsid w:val="00CE11E1"/>
    <w:rsid w:val="00D15B0C"/>
    <w:rsid w:val="00D47CF1"/>
    <w:rsid w:val="00E00926"/>
    <w:rsid w:val="00E01D36"/>
    <w:rsid w:val="00E70610"/>
    <w:rsid w:val="00E71B83"/>
    <w:rsid w:val="00F42040"/>
    <w:rsid w:val="00F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шрифт абзаца1"/>
    <w:rsid w:val="007B3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character" w:customStyle="1" w:styleId="2">
    <w:name w:val="Основной шрифт абзаца2"/>
    <w:rsid w:val="00310FAF"/>
  </w:style>
  <w:style w:type="character" w:styleId="a6">
    <w:name w:val="Strong"/>
    <w:qFormat/>
    <w:rsid w:val="00B018B1"/>
    <w:rPr>
      <w:b/>
      <w:bCs/>
    </w:rPr>
  </w:style>
  <w:style w:type="paragraph" w:customStyle="1" w:styleId="ConsPlusTitle">
    <w:name w:val="ConsPlusTitle"/>
    <w:rsid w:val="00996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шрифт абзаца1"/>
    <w:rsid w:val="007B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30</cp:revision>
  <cp:lastPrinted>2018-08-08T10:10:00Z</cp:lastPrinted>
  <dcterms:created xsi:type="dcterms:W3CDTF">2018-05-28T04:16:00Z</dcterms:created>
  <dcterms:modified xsi:type="dcterms:W3CDTF">2019-03-27T05:16:00Z</dcterms:modified>
</cp:coreProperties>
</file>